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gridCol w:w="2234"/>
        <w:gridCol w:w="4207"/>
      </w:tblGrid>
      <w:tr w:rsidR="005F6C11" w:rsidRPr="00F75D0F" w:rsidTr="0000007A">
        <w:trPr>
          <w:trHeight w:val="2412"/>
          <w:jc w:val="center"/>
        </w:trPr>
        <w:tc>
          <w:tcPr>
            <w:tcW w:w="3765" w:type="dxa"/>
            <w:vAlign w:val="center"/>
          </w:tcPr>
          <w:p w:rsidR="005F6C11" w:rsidRPr="00C86B14" w:rsidRDefault="005F6C11" w:rsidP="0000007A">
            <w:pPr>
              <w:pStyle w:val="En-tte"/>
              <w:spacing w:line="204" w:lineRule="auto"/>
              <w:ind w:left="-113" w:right="-113"/>
              <w:jc w:val="center"/>
              <w:rPr>
                <w:rFonts w:ascii="Arial Narrow" w:hAnsi="Arial Narrow" w:cs="Arial"/>
                <w:bCs/>
                <w:sz w:val="20"/>
                <w:szCs w:val="20"/>
                <w:lang w:val="fr-CM"/>
              </w:rPr>
            </w:pPr>
            <w:r w:rsidRPr="00C86B14">
              <w:rPr>
                <w:rFonts w:ascii="Arial Narrow" w:hAnsi="Arial Narrow" w:cs="Arial"/>
                <w:bCs/>
                <w:sz w:val="20"/>
                <w:szCs w:val="20"/>
                <w:lang w:val="fr-CM"/>
              </w:rPr>
              <w:t>REPUBLIQUE DU CAMEROUN</w:t>
            </w:r>
          </w:p>
          <w:p w:rsidR="005F6C11" w:rsidRPr="00C86B14" w:rsidRDefault="005F6C11" w:rsidP="0000007A">
            <w:pPr>
              <w:pStyle w:val="En-tte"/>
              <w:spacing w:line="204" w:lineRule="auto"/>
              <w:ind w:left="-113" w:right="-113"/>
              <w:contextualSpacing/>
              <w:jc w:val="center"/>
              <w:rPr>
                <w:rFonts w:ascii="Arial Narrow" w:hAnsi="Arial Narrow" w:cs="Arial"/>
                <w:sz w:val="20"/>
                <w:szCs w:val="20"/>
                <w:lang w:val="fr-CM"/>
              </w:rPr>
            </w:pPr>
            <w:r w:rsidRPr="00C86B14">
              <w:rPr>
                <w:rFonts w:ascii="Arial Narrow" w:hAnsi="Arial Narrow" w:cs="Arial"/>
                <w:i/>
                <w:sz w:val="20"/>
                <w:szCs w:val="20"/>
                <w:lang w:val="fr-CM"/>
              </w:rPr>
              <w:t xml:space="preserve">Paix – Travail – Patrie  </w:t>
            </w:r>
            <w:r w:rsidRPr="00C86B14">
              <w:rPr>
                <w:rFonts w:ascii="Arial Narrow" w:hAnsi="Arial Narrow" w:cs="Arial"/>
                <w:sz w:val="20"/>
                <w:szCs w:val="20"/>
                <w:lang w:val="fr-CM"/>
              </w:rPr>
              <w:t xml:space="preserve">                                                                                   --------      </w:t>
            </w:r>
          </w:p>
          <w:p w:rsidR="005F6C11" w:rsidRPr="00C86B14" w:rsidRDefault="005F6C11" w:rsidP="0000007A">
            <w:pPr>
              <w:pStyle w:val="En-tte"/>
              <w:spacing w:line="204" w:lineRule="auto"/>
              <w:ind w:left="-113" w:right="-113"/>
              <w:contextualSpacing/>
              <w:jc w:val="center"/>
              <w:rPr>
                <w:rFonts w:ascii="Arial Narrow" w:hAnsi="Arial Narrow" w:cs="Arial"/>
                <w:sz w:val="20"/>
                <w:szCs w:val="20"/>
              </w:rPr>
            </w:pPr>
            <w:r w:rsidRPr="00C86B14">
              <w:rPr>
                <w:rFonts w:ascii="Arial Narrow" w:hAnsi="Arial Narrow" w:cs="Arial"/>
                <w:sz w:val="20"/>
                <w:szCs w:val="20"/>
              </w:rPr>
              <w:t>MINISTERE DE LA DECENTRALISATION ET DU DEVELOPPEMENT LOCAL</w:t>
            </w:r>
          </w:p>
          <w:p w:rsidR="005F6C11" w:rsidRPr="00C86B14" w:rsidRDefault="005F6C11" w:rsidP="0000007A">
            <w:pPr>
              <w:pStyle w:val="En-tte"/>
              <w:spacing w:line="204" w:lineRule="auto"/>
              <w:ind w:left="-113" w:right="-113"/>
              <w:contextualSpacing/>
              <w:jc w:val="center"/>
              <w:rPr>
                <w:rFonts w:ascii="Arial Narrow" w:hAnsi="Arial Narrow" w:cs="Arial"/>
                <w:sz w:val="20"/>
                <w:szCs w:val="20"/>
                <w:lang w:val="fr-CM"/>
              </w:rPr>
            </w:pPr>
            <w:r w:rsidRPr="00C86B14">
              <w:rPr>
                <w:rFonts w:ascii="Arial Narrow" w:hAnsi="Arial Narrow" w:cs="Arial"/>
                <w:sz w:val="20"/>
                <w:szCs w:val="20"/>
              </w:rPr>
              <w:t xml:space="preserve">--------                                                                                                                   </w:t>
            </w:r>
            <w:r w:rsidRPr="00C86B14">
              <w:rPr>
                <w:rFonts w:ascii="Arial Narrow" w:hAnsi="Arial Narrow" w:cs="Arial"/>
                <w:sz w:val="20"/>
                <w:szCs w:val="20"/>
                <w:lang w:val="fr-CM"/>
              </w:rPr>
              <w:t xml:space="preserve">                                                                                                             </w:t>
            </w:r>
          </w:p>
          <w:p w:rsidR="005F6C11" w:rsidRPr="00C86B14" w:rsidRDefault="005F6C11" w:rsidP="0000007A">
            <w:pPr>
              <w:pStyle w:val="En-tte"/>
              <w:spacing w:line="204" w:lineRule="auto"/>
              <w:ind w:left="-113" w:right="-113"/>
              <w:contextualSpacing/>
              <w:jc w:val="center"/>
              <w:rPr>
                <w:rFonts w:ascii="Arial Narrow" w:hAnsi="Arial Narrow" w:cs="Arial"/>
                <w:bCs/>
                <w:sz w:val="20"/>
                <w:szCs w:val="20"/>
                <w:lang w:val="fr-CM"/>
              </w:rPr>
            </w:pPr>
            <w:r w:rsidRPr="00C86B14">
              <w:rPr>
                <w:rFonts w:ascii="Arial Narrow" w:hAnsi="Arial Narrow" w:cs="Arial"/>
                <w:bCs/>
                <w:sz w:val="20"/>
                <w:szCs w:val="20"/>
                <w:lang w:val="fr-CM"/>
              </w:rPr>
              <w:t>REGION DU SUD</w:t>
            </w:r>
          </w:p>
          <w:p w:rsidR="005F6C11" w:rsidRPr="00C86B14" w:rsidRDefault="005F6C11" w:rsidP="0000007A">
            <w:pPr>
              <w:pStyle w:val="En-tte"/>
              <w:spacing w:line="204" w:lineRule="auto"/>
              <w:ind w:left="-113" w:right="-113"/>
              <w:contextualSpacing/>
              <w:jc w:val="center"/>
              <w:rPr>
                <w:rFonts w:ascii="Arial Narrow" w:hAnsi="Arial Narrow" w:cs="Arial"/>
                <w:bCs/>
                <w:sz w:val="20"/>
                <w:szCs w:val="20"/>
                <w:lang w:val="fr-CM"/>
              </w:rPr>
            </w:pPr>
            <w:r w:rsidRPr="00C86B14">
              <w:rPr>
                <w:rFonts w:ascii="Arial Narrow" w:hAnsi="Arial Narrow" w:cs="Arial"/>
                <w:sz w:val="20"/>
                <w:szCs w:val="20"/>
                <w:lang w:val="fr-CM"/>
              </w:rPr>
              <w:t xml:space="preserve">--------                                                                                                                      </w:t>
            </w:r>
            <w:r w:rsidRPr="00C86B14">
              <w:rPr>
                <w:rFonts w:ascii="Arial Narrow" w:hAnsi="Arial Narrow" w:cs="Arial"/>
                <w:bCs/>
                <w:sz w:val="20"/>
                <w:szCs w:val="20"/>
                <w:lang w:val="fr-CM"/>
              </w:rPr>
              <w:t>DEPARTEMENT DE DJA ET LOBO</w:t>
            </w:r>
          </w:p>
          <w:p w:rsidR="005F6C11" w:rsidRPr="00C86B14" w:rsidRDefault="005F6C11" w:rsidP="0000007A">
            <w:pPr>
              <w:pStyle w:val="En-tte"/>
              <w:spacing w:line="204" w:lineRule="auto"/>
              <w:ind w:left="-113" w:right="-113"/>
              <w:contextualSpacing/>
              <w:jc w:val="center"/>
              <w:rPr>
                <w:rFonts w:ascii="Arial Narrow" w:hAnsi="Arial Narrow" w:cs="Arial"/>
                <w:bCs/>
                <w:sz w:val="20"/>
                <w:szCs w:val="20"/>
                <w:lang w:val="fr-CM"/>
              </w:rPr>
            </w:pPr>
            <w:r w:rsidRPr="00C86B14">
              <w:rPr>
                <w:rFonts w:ascii="Arial Narrow" w:hAnsi="Arial Narrow" w:cs="Arial"/>
                <w:sz w:val="20"/>
                <w:szCs w:val="20"/>
                <w:lang w:val="fr-CM"/>
              </w:rPr>
              <w:t xml:space="preserve">--------                                                                                                                    </w:t>
            </w:r>
            <w:r w:rsidRPr="00C86B14">
              <w:rPr>
                <w:rFonts w:ascii="Arial Narrow" w:hAnsi="Arial Narrow" w:cs="Arial"/>
                <w:bCs/>
                <w:sz w:val="20"/>
                <w:szCs w:val="20"/>
                <w:lang w:val="fr-CM"/>
              </w:rPr>
              <w:t xml:space="preserve">          COMMUNE DE MEYOMESSI</w:t>
            </w:r>
          </w:p>
          <w:p w:rsidR="005F6C11" w:rsidRPr="00C86B14" w:rsidRDefault="005F6C11" w:rsidP="0000007A">
            <w:pPr>
              <w:pStyle w:val="En-tte"/>
              <w:spacing w:line="204" w:lineRule="auto"/>
              <w:ind w:left="-113" w:right="-113"/>
              <w:contextualSpacing/>
              <w:jc w:val="center"/>
              <w:rPr>
                <w:rFonts w:ascii="Arial Narrow" w:hAnsi="Arial Narrow" w:cs="Arial"/>
                <w:b/>
                <w:sz w:val="22"/>
                <w:szCs w:val="16"/>
              </w:rPr>
            </w:pPr>
            <w:r w:rsidRPr="00C86B14">
              <w:rPr>
                <w:rFonts w:ascii="Arial Narrow" w:hAnsi="Arial Narrow" w:cs="Arial"/>
                <w:bCs/>
                <w:sz w:val="20"/>
                <w:szCs w:val="20"/>
                <w:lang w:val="fr-CM"/>
              </w:rPr>
              <w:t>---------</w:t>
            </w:r>
            <w:r w:rsidRPr="00C86B14">
              <w:rPr>
                <w:rFonts w:ascii="Arial Narrow" w:hAnsi="Arial Narrow" w:cs="Arial"/>
                <w:b/>
                <w:sz w:val="22"/>
                <w:szCs w:val="16"/>
              </w:rPr>
              <w:t xml:space="preserve"> </w:t>
            </w:r>
          </w:p>
          <w:p w:rsidR="005F6C11" w:rsidRPr="00C86B14" w:rsidRDefault="005F6C11" w:rsidP="0000007A">
            <w:pPr>
              <w:pStyle w:val="En-tte"/>
              <w:spacing w:line="204" w:lineRule="auto"/>
              <w:ind w:left="-113" w:right="-113"/>
              <w:contextualSpacing/>
              <w:jc w:val="center"/>
              <w:rPr>
                <w:rFonts w:ascii="Arial Narrow" w:hAnsi="Arial Narrow" w:cs="Arial"/>
                <w:bCs/>
                <w:sz w:val="20"/>
                <w:szCs w:val="20"/>
                <w:lang w:val="fr-CM"/>
              </w:rPr>
            </w:pPr>
            <w:r>
              <w:rPr>
                <w:rFonts w:ascii="Arial Narrow" w:hAnsi="Arial Narrow" w:cs="Arial"/>
                <w:bCs/>
                <w:sz w:val="20"/>
                <w:szCs w:val="20"/>
                <w:lang w:val="fr-CM"/>
              </w:rPr>
              <w:t>SECRETARIAT GENERAL</w:t>
            </w:r>
          </w:p>
          <w:p w:rsidR="005F6C11" w:rsidRDefault="005F6C11" w:rsidP="0000007A">
            <w:pPr>
              <w:pStyle w:val="En-tte"/>
              <w:spacing w:line="204" w:lineRule="auto"/>
              <w:ind w:left="-113" w:right="-113"/>
              <w:contextualSpacing/>
              <w:jc w:val="center"/>
              <w:rPr>
                <w:rFonts w:ascii="Arial Narrow" w:hAnsi="Arial Narrow" w:cs="Arial"/>
                <w:b/>
                <w:sz w:val="20"/>
                <w:szCs w:val="20"/>
                <w:lang w:val="fr-CM"/>
              </w:rPr>
            </w:pPr>
            <w:r w:rsidRPr="00C86B14">
              <w:rPr>
                <w:rFonts w:ascii="Arial Narrow" w:hAnsi="Arial Narrow" w:cs="Arial"/>
                <w:bCs/>
                <w:sz w:val="20"/>
                <w:szCs w:val="20"/>
                <w:lang w:val="fr-CM"/>
              </w:rPr>
              <w:t>---------</w:t>
            </w:r>
          </w:p>
          <w:p w:rsidR="005F6C11" w:rsidRPr="00C86B14" w:rsidRDefault="005F6C11" w:rsidP="0000007A">
            <w:pPr>
              <w:pStyle w:val="En-tte"/>
              <w:spacing w:line="204" w:lineRule="auto"/>
              <w:ind w:left="-113" w:right="-113"/>
              <w:contextualSpacing/>
              <w:jc w:val="center"/>
              <w:rPr>
                <w:rFonts w:ascii="Arial Narrow" w:hAnsi="Arial Narrow" w:cs="Arial"/>
                <w:b/>
                <w:sz w:val="20"/>
                <w:szCs w:val="20"/>
                <w:lang w:val="fr-CM"/>
              </w:rPr>
            </w:pPr>
            <w:r w:rsidRPr="00C86B14">
              <w:rPr>
                <w:rFonts w:ascii="Arial Narrow" w:hAnsi="Arial Narrow" w:cs="Arial"/>
                <w:b/>
                <w:sz w:val="20"/>
                <w:szCs w:val="20"/>
                <w:lang w:val="fr-CM"/>
              </w:rPr>
              <w:t>STRUCTURE INTERNE DE GESTION ADMINISTRATIVE DES MARCHES PUBLICS</w:t>
            </w:r>
          </w:p>
        </w:tc>
        <w:tc>
          <w:tcPr>
            <w:tcW w:w="2234" w:type="dxa"/>
            <w:vAlign w:val="center"/>
          </w:tcPr>
          <w:p w:rsidR="005F6C11" w:rsidRPr="00C86B14" w:rsidRDefault="005F6C11" w:rsidP="0000007A">
            <w:pPr>
              <w:tabs>
                <w:tab w:val="left" w:pos="4400"/>
              </w:tabs>
              <w:spacing w:line="204" w:lineRule="auto"/>
              <w:ind w:left="-113" w:right="-57"/>
              <w:jc w:val="center"/>
              <w:rPr>
                <w:rFonts w:ascii="Arial Narrow" w:hAnsi="Arial Narrow" w:cs="Arial"/>
                <w:lang w:val="fr-CM"/>
              </w:rPr>
            </w:pPr>
            <w:r w:rsidRPr="00C86B14">
              <w:rPr>
                <w:rFonts w:ascii="Arial Narrow" w:hAnsi="Arial Narrow" w:cs="Arial"/>
                <w:noProof/>
                <w:lang w:bidi="he-IL"/>
              </w:rPr>
              <w:drawing>
                <wp:inline distT="0" distB="0" distL="0" distR="0" wp14:anchorId="647199E8" wp14:editId="752A4506">
                  <wp:extent cx="1306285" cy="1630045"/>
                  <wp:effectExtent l="0" t="0" r="8255" b="8255"/>
                  <wp:docPr id="5" name="Image 5" descr="Logo Meyomessi copie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Meyomessi copie ok"/>
                          <pic:cNvPicPr>
                            <a:picLocks noChangeAspect="1" noChangeArrowheads="1"/>
                          </pic:cNvPicPr>
                        </pic:nvPicPr>
                        <pic:blipFill>
                          <a:blip r:embed="rId7"/>
                          <a:srcRect/>
                          <a:stretch>
                            <a:fillRect/>
                          </a:stretch>
                        </pic:blipFill>
                        <pic:spPr bwMode="auto">
                          <a:xfrm>
                            <a:off x="0" y="0"/>
                            <a:ext cx="1319945" cy="1647091"/>
                          </a:xfrm>
                          <a:prstGeom prst="rect">
                            <a:avLst/>
                          </a:prstGeom>
                          <a:noFill/>
                          <a:ln w="9525">
                            <a:noFill/>
                            <a:miter lim="800000"/>
                            <a:headEnd/>
                            <a:tailEnd/>
                          </a:ln>
                        </pic:spPr>
                      </pic:pic>
                    </a:graphicData>
                  </a:graphic>
                </wp:inline>
              </w:drawing>
            </w:r>
          </w:p>
        </w:tc>
        <w:tc>
          <w:tcPr>
            <w:tcW w:w="4207" w:type="dxa"/>
            <w:vAlign w:val="center"/>
          </w:tcPr>
          <w:p w:rsidR="005F6C11" w:rsidRPr="00C86B14" w:rsidRDefault="005F6C11" w:rsidP="0000007A">
            <w:pPr>
              <w:pStyle w:val="En-tte"/>
              <w:spacing w:line="204" w:lineRule="auto"/>
              <w:ind w:left="-113" w:right="-113"/>
              <w:jc w:val="center"/>
              <w:rPr>
                <w:rFonts w:ascii="Arial Narrow" w:hAnsi="Arial Narrow" w:cs="Arial"/>
                <w:bCs/>
                <w:sz w:val="20"/>
                <w:szCs w:val="20"/>
                <w:lang w:val="en-US"/>
              </w:rPr>
            </w:pPr>
            <w:r w:rsidRPr="00C86B14">
              <w:rPr>
                <w:rFonts w:ascii="Arial Narrow" w:hAnsi="Arial Narrow" w:cs="Arial"/>
                <w:bCs/>
                <w:sz w:val="20"/>
                <w:szCs w:val="20"/>
                <w:lang w:val="en-US"/>
              </w:rPr>
              <w:t>REPUBLIC OF CAMEROON</w:t>
            </w:r>
          </w:p>
          <w:p w:rsidR="005F6C11" w:rsidRPr="00C86B14" w:rsidRDefault="005F6C11" w:rsidP="0000007A">
            <w:pPr>
              <w:pStyle w:val="En-tte"/>
              <w:spacing w:line="204" w:lineRule="auto"/>
              <w:ind w:left="-113" w:right="-113"/>
              <w:contextualSpacing/>
              <w:jc w:val="center"/>
              <w:rPr>
                <w:rFonts w:ascii="Arial Narrow" w:hAnsi="Arial Narrow" w:cs="Arial"/>
                <w:bCs/>
                <w:sz w:val="20"/>
                <w:szCs w:val="20"/>
                <w:lang w:val="en-US"/>
              </w:rPr>
            </w:pPr>
            <w:r w:rsidRPr="00C86B14">
              <w:rPr>
                <w:rFonts w:ascii="Arial Narrow" w:hAnsi="Arial Narrow" w:cs="Arial"/>
                <w:bCs/>
                <w:i/>
                <w:sz w:val="20"/>
                <w:szCs w:val="20"/>
                <w:lang w:val="en-US"/>
              </w:rPr>
              <w:t xml:space="preserve">Peace – Work – Fatherland  </w:t>
            </w:r>
            <w:r w:rsidRPr="00C86B14">
              <w:rPr>
                <w:rFonts w:ascii="Arial Narrow" w:hAnsi="Arial Narrow" w:cs="Arial"/>
                <w:bCs/>
                <w:sz w:val="20"/>
                <w:szCs w:val="20"/>
                <w:lang w:val="en-US"/>
              </w:rPr>
              <w:t xml:space="preserve">                                                                                                              ---------</w:t>
            </w:r>
          </w:p>
          <w:p w:rsidR="005F6C11" w:rsidRPr="00C86B14" w:rsidRDefault="005F6C11" w:rsidP="0000007A">
            <w:pPr>
              <w:pStyle w:val="En-tte"/>
              <w:spacing w:line="204" w:lineRule="auto"/>
              <w:ind w:left="-170" w:right="-170"/>
              <w:contextualSpacing/>
              <w:jc w:val="center"/>
              <w:rPr>
                <w:rFonts w:ascii="Arial Narrow" w:hAnsi="Arial Narrow" w:cs="Arial"/>
                <w:sz w:val="20"/>
                <w:szCs w:val="20"/>
                <w:lang w:val="en-US"/>
              </w:rPr>
            </w:pPr>
            <w:r w:rsidRPr="00C86B14">
              <w:rPr>
                <w:rFonts w:ascii="Arial Narrow" w:hAnsi="Arial Narrow" w:cs="Arial"/>
                <w:sz w:val="20"/>
                <w:szCs w:val="20"/>
                <w:lang w:val="en-US"/>
              </w:rPr>
              <w:t xml:space="preserve">MINISTRY OF DECENTRALIZATION AND    </w:t>
            </w:r>
            <w:r>
              <w:rPr>
                <w:rFonts w:ascii="Arial Narrow" w:hAnsi="Arial Narrow" w:cs="Arial"/>
                <w:sz w:val="20"/>
                <w:szCs w:val="20"/>
                <w:lang w:val="en-US"/>
              </w:rPr>
              <w:t xml:space="preserve">           </w:t>
            </w:r>
            <w:r w:rsidRPr="00C86B14">
              <w:rPr>
                <w:rFonts w:ascii="Arial Narrow" w:hAnsi="Arial Narrow" w:cs="Arial"/>
                <w:sz w:val="20"/>
                <w:szCs w:val="20"/>
                <w:lang w:val="en-US"/>
              </w:rPr>
              <w:t xml:space="preserve">      LOCAL DEVELOPMENT </w:t>
            </w:r>
          </w:p>
          <w:p w:rsidR="005F6C11" w:rsidRPr="00C86B14" w:rsidRDefault="005F6C11" w:rsidP="0000007A">
            <w:pPr>
              <w:pStyle w:val="En-tte"/>
              <w:spacing w:line="204" w:lineRule="auto"/>
              <w:ind w:left="-113" w:right="-113"/>
              <w:contextualSpacing/>
              <w:jc w:val="center"/>
              <w:rPr>
                <w:rFonts w:ascii="Arial Narrow" w:hAnsi="Arial Narrow" w:cs="Arial"/>
                <w:bCs/>
                <w:sz w:val="20"/>
                <w:szCs w:val="20"/>
                <w:lang w:val="en-GB"/>
              </w:rPr>
            </w:pPr>
            <w:r w:rsidRPr="00C86B14">
              <w:rPr>
                <w:rFonts w:ascii="Arial Narrow" w:hAnsi="Arial Narrow" w:cs="Arial"/>
                <w:sz w:val="20"/>
                <w:szCs w:val="20"/>
                <w:lang w:val="en-US"/>
              </w:rPr>
              <w:t xml:space="preserve">--------                                                                                                                   </w:t>
            </w:r>
          </w:p>
          <w:p w:rsidR="005F6C11" w:rsidRPr="00C86B14" w:rsidRDefault="005F6C11" w:rsidP="0000007A">
            <w:pPr>
              <w:pStyle w:val="En-tte"/>
              <w:spacing w:line="204" w:lineRule="auto"/>
              <w:ind w:left="-113" w:right="-113"/>
              <w:contextualSpacing/>
              <w:jc w:val="center"/>
              <w:rPr>
                <w:rFonts w:ascii="Arial Narrow" w:hAnsi="Arial Narrow" w:cs="Arial"/>
                <w:bCs/>
                <w:sz w:val="20"/>
                <w:szCs w:val="20"/>
                <w:lang w:val="en-US"/>
              </w:rPr>
            </w:pPr>
            <w:r w:rsidRPr="00C86B14">
              <w:rPr>
                <w:rFonts w:ascii="Arial Narrow" w:hAnsi="Arial Narrow" w:cs="Arial"/>
                <w:bCs/>
                <w:sz w:val="20"/>
                <w:szCs w:val="20"/>
                <w:lang w:val="en-US"/>
              </w:rPr>
              <w:t>SOUTH REGION</w:t>
            </w:r>
          </w:p>
          <w:p w:rsidR="005F6C11" w:rsidRPr="00C86B14" w:rsidRDefault="005F6C11" w:rsidP="0000007A">
            <w:pPr>
              <w:pStyle w:val="En-tte"/>
              <w:spacing w:line="204" w:lineRule="auto"/>
              <w:ind w:left="-113" w:right="-113"/>
              <w:contextualSpacing/>
              <w:jc w:val="center"/>
              <w:rPr>
                <w:rFonts w:ascii="Arial Narrow" w:hAnsi="Arial Narrow" w:cs="Arial"/>
                <w:bCs/>
                <w:sz w:val="20"/>
                <w:szCs w:val="20"/>
                <w:lang w:val="en-US"/>
              </w:rPr>
            </w:pPr>
            <w:r w:rsidRPr="00C86B14">
              <w:rPr>
                <w:rFonts w:ascii="Arial Narrow" w:hAnsi="Arial Narrow" w:cs="Arial"/>
                <w:bCs/>
                <w:sz w:val="20"/>
                <w:szCs w:val="20"/>
                <w:lang w:val="en-US"/>
              </w:rPr>
              <w:t>--------</w:t>
            </w:r>
          </w:p>
          <w:p w:rsidR="005F6C11" w:rsidRPr="00C86B14" w:rsidRDefault="005F6C11" w:rsidP="0000007A">
            <w:pPr>
              <w:pStyle w:val="En-tte"/>
              <w:spacing w:line="204" w:lineRule="auto"/>
              <w:ind w:left="-113" w:right="-113"/>
              <w:contextualSpacing/>
              <w:jc w:val="center"/>
              <w:rPr>
                <w:rFonts w:ascii="Arial Narrow" w:hAnsi="Arial Narrow" w:cs="Arial"/>
                <w:bCs/>
                <w:sz w:val="20"/>
                <w:szCs w:val="20"/>
                <w:lang w:val="en-US"/>
              </w:rPr>
            </w:pPr>
            <w:r w:rsidRPr="00C86B14">
              <w:rPr>
                <w:rFonts w:ascii="Arial Narrow" w:hAnsi="Arial Narrow" w:cs="Arial"/>
                <w:bCs/>
                <w:sz w:val="20"/>
                <w:szCs w:val="20"/>
                <w:lang w:val="en-US"/>
              </w:rPr>
              <w:t>DJA AND LOBO DIVISION</w:t>
            </w:r>
          </w:p>
          <w:p w:rsidR="005F6C11" w:rsidRPr="00C86B14" w:rsidRDefault="005F6C11" w:rsidP="0000007A">
            <w:pPr>
              <w:pStyle w:val="En-tte"/>
              <w:spacing w:line="204" w:lineRule="auto"/>
              <w:ind w:left="-113" w:right="-113"/>
              <w:contextualSpacing/>
              <w:jc w:val="center"/>
              <w:rPr>
                <w:rFonts w:ascii="Arial Narrow" w:hAnsi="Arial Narrow" w:cs="Arial"/>
                <w:bCs/>
                <w:sz w:val="20"/>
                <w:szCs w:val="20"/>
                <w:lang w:val="en-US"/>
              </w:rPr>
            </w:pPr>
            <w:r w:rsidRPr="00C86B14">
              <w:rPr>
                <w:rFonts w:ascii="Arial Narrow" w:hAnsi="Arial Narrow" w:cs="Arial"/>
                <w:bCs/>
                <w:sz w:val="20"/>
                <w:szCs w:val="20"/>
                <w:lang w:val="en-US"/>
              </w:rPr>
              <w:t>--------</w:t>
            </w:r>
          </w:p>
          <w:p w:rsidR="005F6C11" w:rsidRPr="00C86B14" w:rsidRDefault="005F6C11" w:rsidP="0000007A">
            <w:pPr>
              <w:pStyle w:val="En-tte"/>
              <w:spacing w:line="204" w:lineRule="auto"/>
              <w:ind w:left="-113" w:right="-113"/>
              <w:contextualSpacing/>
              <w:jc w:val="center"/>
              <w:rPr>
                <w:rFonts w:ascii="Arial Narrow" w:hAnsi="Arial Narrow" w:cs="Arial"/>
                <w:bCs/>
                <w:sz w:val="20"/>
                <w:szCs w:val="20"/>
                <w:lang w:val="en-US"/>
              </w:rPr>
            </w:pPr>
            <w:r w:rsidRPr="00C86B14">
              <w:rPr>
                <w:rFonts w:ascii="Arial Narrow" w:hAnsi="Arial Narrow" w:cs="Arial"/>
                <w:bCs/>
                <w:sz w:val="20"/>
                <w:szCs w:val="20"/>
                <w:lang w:val="en-US"/>
              </w:rPr>
              <w:t>MEYOMESSI COUNCIL</w:t>
            </w:r>
          </w:p>
          <w:p w:rsidR="005F6C11" w:rsidRPr="00C86B14" w:rsidRDefault="005F6C11" w:rsidP="0000007A">
            <w:pPr>
              <w:pStyle w:val="En-tte"/>
              <w:spacing w:line="204" w:lineRule="auto"/>
              <w:ind w:left="-113" w:right="-113"/>
              <w:contextualSpacing/>
              <w:jc w:val="center"/>
              <w:rPr>
                <w:rFonts w:ascii="Arial Narrow" w:hAnsi="Arial Narrow" w:cs="Arial"/>
                <w:sz w:val="20"/>
                <w:szCs w:val="20"/>
                <w:lang w:val="en-US"/>
              </w:rPr>
            </w:pPr>
            <w:r w:rsidRPr="00C86B14">
              <w:rPr>
                <w:rFonts w:ascii="Arial Narrow" w:hAnsi="Arial Narrow" w:cs="Arial"/>
                <w:sz w:val="20"/>
                <w:szCs w:val="20"/>
                <w:lang w:val="en-US"/>
              </w:rPr>
              <w:t>----------</w:t>
            </w:r>
          </w:p>
          <w:p w:rsidR="005F6C11" w:rsidRPr="00C86B14" w:rsidRDefault="005F6C11" w:rsidP="0000007A">
            <w:pPr>
              <w:pStyle w:val="En-tte"/>
              <w:spacing w:line="204" w:lineRule="auto"/>
              <w:ind w:left="-113" w:right="-113"/>
              <w:contextualSpacing/>
              <w:jc w:val="center"/>
              <w:rPr>
                <w:rFonts w:ascii="Arial Narrow" w:hAnsi="Arial Narrow" w:cs="Arial"/>
                <w:bCs/>
                <w:sz w:val="20"/>
                <w:szCs w:val="20"/>
                <w:lang w:val="en-US"/>
              </w:rPr>
            </w:pPr>
            <w:r>
              <w:rPr>
                <w:rFonts w:ascii="Arial Narrow" w:hAnsi="Arial Narrow" w:cs="Arial"/>
                <w:bCs/>
                <w:sz w:val="20"/>
                <w:szCs w:val="20"/>
                <w:lang w:val="en-US"/>
              </w:rPr>
              <w:t>GENERAL SECRETARY</w:t>
            </w:r>
          </w:p>
          <w:p w:rsidR="005F6C11" w:rsidRDefault="005F6C11" w:rsidP="0000007A">
            <w:pPr>
              <w:pStyle w:val="En-tte"/>
              <w:spacing w:line="204" w:lineRule="auto"/>
              <w:ind w:left="-113" w:right="-113"/>
              <w:contextualSpacing/>
              <w:jc w:val="center"/>
              <w:rPr>
                <w:rFonts w:ascii="Arial Narrow" w:hAnsi="Arial Narrow" w:cs="Arial"/>
                <w:b/>
                <w:sz w:val="20"/>
                <w:szCs w:val="20"/>
                <w:lang w:val="en-US"/>
              </w:rPr>
            </w:pPr>
            <w:r w:rsidRPr="00C86B14">
              <w:rPr>
                <w:rFonts w:ascii="Arial Narrow" w:hAnsi="Arial Narrow" w:cs="Arial"/>
                <w:sz w:val="20"/>
                <w:szCs w:val="20"/>
                <w:lang w:val="en-US"/>
              </w:rPr>
              <w:t>----------</w:t>
            </w:r>
          </w:p>
          <w:p w:rsidR="005F6C11" w:rsidRPr="00C86B14" w:rsidRDefault="005F6C11" w:rsidP="0000007A">
            <w:pPr>
              <w:pStyle w:val="En-tte"/>
              <w:spacing w:line="204" w:lineRule="auto"/>
              <w:ind w:left="-113" w:right="-113"/>
              <w:contextualSpacing/>
              <w:jc w:val="center"/>
              <w:rPr>
                <w:rFonts w:ascii="Arial Narrow" w:hAnsi="Arial Narrow" w:cs="Arial"/>
                <w:b/>
                <w:szCs w:val="19"/>
                <w:lang w:val="en-US"/>
              </w:rPr>
            </w:pPr>
            <w:r w:rsidRPr="00C86B14">
              <w:rPr>
                <w:rFonts w:ascii="Arial Narrow" w:hAnsi="Arial Narrow" w:cs="Arial"/>
                <w:b/>
                <w:sz w:val="20"/>
                <w:szCs w:val="20"/>
                <w:lang w:val="en-US"/>
              </w:rPr>
              <w:t>INTERNAL STRUCTURE FOR THE ADMINISTRATIVE MANAGEMENT OF PUBLIC CONTRACTS</w:t>
            </w:r>
          </w:p>
        </w:tc>
      </w:tr>
    </w:tbl>
    <w:p w:rsidR="005F6C11" w:rsidRPr="005F6C11" w:rsidRDefault="005F6C11" w:rsidP="003E099E">
      <w:pPr>
        <w:spacing w:after="120"/>
        <w:rPr>
          <w:b/>
          <w:lang w:val="en-US"/>
        </w:rPr>
      </w:pPr>
    </w:p>
    <w:p w:rsidR="003E099E" w:rsidRPr="00C86B14" w:rsidRDefault="003E099E" w:rsidP="003E099E">
      <w:pPr>
        <w:spacing w:after="120" w:line="360" w:lineRule="auto"/>
        <w:jc w:val="center"/>
        <w:rPr>
          <w:rFonts w:ascii="Lucida Handwriting" w:hAnsi="Lucida Handwriting"/>
          <w:b/>
          <w:sz w:val="26"/>
          <w:szCs w:val="26"/>
        </w:rPr>
      </w:pPr>
      <w:r w:rsidRPr="00CB5303">
        <w:rPr>
          <w:b/>
          <w:sz w:val="24"/>
        </w:rPr>
        <w:t xml:space="preserve">MAITRE D’OUVRAGE / AUTORITE CONTRACTANTE :                                                                                                                   </w:t>
      </w:r>
      <w:r w:rsidRPr="00CB5303">
        <w:rPr>
          <w:rFonts w:ascii="Berlin Sans FB" w:hAnsi="Berlin Sans FB"/>
          <w:b/>
          <w:sz w:val="30"/>
          <w:szCs w:val="30"/>
        </w:rPr>
        <w:t>LE MAIRE DE LA COMMUNE DE MEYOMESSI</w:t>
      </w:r>
    </w:p>
    <w:p w:rsidR="003E099E" w:rsidRPr="00C86B14" w:rsidRDefault="003E099E" w:rsidP="003E099E">
      <w:pPr>
        <w:spacing w:after="120"/>
        <w:jc w:val="center"/>
        <w:rPr>
          <w:b/>
          <w:bCs/>
          <w:i/>
          <w:sz w:val="20"/>
        </w:rPr>
      </w:pPr>
    </w:p>
    <w:p w:rsidR="003E099E" w:rsidRPr="00C86B14" w:rsidRDefault="003E099E" w:rsidP="003E099E">
      <w:pPr>
        <w:spacing w:after="120"/>
        <w:jc w:val="center"/>
        <w:rPr>
          <w:b/>
          <w:bCs/>
          <w:i/>
          <w:sz w:val="28"/>
        </w:rPr>
      </w:pPr>
    </w:p>
    <w:p w:rsidR="003E099E" w:rsidRPr="00262F77" w:rsidRDefault="003E099E" w:rsidP="00262F77">
      <w:pPr>
        <w:spacing w:after="120"/>
        <w:ind w:right="-2"/>
        <w:jc w:val="center"/>
        <w:rPr>
          <w:rFonts w:ascii="Berlin Sans FB" w:hAnsi="Berlin Sans FB"/>
          <w:b/>
          <w:sz w:val="32"/>
          <w:szCs w:val="32"/>
        </w:rPr>
      </w:pPr>
      <w:r w:rsidRPr="00262F77">
        <w:rPr>
          <w:rFonts w:ascii="Estrangelo Edessa" w:hAnsi="Estrangelo Edessa" w:cs="Estrangelo Edessa"/>
          <w:b/>
          <w:sz w:val="32"/>
          <w:szCs w:val="32"/>
        </w:rPr>
        <w:t xml:space="preserve">COMMISSION </w:t>
      </w:r>
      <w:r w:rsidR="00262F77" w:rsidRPr="00262F77">
        <w:rPr>
          <w:rFonts w:ascii="Estrangelo Edessa" w:hAnsi="Estrangelo Edessa" w:cs="Estrangelo Edessa"/>
          <w:b/>
          <w:sz w:val="32"/>
          <w:szCs w:val="32"/>
        </w:rPr>
        <w:t>DEPARTEMENTALE</w:t>
      </w:r>
      <w:r w:rsidRPr="00262F77">
        <w:rPr>
          <w:rFonts w:ascii="Estrangelo Edessa" w:hAnsi="Estrangelo Edessa" w:cs="Estrangelo Edessa"/>
          <w:b/>
          <w:sz w:val="32"/>
          <w:szCs w:val="32"/>
        </w:rPr>
        <w:t xml:space="preserve"> DE PASSATION DES MARCHES                                                         </w:t>
      </w:r>
      <w:r w:rsidR="00262F77" w:rsidRPr="00262F77">
        <w:rPr>
          <w:rFonts w:ascii="Estrangelo Edessa" w:hAnsi="Estrangelo Edessa" w:cs="Estrangelo Edessa"/>
          <w:b/>
          <w:sz w:val="32"/>
          <w:szCs w:val="32"/>
        </w:rPr>
        <w:t>DE DJA ET LOBO</w:t>
      </w:r>
    </w:p>
    <w:p w:rsidR="003E099E" w:rsidRPr="003E099E" w:rsidRDefault="00B70F76" w:rsidP="003E099E">
      <w:pPr>
        <w:spacing w:after="120"/>
        <w:ind w:left="851" w:right="612"/>
        <w:jc w:val="center"/>
        <w:rPr>
          <w:rFonts w:ascii="Estrangelo Edessa" w:hAnsi="Estrangelo Edessa" w:cs="Estrangelo Edessa"/>
          <w:b/>
          <w:sz w:val="30"/>
          <w:szCs w:val="30"/>
        </w:rPr>
      </w:pPr>
      <w:r>
        <w:rPr>
          <w:rFonts w:ascii="Estrangelo Edessa" w:hAnsi="Estrangelo Edessa" w:cs="Estrangelo Edessa"/>
          <w:b/>
          <w:sz w:val="30"/>
          <w:szCs w:val="30"/>
        </w:rPr>
        <w:t xml:space="preserve"> </w:t>
      </w:r>
      <w:r>
        <w:rPr>
          <w:noProof/>
          <w:lang w:eastAsia="fr-FR" w:bidi="he-IL"/>
        </w:rPr>
        <mc:AlternateContent>
          <mc:Choice Requires="wps">
            <w:drawing>
              <wp:inline distT="0" distB="0" distL="0" distR="0" wp14:anchorId="6A4AFE00" wp14:editId="59FF326C">
                <wp:extent cx="2825750" cy="402590"/>
                <wp:effectExtent l="0" t="0" r="0" b="0"/>
                <wp:docPr id="4"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F76" w:rsidRPr="00B70F76" w:rsidRDefault="00B70F76" w:rsidP="00262F77">
                            <w:pPr>
                              <w:spacing w:after="120"/>
                              <w:jc w:val="center"/>
                              <w:rPr>
                                <w:rFonts w:ascii="Arial Black" w:hAnsi="Arial Black" w:cs="Estrangelo Edessa"/>
                                <w:b/>
                                <w:color w:val="C45911" w:themeColor="accent2" w:themeShade="BF"/>
                                <w:sz w:val="44"/>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62F77">
                              <w:rPr>
                                <w:rFonts w:ascii="Arial Black" w:hAnsi="Arial Black" w:cs="Estrangelo Edessa"/>
                                <w:b/>
                                <w:color w:val="C45911" w:themeColor="accent2" w:themeShade="BF"/>
                                <w:sz w:val="44"/>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w:t>
                            </w:r>
                            <w:r w:rsidR="00262F77" w:rsidRPr="00262F77">
                              <w:rPr>
                                <w:rFonts w:ascii="Arial Black" w:hAnsi="Arial Black" w:cs="Estrangelo Edessa"/>
                                <w:b/>
                                <w:color w:val="C45911" w:themeColor="accent2" w:themeShade="BF"/>
                                <w:sz w:val="44"/>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w:t>
                            </w:r>
                            <w:r w:rsidRPr="00262F77">
                              <w:rPr>
                                <w:rFonts w:ascii="Arial Black" w:hAnsi="Arial Black" w:cs="Estrangelo Edessa"/>
                                <w:b/>
                                <w:color w:val="C45911" w:themeColor="accent2" w:themeShade="BF"/>
                                <w:sz w:val="44"/>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PM-</w:t>
                            </w:r>
                            <w:r w:rsidR="00262F77" w:rsidRPr="00262F77">
                              <w:rPr>
                                <w:rFonts w:ascii="Arial Black" w:hAnsi="Arial Black" w:cs="Estrangelo Edessa"/>
                                <w:b/>
                                <w:color w:val="C45911" w:themeColor="accent2" w:themeShade="BF"/>
                                <w:sz w:val="44"/>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DL</w:t>
                            </w:r>
                          </w:p>
                          <w:p w:rsidR="00B70F76" w:rsidRPr="00B70F76" w:rsidRDefault="00B70F76" w:rsidP="00B70F76">
                            <w:pPr>
                              <w:spacing w:after="120"/>
                              <w:jc w:val="center"/>
                              <w:rPr>
                                <w:rFonts w:ascii="Arial Black" w:hAnsi="Arial Black" w:cs="Estrangelo Edessa"/>
                                <w:b/>
                                <w:color w:val="C45911" w:themeColor="accent2" w:themeShade="BF"/>
                                <w:sz w:val="44"/>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vert="horz" wrap="square" lIns="91440" tIns="0" rIns="91440" bIns="45720" anchor="t" anchorCtr="0" upright="1">
                        <a:noAutofit/>
                      </wps:bodyPr>
                    </wps:wsp>
                  </a:graphicData>
                </a:graphic>
              </wp:inline>
            </w:drawing>
          </mc:Choice>
          <mc:Fallback>
            <w:pict>
              <v:shapetype w14:anchorId="6A4AFE00" id="_x0000_t202" coordsize="21600,21600" o:spt="202" path="m,l,21600r21600,l21600,xe">
                <v:stroke joinstyle="miter"/>
                <v:path gradientshapeok="t" o:connecttype="rect"/>
              </v:shapetype>
              <v:shape id="Zone de texte 11" o:spid="_x0000_s1026" type="#_x0000_t202" style="width:222.5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" filled="f" stroked="f">
                <v:textbox inset=",0">
                  <w:txbxContent>
                    <w:p w:rsidR="00B70F76" w:rsidRPr="00B70F76" w:rsidRDefault="00B70F76" w:rsidP="00262F77">
                      <w:pPr>
                        <w:spacing w:after="120"/>
                        <w:jc w:val="center"/>
                        <w:rPr>
                          <w:rFonts w:ascii="Arial Black" w:hAnsi="Arial Black" w:cs="Estrangelo Edessa"/>
                          <w:b/>
                          <w:color w:val="C45911" w:themeColor="accent2" w:themeShade="BF"/>
                          <w:sz w:val="44"/>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62F77">
                        <w:rPr>
                          <w:rFonts w:ascii="Arial Black" w:hAnsi="Arial Black" w:cs="Estrangelo Edessa"/>
                          <w:b/>
                          <w:color w:val="C45911" w:themeColor="accent2" w:themeShade="BF"/>
                          <w:sz w:val="44"/>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w:t>
                      </w:r>
                      <w:r w:rsidR="00262F77" w:rsidRPr="00262F77">
                        <w:rPr>
                          <w:rFonts w:ascii="Arial Black" w:hAnsi="Arial Black" w:cs="Estrangelo Edessa"/>
                          <w:b/>
                          <w:color w:val="C45911" w:themeColor="accent2" w:themeShade="BF"/>
                          <w:sz w:val="44"/>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w:t>
                      </w:r>
                      <w:r w:rsidRPr="00262F77">
                        <w:rPr>
                          <w:rFonts w:ascii="Arial Black" w:hAnsi="Arial Black" w:cs="Estrangelo Edessa"/>
                          <w:b/>
                          <w:color w:val="C45911" w:themeColor="accent2" w:themeShade="BF"/>
                          <w:sz w:val="44"/>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PM-</w:t>
                      </w:r>
                      <w:r w:rsidR="00262F77" w:rsidRPr="00262F77">
                        <w:rPr>
                          <w:rFonts w:ascii="Arial Black" w:hAnsi="Arial Black" w:cs="Estrangelo Edessa"/>
                          <w:b/>
                          <w:color w:val="C45911" w:themeColor="accent2" w:themeShade="BF"/>
                          <w:sz w:val="44"/>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DL</w:t>
                      </w:r>
                    </w:p>
                    <w:p w:rsidR="00B70F76" w:rsidRPr="00B70F76" w:rsidRDefault="00B70F76" w:rsidP="00B70F76">
                      <w:pPr>
                        <w:spacing w:after="120"/>
                        <w:jc w:val="center"/>
                        <w:rPr>
                          <w:rFonts w:ascii="Arial Black" w:hAnsi="Arial Black" w:cs="Estrangelo Edessa"/>
                          <w:b/>
                          <w:color w:val="C45911" w:themeColor="accent2" w:themeShade="BF"/>
                          <w:sz w:val="44"/>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w10:anchorlock/>
              </v:shape>
            </w:pict>
          </mc:Fallback>
        </mc:AlternateContent>
      </w:r>
    </w:p>
    <w:p w:rsidR="003E099E" w:rsidRPr="000566CC" w:rsidRDefault="003E099E" w:rsidP="003E099E">
      <w:pPr>
        <w:spacing w:after="120"/>
        <w:ind w:left="851" w:right="612"/>
        <w:jc w:val="center"/>
        <w:rPr>
          <w:rFonts w:ascii="Estrangelo Edessa" w:hAnsi="Estrangelo Edessa" w:cs="Estrangelo Edessa"/>
          <w:b/>
          <w:sz w:val="20"/>
          <w:szCs w:val="20"/>
        </w:rPr>
      </w:pPr>
    </w:p>
    <w:p w:rsidR="003E099E" w:rsidRPr="00C86B14" w:rsidRDefault="003E099E" w:rsidP="003E099E">
      <w:pPr>
        <w:spacing w:after="120"/>
        <w:jc w:val="center"/>
        <w:rPr>
          <w:b/>
        </w:rPr>
      </w:pPr>
      <w:r>
        <w:rPr>
          <w:noProof/>
          <w:lang w:eastAsia="fr-FR" w:bidi="he-IL"/>
        </w:rPr>
        <mc:AlternateContent>
          <mc:Choice Requires="wps">
            <w:drawing>
              <wp:inline distT="0" distB="0" distL="0" distR="0">
                <wp:extent cx="5981700" cy="1407226"/>
                <wp:effectExtent l="0" t="0" r="19050" b="21590"/>
                <wp:docPr id="1"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407226"/>
                        </a:xfrm>
                        <a:prstGeom prst="roundRect">
                          <a:avLst>
                            <a:gd name="adj" fmla="val 16667"/>
                          </a:avLst>
                        </a:prstGeom>
                        <a:solidFill>
                          <a:schemeClr val="accent2">
                            <a:lumMod val="40000"/>
                            <a:lumOff val="60000"/>
                          </a:schemeClr>
                        </a:solidFill>
                        <a:ln>
                          <a:solidFill>
                            <a:schemeClr val="tx1"/>
                          </a:solidFill>
                          <a:headEnd/>
                          <a:tailEnd/>
                        </a:ln>
                      </wps:spPr>
                      <wps:style>
                        <a:lnRef idx="1">
                          <a:schemeClr val="accent5"/>
                        </a:lnRef>
                        <a:fillRef idx="2">
                          <a:schemeClr val="accent5"/>
                        </a:fillRef>
                        <a:effectRef idx="1">
                          <a:schemeClr val="accent5"/>
                        </a:effectRef>
                        <a:fontRef idx="minor">
                          <a:schemeClr val="dk1"/>
                        </a:fontRef>
                      </wps:style>
                      <wps:txbx>
                        <w:txbxContent>
                          <w:p w:rsidR="003E099E" w:rsidRPr="00B70F76" w:rsidRDefault="003E099E" w:rsidP="000566CC">
                            <w:pPr>
                              <w:spacing w:after="60" w:line="276" w:lineRule="auto"/>
                              <w:jc w:val="center"/>
                              <w:rPr>
                                <w:rFonts w:ascii="Century Gothic" w:hAnsi="Century Gothic"/>
                                <w:b/>
                                <w:bCs/>
                                <w:sz w:val="32"/>
                                <w:szCs w:val="26"/>
                                <w14:textOutline w14:w="9525" w14:cap="rnd" w14:cmpd="sng" w14:algn="ctr">
                                  <w14:solidFill>
                                    <w14:srgbClr w14:val="000000"/>
                                  </w14:solidFill>
                                  <w14:prstDash w14:val="solid"/>
                                  <w14:bevel/>
                                </w14:textOutline>
                              </w:rPr>
                            </w:pPr>
                            <w:r w:rsidRPr="00B70F76">
                              <w:rPr>
                                <w:rFonts w:ascii="Century Gothic" w:hAnsi="Century Gothic"/>
                                <w:b/>
                                <w:bCs/>
                                <w:sz w:val="32"/>
                                <w:szCs w:val="26"/>
                                <w14:textOutline w14:w="9525" w14:cap="rnd" w14:cmpd="sng" w14:algn="ctr">
                                  <w14:solidFill>
                                    <w14:srgbClr w14:val="000000"/>
                                  </w14:solidFill>
                                  <w14:prstDash w14:val="solid"/>
                                  <w14:bevel/>
                                </w14:textOutline>
                              </w:rPr>
                              <w:t xml:space="preserve">DEMANDE DE COTATION </w:t>
                            </w:r>
                          </w:p>
                          <w:p w:rsidR="003E099E" w:rsidRPr="00AB0213" w:rsidRDefault="003E099E" w:rsidP="009B6462">
                            <w:pPr>
                              <w:spacing w:after="60" w:line="276" w:lineRule="auto"/>
                              <w:jc w:val="center"/>
                              <w:rPr>
                                <w:rFonts w:ascii="Estrangelo Edessa" w:hAnsi="Estrangelo Edessa" w:cs="Estrangelo Edessa"/>
                                <w:b/>
                                <w:sz w:val="32"/>
                                <w:szCs w:val="30"/>
                              </w:rPr>
                            </w:pPr>
                            <w:r w:rsidRPr="00AB0213">
                              <w:rPr>
                                <w:rFonts w:ascii="Estrangelo Edessa" w:hAnsi="Estrangelo Edessa" w:cs="Estrangelo Edessa"/>
                                <w:b/>
                                <w:bCs/>
                                <w:sz w:val="28"/>
                                <w:szCs w:val="26"/>
                              </w:rPr>
                              <w:t xml:space="preserve">N° </w:t>
                            </w:r>
                            <w:r w:rsidR="005F6C11">
                              <w:rPr>
                                <w:rFonts w:ascii="Estrangelo Edessa" w:hAnsi="Estrangelo Edessa" w:cs="Estrangelo Edessa"/>
                                <w:b/>
                                <w:bCs/>
                                <w:color w:val="FF0000"/>
                                <w:sz w:val="28"/>
                                <w:szCs w:val="26"/>
                              </w:rPr>
                              <w:t>001</w:t>
                            </w:r>
                            <w:r w:rsidR="0063524D">
                              <w:rPr>
                                <w:rFonts w:ascii="Estrangelo Edessa" w:hAnsi="Estrangelo Edessa" w:cs="Estrangelo Edessa"/>
                                <w:b/>
                                <w:bCs/>
                                <w:color w:val="FF0000"/>
                                <w:sz w:val="28"/>
                                <w:szCs w:val="26"/>
                              </w:rPr>
                              <w:t>b</w:t>
                            </w:r>
                            <w:r w:rsidRPr="0013251F">
                              <w:rPr>
                                <w:rFonts w:ascii="Estrangelo Edessa" w:hAnsi="Estrangelo Edessa" w:cs="Estrangelo Edessa"/>
                                <w:b/>
                                <w:bCs/>
                                <w:sz w:val="28"/>
                                <w:szCs w:val="26"/>
                              </w:rPr>
                              <w:t>/</w:t>
                            </w:r>
                            <w:r>
                              <w:rPr>
                                <w:rFonts w:ascii="Estrangelo Edessa" w:hAnsi="Estrangelo Edessa" w:cs="Estrangelo Edessa"/>
                                <w:b/>
                                <w:bCs/>
                                <w:sz w:val="28"/>
                                <w:szCs w:val="26"/>
                              </w:rPr>
                              <w:t>DC</w:t>
                            </w:r>
                            <w:r w:rsidRPr="00AB0213">
                              <w:rPr>
                                <w:rFonts w:ascii="Estrangelo Edessa" w:hAnsi="Estrangelo Edessa" w:cs="Estrangelo Edessa"/>
                                <w:b/>
                                <w:bCs/>
                                <w:sz w:val="28"/>
                                <w:szCs w:val="26"/>
                              </w:rPr>
                              <w:t>/</w:t>
                            </w:r>
                            <w:r>
                              <w:rPr>
                                <w:rFonts w:ascii="Estrangelo Edessa" w:hAnsi="Estrangelo Edessa" w:cs="Estrangelo Edessa"/>
                                <w:b/>
                                <w:bCs/>
                                <w:sz w:val="28"/>
                                <w:szCs w:val="26"/>
                              </w:rPr>
                              <w:t>C.MYSSI/</w:t>
                            </w:r>
                            <w:r w:rsidR="005F6C11">
                              <w:rPr>
                                <w:rFonts w:ascii="Estrangelo Edessa" w:hAnsi="Estrangelo Edessa" w:cs="Estrangelo Edessa"/>
                                <w:b/>
                                <w:bCs/>
                                <w:sz w:val="28"/>
                                <w:szCs w:val="26"/>
                              </w:rPr>
                              <w:t>SG/</w:t>
                            </w:r>
                            <w:r>
                              <w:rPr>
                                <w:rFonts w:ascii="Estrangelo Edessa" w:hAnsi="Estrangelo Edessa" w:cs="Estrangelo Edessa"/>
                                <w:b/>
                                <w:bCs/>
                                <w:sz w:val="28"/>
                                <w:szCs w:val="26"/>
                              </w:rPr>
                              <w:t>SIGAMP</w:t>
                            </w:r>
                            <w:r w:rsidRPr="00AB0213">
                              <w:rPr>
                                <w:rFonts w:ascii="Estrangelo Edessa" w:hAnsi="Estrangelo Edessa" w:cs="Estrangelo Edessa"/>
                                <w:b/>
                                <w:bCs/>
                                <w:sz w:val="28"/>
                                <w:szCs w:val="26"/>
                              </w:rPr>
                              <w:t>/202</w:t>
                            </w:r>
                            <w:r w:rsidR="005F6C11">
                              <w:rPr>
                                <w:rFonts w:ascii="Estrangelo Edessa" w:hAnsi="Estrangelo Edessa" w:cs="Estrangelo Edessa"/>
                                <w:b/>
                                <w:bCs/>
                                <w:sz w:val="28"/>
                                <w:szCs w:val="26"/>
                              </w:rPr>
                              <w:t>4</w:t>
                            </w:r>
                            <w:r w:rsidRPr="00AB0213">
                              <w:rPr>
                                <w:rFonts w:ascii="Estrangelo Edessa" w:hAnsi="Estrangelo Edessa" w:cs="Estrangelo Edessa"/>
                                <w:b/>
                                <w:bCs/>
                                <w:sz w:val="28"/>
                                <w:szCs w:val="26"/>
                              </w:rPr>
                              <w:t xml:space="preserve"> DU </w:t>
                            </w:r>
                            <w:r w:rsidR="00E5070C">
                              <w:rPr>
                                <w:rFonts w:ascii="Estrangelo Edessa" w:hAnsi="Estrangelo Edessa" w:cs="Estrangelo Edessa"/>
                                <w:b/>
                                <w:bCs/>
                                <w:color w:val="FF0000"/>
                                <w:sz w:val="28"/>
                                <w:szCs w:val="26"/>
                              </w:rPr>
                              <w:t>1</w:t>
                            </w:r>
                            <w:r w:rsidR="009B6462">
                              <w:rPr>
                                <w:rFonts w:ascii="Estrangelo Edessa" w:hAnsi="Estrangelo Edessa" w:cs="Estrangelo Edessa"/>
                                <w:b/>
                                <w:bCs/>
                                <w:color w:val="FF0000"/>
                                <w:sz w:val="28"/>
                                <w:szCs w:val="26"/>
                              </w:rPr>
                              <w:t>2</w:t>
                            </w:r>
                            <w:r w:rsidR="00E5070C">
                              <w:rPr>
                                <w:rFonts w:ascii="Estrangelo Edessa" w:hAnsi="Estrangelo Edessa" w:cs="Estrangelo Edessa"/>
                                <w:b/>
                                <w:bCs/>
                                <w:color w:val="FF0000"/>
                                <w:sz w:val="28"/>
                                <w:szCs w:val="26"/>
                              </w:rPr>
                              <w:t>/06</w:t>
                            </w:r>
                            <w:r w:rsidR="00E6771A">
                              <w:rPr>
                                <w:rFonts w:ascii="Estrangelo Edessa" w:hAnsi="Estrangelo Edessa" w:cs="Estrangelo Edessa"/>
                                <w:b/>
                                <w:bCs/>
                                <w:color w:val="FF0000"/>
                                <w:sz w:val="28"/>
                                <w:szCs w:val="26"/>
                              </w:rPr>
                              <w:t>/2024</w:t>
                            </w:r>
                            <w:r w:rsidRPr="00AB0213">
                              <w:rPr>
                                <w:rFonts w:ascii="Estrangelo Edessa" w:hAnsi="Estrangelo Edessa" w:cs="Estrangelo Edessa"/>
                                <w:b/>
                                <w:bCs/>
                                <w:color w:val="FF0000"/>
                                <w:sz w:val="28"/>
                                <w:szCs w:val="26"/>
                              </w:rPr>
                              <w:t xml:space="preserve"> </w:t>
                            </w:r>
                          </w:p>
                          <w:p w:rsidR="003E099E" w:rsidRPr="005F6C11" w:rsidRDefault="003E099E" w:rsidP="005F6C11">
                            <w:pPr>
                              <w:spacing w:after="100" w:line="276" w:lineRule="auto"/>
                              <w:jc w:val="center"/>
                              <w:rPr>
                                <w:rFonts w:ascii="Estrangelo Edessa" w:hAnsi="Estrangelo Edessa" w:cs="Estrangelo Edessa"/>
                                <w:b/>
                                <w:sz w:val="28"/>
                                <w:szCs w:val="28"/>
                              </w:rPr>
                            </w:pPr>
                            <w:r w:rsidRPr="005F6C11">
                              <w:rPr>
                                <w:rFonts w:ascii="Estrangelo Edessa" w:hAnsi="Estrangelo Edessa" w:cs="Estrangelo Edessa"/>
                                <w:b/>
                                <w:sz w:val="28"/>
                                <w:szCs w:val="28"/>
                              </w:rPr>
                              <w:t xml:space="preserve">RELATIVE A </w:t>
                            </w:r>
                            <w:r w:rsidR="005F6C11" w:rsidRPr="005F6C11">
                              <w:rPr>
                                <w:rFonts w:ascii="Estrangelo Edessa" w:hAnsi="Estrangelo Edessa" w:cs="Estrangelo Edessa"/>
                                <w:b/>
                                <w:sz w:val="28"/>
                                <w:szCs w:val="28"/>
                              </w:rPr>
                              <w:t>L’ACQUISITION DU MATERIEL DE LUTTE CONTRE L'INSALUBRITE POUR LA COMMUNE DE MEYOMESSI,</w:t>
                            </w:r>
                            <w:r w:rsidRPr="005F6C11">
                              <w:rPr>
                                <w:rFonts w:ascii="Estrangelo Edessa" w:hAnsi="Estrangelo Edessa" w:cs="Estrangelo Edessa"/>
                                <w:b/>
                                <w:sz w:val="28"/>
                                <w:szCs w:val="28"/>
                              </w:rPr>
                              <w:t xml:space="preserve"> DEPARTEMENT DU DJA ET LOBO, REGION DU SUD</w:t>
                            </w:r>
                            <w:r w:rsidR="000566CC" w:rsidRPr="005F6C11">
                              <w:rPr>
                                <w:rFonts w:ascii="Estrangelo Edessa" w:hAnsi="Estrangelo Edessa" w:cs="Estrangelo Edessa"/>
                                <w:b/>
                                <w:sz w:val="28"/>
                                <w:szCs w:val="28"/>
                              </w:rPr>
                              <w:t>,</w:t>
                            </w:r>
                            <w:r w:rsidR="005F6C11">
                              <w:rPr>
                                <w:rFonts w:ascii="Estrangelo Edessa" w:hAnsi="Estrangelo Edessa" w:cs="Estrangelo Edessa"/>
                                <w:b/>
                                <w:sz w:val="28"/>
                                <w:szCs w:val="28"/>
                              </w:rPr>
                              <w:t xml:space="preserve"> </w:t>
                            </w:r>
                            <w:r w:rsidR="000566CC" w:rsidRPr="005F6C11">
                              <w:rPr>
                                <w:rFonts w:ascii="Estrangelo Edessa" w:hAnsi="Estrangelo Edessa" w:cs="Estrangelo Edessa"/>
                                <w:b/>
                                <w:sz w:val="28"/>
                                <w:szCs w:val="28"/>
                              </w:rPr>
                              <w:t>EN PROCEDURE D’URGENCE</w:t>
                            </w:r>
                            <w:r w:rsidR="005F6C11">
                              <w:rPr>
                                <w:rFonts w:ascii="Estrangelo Edessa" w:hAnsi="Estrangelo Edessa" w:cs="Estrangelo Edessa"/>
                                <w:b/>
                                <w:sz w:val="28"/>
                                <w:szCs w:val="28"/>
                              </w:rPr>
                              <w:t>.</w:t>
                            </w:r>
                          </w:p>
                        </w:txbxContent>
                      </wps:txbx>
                      <wps:bodyPr rot="0" vert="horz" wrap="square" lIns="0" tIns="0" rIns="0" bIns="0" anchor="ctr" anchorCtr="0" upright="1">
                        <a:noAutofit/>
                      </wps:bodyPr>
                    </wps:wsp>
                  </a:graphicData>
                </a:graphic>
              </wp:inline>
            </w:drawing>
          </mc:Choice>
          <mc:Fallback>
            <w:pict>
              <v:roundrect id="AutoShape 68" o:spid="_x0000_s1027" style="width:471pt;height:110.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" fillcolor="#f7caac [1301]" strokecolor="black [3213]" strokeweight=".5pt">
                <v:stroke joinstyle="miter"/>
                <v:textbox inset="0,0,0,0">
                  <w:txbxContent>
                    <w:p w:rsidR="003E099E" w:rsidRPr="00B70F76" w:rsidRDefault="003E099E" w:rsidP="000566CC">
                      <w:pPr>
                        <w:spacing w:after="60" w:line="276" w:lineRule="auto"/>
                        <w:jc w:val="center"/>
                        <w:rPr>
                          <w:rFonts w:ascii="Century Gothic" w:hAnsi="Century Gothic"/>
                          <w:b/>
                          <w:bCs/>
                          <w:sz w:val="32"/>
                          <w:szCs w:val="26"/>
                          <w14:textOutline w14:w="9525" w14:cap="rnd" w14:cmpd="sng" w14:algn="ctr">
                            <w14:solidFill>
                              <w14:srgbClr w14:val="000000"/>
                            </w14:solidFill>
                            <w14:prstDash w14:val="solid"/>
                            <w14:bevel/>
                          </w14:textOutline>
                        </w:rPr>
                      </w:pPr>
                      <w:r w:rsidRPr="00B70F76">
                        <w:rPr>
                          <w:rFonts w:ascii="Century Gothic" w:hAnsi="Century Gothic"/>
                          <w:b/>
                          <w:bCs/>
                          <w:sz w:val="32"/>
                          <w:szCs w:val="26"/>
                          <w14:textOutline w14:w="9525" w14:cap="rnd" w14:cmpd="sng" w14:algn="ctr">
                            <w14:solidFill>
                              <w14:srgbClr w14:val="000000"/>
                            </w14:solidFill>
                            <w14:prstDash w14:val="solid"/>
                            <w14:bevel/>
                          </w14:textOutline>
                        </w:rPr>
                        <w:t xml:space="preserve">DEMANDE DE COTATION </w:t>
                      </w:r>
                    </w:p>
                    <w:p w:rsidR="003E099E" w:rsidRPr="00AB0213" w:rsidRDefault="003E099E" w:rsidP="009B6462">
                      <w:pPr>
                        <w:spacing w:after="60" w:line="276" w:lineRule="auto"/>
                        <w:jc w:val="center"/>
                        <w:rPr>
                          <w:rFonts w:ascii="Estrangelo Edessa" w:hAnsi="Estrangelo Edessa" w:cs="Estrangelo Edessa"/>
                          <w:b/>
                          <w:sz w:val="32"/>
                          <w:szCs w:val="30"/>
                        </w:rPr>
                      </w:pPr>
                      <w:r w:rsidRPr="00AB0213">
                        <w:rPr>
                          <w:rFonts w:ascii="Estrangelo Edessa" w:hAnsi="Estrangelo Edessa" w:cs="Estrangelo Edessa"/>
                          <w:b/>
                          <w:bCs/>
                          <w:sz w:val="28"/>
                          <w:szCs w:val="26"/>
                        </w:rPr>
                        <w:t xml:space="preserve">N° </w:t>
                      </w:r>
                      <w:r w:rsidR="005F6C11">
                        <w:rPr>
                          <w:rFonts w:ascii="Estrangelo Edessa" w:hAnsi="Estrangelo Edessa" w:cs="Estrangelo Edessa"/>
                          <w:b/>
                          <w:bCs/>
                          <w:color w:val="FF0000"/>
                          <w:sz w:val="28"/>
                          <w:szCs w:val="26"/>
                        </w:rPr>
                        <w:t>001</w:t>
                      </w:r>
                      <w:r w:rsidR="0063524D">
                        <w:rPr>
                          <w:rFonts w:ascii="Estrangelo Edessa" w:hAnsi="Estrangelo Edessa" w:cs="Estrangelo Edessa"/>
                          <w:b/>
                          <w:bCs/>
                          <w:color w:val="FF0000"/>
                          <w:sz w:val="28"/>
                          <w:szCs w:val="26"/>
                        </w:rPr>
                        <w:t>b</w:t>
                      </w:r>
                      <w:r w:rsidRPr="0013251F">
                        <w:rPr>
                          <w:rFonts w:ascii="Estrangelo Edessa" w:hAnsi="Estrangelo Edessa" w:cs="Estrangelo Edessa"/>
                          <w:b/>
                          <w:bCs/>
                          <w:sz w:val="28"/>
                          <w:szCs w:val="26"/>
                        </w:rPr>
                        <w:t>/</w:t>
                      </w:r>
                      <w:r>
                        <w:rPr>
                          <w:rFonts w:ascii="Estrangelo Edessa" w:hAnsi="Estrangelo Edessa" w:cs="Estrangelo Edessa"/>
                          <w:b/>
                          <w:bCs/>
                          <w:sz w:val="28"/>
                          <w:szCs w:val="26"/>
                        </w:rPr>
                        <w:t>DC</w:t>
                      </w:r>
                      <w:r w:rsidRPr="00AB0213">
                        <w:rPr>
                          <w:rFonts w:ascii="Estrangelo Edessa" w:hAnsi="Estrangelo Edessa" w:cs="Estrangelo Edessa"/>
                          <w:b/>
                          <w:bCs/>
                          <w:sz w:val="28"/>
                          <w:szCs w:val="26"/>
                        </w:rPr>
                        <w:t>/</w:t>
                      </w:r>
                      <w:r>
                        <w:rPr>
                          <w:rFonts w:ascii="Estrangelo Edessa" w:hAnsi="Estrangelo Edessa" w:cs="Estrangelo Edessa"/>
                          <w:b/>
                          <w:bCs/>
                          <w:sz w:val="28"/>
                          <w:szCs w:val="26"/>
                        </w:rPr>
                        <w:t>C.MYSSI/</w:t>
                      </w:r>
                      <w:r w:rsidR="005F6C11">
                        <w:rPr>
                          <w:rFonts w:ascii="Estrangelo Edessa" w:hAnsi="Estrangelo Edessa" w:cs="Estrangelo Edessa"/>
                          <w:b/>
                          <w:bCs/>
                          <w:sz w:val="28"/>
                          <w:szCs w:val="26"/>
                        </w:rPr>
                        <w:t>SG/</w:t>
                      </w:r>
                      <w:r>
                        <w:rPr>
                          <w:rFonts w:ascii="Estrangelo Edessa" w:hAnsi="Estrangelo Edessa" w:cs="Estrangelo Edessa"/>
                          <w:b/>
                          <w:bCs/>
                          <w:sz w:val="28"/>
                          <w:szCs w:val="26"/>
                        </w:rPr>
                        <w:t>SIGAMP</w:t>
                      </w:r>
                      <w:r w:rsidRPr="00AB0213">
                        <w:rPr>
                          <w:rFonts w:ascii="Estrangelo Edessa" w:hAnsi="Estrangelo Edessa" w:cs="Estrangelo Edessa"/>
                          <w:b/>
                          <w:bCs/>
                          <w:sz w:val="28"/>
                          <w:szCs w:val="26"/>
                        </w:rPr>
                        <w:t>/202</w:t>
                      </w:r>
                      <w:r w:rsidR="005F6C11">
                        <w:rPr>
                          <w:rFonts w:ascii="Estrangelo Edessa" w:hAnsi="Estrangelo Edessa" w:cs="Estrangelo Edessa"/>
                          <w:b/>
                          <w:bCs/>
                          <w:sz w:val="28"/>
                          <w:szCs w:val="26"/>
                        </w:rPr>
                        <w:t>4</w:t>
                      </w:r>
                      <w:r w:rsidRPr="00AB0213">
                        <w:rPr>
                          <w:rFonts w:ascii="Estrangelo Edessa" w:hAnsi="Estrangelo Edessa" w:cs="Estrangelo Edessa"/>
                          <w:b/>
                          <w:bCs/>
                          <w:sz w:val="28"/>
                          <w:szCs w:val="26"/>
                        </w:rPr>
                        <w:t xml:space="preserve"> DU </w:t>
                      </w:r>
                      <w:r w:rsidR="00E5070C">
                        <w:rPr>
                          <w:rFonts w:ascii="Estrangelo Edessa" w:hAnsi="Estrangelo Edessa" w:cs="Estrangelo Edessa"/>
                          <w:b/>
                          <w:bCs/>
                          <w:color w:val="FF0000"/>
                          <w:sz w:val="28"/>
                          <w:szCs w:val="26"/>
                        </w:rPr>
                        <w:t>1</w:t>
                      </w:r>
                      <w:r w:rsidR="009B6462">
                        <w:rPr>
                          <w:rFonts w:ascii="Estrangelo Edessa" w:hAnsi="Estrangelo Edessa" w:cs="Estrangelo Edessa"/>
                          <w:b/>
                          <w:bCs/>
                          <w:color w:val="FF0000"/>
                          <w:sz w:val="28"/>
                          <w:szCs w:val="26"/>
                        </w:rPr>
                        <w:t>2</w:t>
                      </w:r>
                      <w:r w:rsidR="00E5070C">
                        <w:rPr>
                          <w:rFonts w:ascii="Estrangelo Edessa" w:hAnsi="Estrangelo Edessa" w:cs="Estrangelo Edessa"/>
                          <w:b/>
                          <w:bCs/>
                          <w:color w:val="FF0000"/>
                          <w:sz w:val="28"/>
                          <w:szCs w:val="26"/>
                        </w:rPr>
                        <w:t>/06</w:t>
                      </w:r>
                      <w:r w:rsidR="00E6771A">
                        <w:rPr>
                          <w:rFonts w:ascii="Estrangelo Edessa" w:hAnsi="Estrangelo Edessa" w:cs="Estrangelo Edessa"/>
                          <w:b/>
                          <w:bCs/>
                          <w:color w:val="FF0000"/>
                          <w:sz w:val="28"/>
                          <w:szCs w:val="26"/>
                        </w:rPr>
                        <w:t>/2024</w:t>
                      </w:r>
                      <w:r w:rsidRPr="00AB0213">
                        <w:rPr>
                          <w:rFonts w:ascii="Estrangelo Edessa" w:hAnsi="Estrangelo Edessa" w:cs="Estrangelo Edessa"/>
                          <w:b/>
                          <w:bCs/>
                          <w:color w:val="FF0000"/>
                          <w:sz w:val="28"/>
                          <w:szCs w:val="26"/>
                        </w:rPr>
                        <w:t xml:space="preserve"> </w:t>
                      </w:r>
                    </w:p>
                    <w:p w:rsidR="003E099E" w:rsidRPr="005F6C11" w:rsidRDefault="003E099E" w:rsidP="005F6C11">
                      <w:pPr>
                        <w:spacing w:after="100" w:line="276" w:lineRule="auto"/>
                        <w:jc w:val="center"/>
                        <w:rPr>
                          <w:rFonts w:ascii="Estrangelo Edessa" w:hAnsi="Estrangelo Edessa" w:cs="Estrangelo Edessa"/>
                          <w:b/>
                          <w:sz w:val="28"/>
                          <w:szCs w:val="28"/>
                        </w:rPr>
                      </w:pPr>
                      <w:r w:rsidRPr="005F6C11">
                        <w:rPr>
                          <w:rFonts w:ascii="Estrangelo Edessa" w:hAnsi="Estrangelo Edessa" w:cs="Estrangelo Edessa"/>
                          <w:b/>
                          <w:sz w:val="28"/>
                          <w:szCs w:val="28"/>
                        </w:rPr>
                        <w:t xml:space="preserve">RELATIVE A </w:t>
                      </w:r>
                      <w:r w:rsidR="005F6C11" w:rsidRPr="005F6C11">
                        <w:rPr>
                          <w:rFonts w:ascii="Estrangelo Edessa" w:hAnsi="Estrangelo Edessa" w:cs="Estrangelo Edessa"/>
                          <w:b/>
                          <w:sz w:val="28"/>
                          <w:szCs w:val="28"/>
                        </w:rPr>
                        <w:t>L’ACQUISITION DU MATERIEL DE LUTTE CONTRE L'INSALUBRITE POUR LA COMMUNE DE MEYOMESSI,</w:t>
                      </w:r>
                      <w:r w:rsidRPr="005F6C11">
                        <w:rPr>
                          <w:rFonts w:ascii="Estrangelo Edessa" w:hAnsi="Estrangelo Edessa" w:cs="Estrangelo Edessa"/>
                          <w:b/>
                          <w:sz w:val="28"/>
                          <w:szCs w:val="28"/>
                        </w:rPr>
                        <w:t xml:space="preserve"> DEPARTEMENT DU DJA ET LOBO, REGION DU SUD</w:t>
                      </w:r>
                      <w:r w:rsidR="000566CC" w:rsidRPr="005F6C11">
                        <w:rPr>
                          <w:rFonts w:ascii="Estrangelo Edessa" w:hAnsi="Estrangelo Edessa" w:cs="Estrangelo Edessa"/>
                          <w:b/>
                          <w:sz w:val="28"/>
                          <w:szCs w:val="28"/>
                        </w:rPr>
                        <w:t>,</w:t>
                      </w:r>
                      <w:r w:rsidR="005F6C11">
                        <w:rPr>
                          <w:rFonts w:ascii="Estrangelo Edessa" w:hAnsi="Estrangelo Edessa" w:cs="Estrangelo Edessa"/>
                          <w:b/>
                          <w:sz w:val="28"/>
                          <w:szCs w:val="28"/>
                        </w:rPr>
                        <w:t xml:space="preserve"> </w:t>
                      </w:r>
                      <w:r w:rsidR="000566CC" w:rsidRPr="005F6C11">
                        <w:rPr>
                          <w:rFonts w:ascii="Estrangelo Edessa" w:hAnsi="Estrangelo Edessa" w:cs="Estrangelo Edessa"/>
                          <w:b/>
                          <w:sz w:val="28"/>
                          <w:szCs w:val="28"/>
                        </w:rPr>
                        <w:t>EN PROCEDURE D’URGENCE</w:t>
                      </w:r>
                      <w:r w:rsidR="005F6C11">
                        <w:rPr>
                          <w:rFonts w:ascii="Estrangelo Edessa" w:hAnsi="Estrangelo Edessa" w:cs="Estrangelo Edessa"/>
                          <w:b/>
                          <w:sz w:val="28"/>
                          <w:szCs w:val="28"/>
                        </w:rPr>
                        <w:t>.</w:t>
                      </w:r>
                    </w:p>
                  </w:txbxContent>
                </v:textbox>
                <w10:anchorlock/>
              </v:roundrect>
            </w:pict>
          </mc:Fallback>
        </mc:AlternateContent>
      </w:r>
    </w:p>
    <w:p w:rsidR="003E099E" w:rsidRPr="00CB5303" w:rsidRDefault="003E099E" w:rsidP="00E6771A">
      <w:pPr>
        <w:spacing w:before="360" w:after="40"/>
        <w:ind w:left="1985" w:right="-57"/>
        <w:jc w:val="both"/>
        <w:rPr>
          <w:b/>
          <w:color w:val="000000"/>
          <w:sz w:val="26"/>
          <w:szCs w:val="26"/>
        </w:rPr>
      </w:pPr>
      <w:r w:rsidRPr="00B14087">
        <w:rPr>
          <w:b/>
          <w:sz w:val="26"/>
          <w:szCs w:val="26"/>
          <w:u w:val="single"/>
        </w:rPr>
        <w:t>FINANCEMENT</w:t>
      </w:r>
      <w:r w:rsidRPr="00CB5303">
        <w:rPr>
          <w:b/>
          <w:sz w:val="26"/>
          <w:szCs w:val="26"/>
        </w:rPr>
        <w:t xml:space="preserve"> : BIP </w:t>
      </w:r>
      <w:r w:rsidR="005F6C11" w:rsidRPr="005F6C11">
        <w:rPr>
          <w:b/>
          <w:sz w:val="26"/>
          <w:szCs w:val="26"/>
        </w:rPr>
        <w:t xml:space="preserve">MINEPDED </w:t>
      </w:r>
      <w:r w:rsidRPr="00CB5303">
        <w:rPr>
          <w:b/>
          <w:sz w:val="26"/>
          <w:szCs w:val="26"/>
        </w:rPr>
        <w:t xml:space="preserve">-  EXERCICE </w:t>
      </w:r>
      <w:r w:rsidRPr="00CB5303">
        <w:rPr>
          <w:b/>
          <w:color w:val="000000"/>
          <w:sz w:val="26"/>
          <w:szCs w:val="26"/>
        </w:rPr>
        <w:t>202</w:t>
      </w:r>
      <w:r w:rsidR="005F6C11">
        <w:rPr>
          <w:b/>
          <w:color w:val="000000"/>
          <w:sz w:val="26"/>
          <w:szCs w:val="26"/>
        </w:rPr>
        <w:t>4</w:t>
      </w:r>
      <w:r w:rsidRPr="00CB5303">
        <w:rPr>
          <w:b/>
          <w:color w:val="000000"/>
          <w:sz w:val="26"/>
          <w:szCs w:val="26"/>
        </w:rPr>
        <w:t> ;</w:t>
      </w:r>
    </w:p>
    <w:p w:rsidR="003E099E" w:rsidRPr="00CB5303" w:rsidRDefault="003E099E" w:rsidP="003E099E">
      <w:pPr>
        <w:spacing w:after="40"/>
        <w:ind w:left="1985" w:right="-57"/>
        <w:jc w:val="both"/>
        <w:rPr>
          <w:b/>
          <w:color w:val="000000"/>
          <w:sz w:val="26"/>
          <w:szCs w:val="26"/>
        </w:rPr>
      </w:pPr>
      <w:r w:rsidRPr="00B14087">
        <w:rPr>
          <w:b/>
          <w:color w:val="000000"/>
          <w:sz w:val="26"/>
          <w:szCs w:val="26"/>
          <w:u w:val="single"/>
        </w:rPr>
        <w:t>MONTANT TTC</w:t>
      </w:r>
      <w:r w:rsidRPr="00CB5303">
        <w:rPr>
          <w:b/>
          <w:color w:val="000000"/>
          <w:sz w:val="26"/>
          <w:szCs w:val="26"/>
        </w:rPr>
        <w:t> : 10 000 000 FCFA ;</w:t>
      </w:r>
    </w:p>
    <w:p w:rsidR="00E6771A" w:rsidRDefault="003E099E" w:rsidP="003E099E">
      <w:pPr>
        <w:spacing w:after="120"/>
        <w:ind w:left="1985" w:right="-57"/>
        <w:jc w:val="both"/>
        <w:rPr>
          <w:b/>
          <w:color w:val="000000"/>
          <w:sz w:val="26"/>
          <w:szCs w:val="26"/>
        </w:rPr>
      </w:pPr>
      <w:r w:rsidRPr="00B14087">
        <w:rPr>
          <w:b/>
          <w:color w:val="000000"/>
          <w:sz w:val="26"/>
          <w:szCs w:val="26"/>
          <w:u w:val="single"/>
        </w:rPr>
        <w:t>DELAI D’EXECUTION</w:t>
      </w:r>
      <w:r w:rsidRPr="00CB5303">
        <w:rPr>
          <w:b/>
          <w:color w:val="000000"/>
          <w:sz w:val="26"/>
          <w:szCs w:val="26"/>
        </w:rPr>
        <w:t> : TROIS (03) MOIS</w:t>
      </w:r>
      <w:r w:rsidR="00E6771A">
        <w:rPr>
          <w:b/>
          <w:color w:val="000000"/>
          <w:sz w:val="26"/>
          <w:szCs w:val="26"/>
        </w:rPr>
        <w:t> ;</w:t>
      </w:r>
    </w:p>
    <w:p w:rsidR="003E099E" w:rsidRPr="00CB5303" w:rsidRDefault="00E6771A" w:rsidP="00E6771A">
      <w:pPr>
        <w:spacing w:after="0"/>
        <w:ind w:left="1985" w:right="-57"/>
        <w:jc w:val="both"/>
        <w:rPr>
          <w:b/>
          <w:color w:val="000000"/>
          <w:sz w:val="26"/>
          <w:szCs w:val="26"/>
        </w:rPr>
      </w:pPr>
      <w:r>
        <w:rPr>
          <w:b/>
          <w:color w:val="000000"/>
          <w:sz w:val="26"/>
          <w:szCs w:val="26"/>
          <w:u w:val="single"/>
        </w:rPr>
        <w:t>IMPUTATION</w:t>
      </w:r>
      <w:r w:rsidRPr="00E6771A">
        <w:rPr>
          <w:b/>
          <w:color w:val="000000"/>
          <w:sz w:val="26"/>
          <w:szCs w:val="26"/>
        </w:rPr>
        <w:t> :</w:t>
      </w:r>
      <w:r>
        <w:rPr>
          <w:b/>
          <w:color w:val="000000"/>
          <w:sz w:val="26"/>
          <w:szCs w:val="26"/>
        </w:rPr>
        <w:t xml:space="preserve"> 58 28 093 03 641 827 524419</w:t>
      </w:r>
      <w:r w:rsidR="003E099E" w:rsidRPr="00CB5303">
        <w:rPr>
          <w:b/>
          <w:color w:val="000000"/>
          <w:sz w:val="26"/>
          <w:szCs w:val="26"/>
        </w:rPr>
        <w:t>.</w:t>
      </w:r>
    </w:p>
    <w:p w:rsidR="003E099E" w:rsidRDefault="003E099E" w:rsidP="003E099E">
      <w:pPr>
        <w:spacing w:after="120"/>
        <w:jc w:val="center"/>
        <w:rPr>
          <w:b/>
          <w:color w:val="000000"/>
        </w:rPr>
      </w:pPr>
    </w:p>
    <w:p w:rsidR="00B70F76" w:rsidRPr="00C86B14" w:rsidRDefault="00B70F76" w:rsidP="00E6771A">
      <w:pPr>
        <w:spacing w:after="0"/>
        <w:jc w:val="center"/>
        <w:rPr>
          <w:b/>
          <w:color w:val="000000"/>
        </w:rPr>
      </w:pPr>
    </w:p>
    <w:p w:rsidR="003E099E" w:rsidRPr="00C86B14" w:rsidRDefault="00B70F76" w:rsidP="003E099E">
      <w:pPr>
        <w:shd w:val="clear" w:color="auto" w:fill="0D0D0D" w:themeFill="text1" w:themeFillTint="F2"/>
        <w:tabs>
          <w:tab w:val="left" w:pos="4695"/>
        </w:tabs>
        <w:spacing w:after="120"/>
        <w:jc w:val="center"/>
        <w:rPr>
          <w:rFonts w:cs="FrankRuehl"/>
          <w:b/>
          <w:sz w:val="56"/>
          <w:szCs w:val="56"/>
        </w:rPr>
      </w:pPr>
      <w:r>
        <w:rPr>
          <w:rFonts w:cs="FrankRuehl"/>
          <w:b/>
          <w:sz w:val="56"/>
          <w:szCs w:val="56"/>
        </w:rPr>
        <w:t>DEMANDE DE COTATION</w:t>
      </w:r>
    </w:p>
    <w:p w:rsidR="00E85B62" w:rsidRDefault="00E85B62" w:rsidP="00E85B62">
      <w:pPr>
        <w:spacing w:after="120"/>
        <w:rPr>
          <w:sz w:val="6"/>
        </w:rPr>
        <w:sectPr w:rsidR="00E85B62" w:rsidSect="0070289C">
          <w:headerReference w:type="default" r:id="rId8"/>
          <w:footerReference w:type="default" r:id="rId9"/>
          <w:pgSz w:w="12240" w:h="15840"/>
          <w:pgMar w:top="1134" w:right="1134" w:bottom="1134" w:left="1134" w:header="709" w:footer="709" w:gutter="0"/>
          <w:cols w:space="708"/>
          <w:titlePg/>
          <w:docGrid w:linePitch="360"/>
        </w:sectPr>
      </w:pPr>
      <w:r w:rsidRPr="00E85B62">
        <w:rPr>
          <w:sz w:val="6"/>
        </w:rPr>
        <w:br w:type="page"/>
      </w:r>
    </w:p>
    <w:p w:rsidR="00914351" w:rsidRPr="005F6C11" w:rsidRDefault="00914351" w:rsidP="00952963">
      <w:pPr>
        <w:spacing w:after="120"/>
        <w:jc w:val="center"/>
        <w:rPr>
          <w:rFonts w:asciiTheme="majorBidi" w:hAnsiTheme="majorBidi" w:cstheme="majorBidi"/>
          <w:sz w:val="24"/>
        </w:rPr>
      </w:pPr>
      <w:r w:rsidRPr="005F6C11">
        <w:rPr>
          <w:rFonts w:asciiTheme="majorBidi" w:hAnsiTheme="majorBidi" w:cstheme="majorBidi"/>
          <w:b/>
          <w:sz w:val="24"/>
        </w:rPr>
        <w:lastRenderedPageBreak/>
        <w:t>SOMMAIRE</w:t>
      </w:r>
    </w:p>
    <w:p w:rsidR="00914351" w:rsidRPr="005F6C11" w:rsidRDefault="00914351" w:rsidP="005F6C11">
      <w:pPr>
        <w:pStyle w:val="Paragraphedeliste"/>
        <w:numPr>
          <w:ilvl w:val="0"/>
          <w:numId w:val="1"/>
        </w:numPr>
        <w:spacing w:after="120"/>
        <w:ind w:left="1560" w:hanging="1418"/>
        <w:contextualSpacing w:val="0"/>
        <w:rPr>
          <w:rFonts w:asciiTheme="majorBidi" w:hAnsiTheme="majorBidi" w:cstheme="majorBidi"/>
          <w:sz w:val="24"/>
        </w:rPr>
      </w:pPr>
      <w:r w:rsidRPr="005F6C11">
        <w:rPr>
          <w:rFonts w:asciiTheme="majorBidi" w:hAnsiTheme="majorBidi" w:cstheme="majorBidi"/>
          <w:sz w:val="24"/>
        </w:rPr>
        <w:t xml:space="preserve">AVIS DE CONSULTATION …………………… ……………... </w:t>
      </w:r>
    </w:p>
    <w:p w:rsidR="00914351" w:rsidRPr="005F6C11" w:rsidRDefault="00914351" w:rsidP="005F6C11">
      <w:pPr>
        <w:pStyle w:val="Paragraphedeliste"/>
        <w:numPr>
          <w:ilvl w:val="0"/>
          <w:numId w:val="1"/>
        </w:numPr>
        <w:spacing w:after="120"/>
        <w:ind w:left="1560" w:hanging="1418"/>
        <w:contextualSpacing w:val="0"/>
        <w:rPr>
          <w:rFonts w:asciiTheme="majorBidi" w:hAnsiTheme="majorBidi" w:cstheme="majorBidi"/>
          <w:sz w:val="24"/>
        </w:rPr>
      </w:pPr>
      <w:r w:rsidRPr="005F6C11">
        <w:rPr>
          <w:rFonts w:asciiTheme="majorBidi" w:hAnsiTheme="majorBidi" w:cstheme="majorBidi"/>
          <w:sz w:val="24"/>
        </w:rPr>
        <w:t>LETTRE D ‘INVITATION A SOUMISSIONNER ……………...</w:t>
      </w:r>
    </w:p>
    <w:p w:rsidR="00914351" w:rsidRPr="005F6C11" w:rsidRDefault="00914351" w:rsidP="005F6C11">
      <w:pPr>
        <w:pStyle w:val="Paragraphedeliste"/>
        <w:numPr>
          <w:ilvl w:val="0"/>
          <w:numId w:val="1"/>
        </w:numPr>
        <w:spacing w:after="120"/>
        <w:ind w:left="1560" w:hanging="1418"/>
        <w:contextualSpacing w:val="0"/>
        <w:rPr>
          <w:rFonts w:asciiTheme="majorBidi" w:hAnsiTheme="majorBidi" w:cstheme="majorBidi"/>
          <w:sz w:val="24"/>
        </w:rPr>
      </w:pPr>
      <w:r w:rsidRPr="005F6C11">
        <w:rPr>
          <w:rFonts w:asciiTheme="majorBidi" w:hAnsiTheme="majorBidi" w:cstheme="majorBidi"/>
          <w:sz w:val="24"/>
        </w:rPr>
        <w:t xml:space="preserve">REGLEMENT DE CONSULTATION </w:t>
      </w:r>
      <w:proofErr w:type="gramStart"/>
      <w:r w:rsidRPr="005F6C11">
        <w:rPr>
          <w:rFonts w:asciiTheme="majorBidi" w:hAnsiTheme="majorBidi" w:cstheme="majorBidi"/>
          <w:sz w:val="24"/>
        </w:rPr>
        <w:t>…….</w:t>
      </w:r>
      <w:proofErr w:type="gramEnd"/>
      <w:r w:rsidRPr="005F6C11">
        <w:rPr>
          <w:rFonts w:asciiTheme="majorBidi" w:hAnsiTheme="majorBidi" w:cstheme="majorBidi"/>
          <w:sz w:val="24"/>
        </w:rPr>
        <w:t xml:space="preserve">.…………………… </w:t>
      </w:r>
    </w:p>
    <w:p w:rsidR="00914351" w:rsidRPr="005F6C11" w:rsidRDefault="00914351" w:rsidP="00952963">
      <w:pPr>
        <w:pStyle w:val="Paragraphedeliste"/>
        <w:numPr>
          <w:ilvl w:val="1"/>
          <w:numId w:val="2"/>
        </w:numPr>
        <w:spacing w:after="120"/>
        <w:ind w:left="1560" w:hanging="567"/>
        <w:contextualSpacing w:val="0"/>
        <w:rPr>
          <w:rFonts w:asciiTheme="majorBidi" w:hAnsiTheme="majorBidi" w:cstheme="majorBidi"/>
          <w:sz w:val="24"/>
        </w:rPr>
      </w:pPr>
      <w:r w:rsidRPr="005F6C11">
        <w:rPr>
          <w:rFonts w:asciiTheme="majorBidi" w:hAnsiTheme="majorBidi" w:cstheme="majorBidi"/>
          <w:sz w:val="24"/>
        </w:rPr>
        <w:t xml:space="preserve">Le dossier de consultation ……………………………………… </w:t>
      </w:r>
    </w:p>
    <w:p w:rsidR="00914351" w:rsidRPr="005F6C11" w:rsidRDefault="00914351" w:rsidP="00952963">
      <w:pPr>
        <w:pStyle w:val="Paragraphedeliste"/>
        <w:numPr>
          <w:ilvl w:val="1"/>
          <w:numId w:val="2"/>
        </w:numPr>
        <w:spacing w:after="120"/>
        <w:ind w:left="1560" w:hanging="567"/>
        <w:contextualSpacing w:val="0"/>
        <w:rPr>
          <w:rFonts w:asciiTheme="majorBidi" w:hAnsiTheme="majorBidi" w:cstheme="majorBidi"/>
          <w:sz w:val="24"/>
        </w:rPr>
      </w:pPr>
      <w:r w:rsidRPr="005F6C11">
        <w:rPr>
          <w:rFonts w:asciiTheme="majorBidi" w:hAnsiTheme="majorBidi" w:cstheme="majorBidi"/>
          <w:sz w:val="24"/>
        </w:rPr>
        <w:t xml:space="preserve">Préparation des offres …………………………………………... </w:t>
      </w:r>
    </w:p>
    <w:p w:rsidR="00914351" w:rsidRPr="005F6C11" w:rsidRDefault="00914351" w:rsidP="00952963">
      <w:pPr>
        <w:pStyle w:val="Paragraphedeliste"/>
        <w:numPr>
          <w:ilvl w:val="1"/>
          <w:numId w:val="2"/>
        </w:numPr>
        <w:spacing w:after="120"/>
        <w:ind w:left="1560" w:hanging="567"/>
        <w:contextualSpacing w:val="0"/>
        <w:rPr>
          <w:rFonts w:asciiTheme="majorBidi" w:hAnsiTheme="majorBidi" w:cstheme="majorBidi"/>
          <w:sz w:val="24"/>
        </w:rPr>
      </w:pPr>
      <w:r w:rsidRPr="005F6C11">
        <w:rPr>
          <w:rFonts w:asciiTheme="majorBidi" w:hAnsiTheme="majorBidi" w:cstheme="majorBidi"/>
          <w:sz w:val="24"/>
        </w:rPr>
        <w:t>Dépôt des offres ……………………………………………</w:t>
      </w:r>
      <w:proofErr w:type="gramStart"/>
      <w:r w:rsidRPr="005F6C11">
        <w:rPr>
          <w:rFonts w:asciiTheme="majorBidi" w:hAnsiTheme="majorBidi" w:cstheme="majorBidi"/>
          <w:sz w:val="24"/>
        </w:rPr>
        <w:t>…….</w:t>
      </w:r>
      <w:proofErr w:type="gramEnd"/>
      <w:r w:rsidRPr="005F6C11">
        <w:rPr>
          <w:rFonts w:asciiTheme="majorBidi" w:hAnsiTheme="majorBidi" w:cstheme="majorBidi"/>
          <w:sz w:val="24"/>
        </w:rPr>
        <w:t xml:space="preserve">. </w:t>
      </w:r>
    </w:p>
    <w:p w:rsidR="00914351" w:rsidRPr="005F6C11" w:rsidRDefault="00914351" w:rsidP="00952963">
      <w:pPr>
        <w:pStyle w:val="Paragraphedeliste"/>
        <w:numPr>
          <w:ilvl w:val="1"/>
          <w:numId w:val="2"/>
        </w:numPr>
        <w:spacing w:after="120"/>
        <w:ind w:left="1560" w:hanging="567"/>
        <w:contextualSpacing w:val="0"/>
        <w:rPr>
          <w:rFonts w:asciiTheme="majorBidi" w:hAnsiTheme="majorBidi" w:cstheme="majorBidi"/>
          <w:sz w:val="24"/>
        </w:rPr>
      </w:pPr>
      <w:r w:rsidRPr="005F6C11">
        <w:rPr>
          <w:rFonts w:asciiTheme="majorBidi" w:hAnsiTheme="majorBidi" w:cstheme="majorBidi"/>
          <w:sz w:val="24"/>
        </w:rPr>
        <w:t xml:space="preserve">Ouverture des plis et évaluation des offres ……………………. </w:t>
      </w:r>
    </w:p>
    <w:p w:rsidR="00914351" w:rsidRPr="005F6C11" w:rsidRDefault="00914351" w:rsidP="00952963">
      <w:pPr>
        <w:pStyle w:val="Paragraphedeliste"/>
        <w:numPr>
          <w:ilvl w:val="1"/>
          <w:numId w:val="2"/>
        </w:numPr>
        <w:spacing w:after="120"/>
        <w:ind w:left="1560" w:hanging="567"/>
        <w:contextualSpacing w:val="0"/>
        <w:rPr>
          <w:rFonts w:asciiTheme="majorBidi" w:hAnsiTheme="majorBidi" w:cstheme="majorBidi"/>
          <w:sz w:val="24"/>
        </w:rPr>
      </w:pPr>
      <w:r w:rsidRPr="005F6C11">
        <w:rPr>
          <w:rFonts w:asciiTheme="majorBidi" w:hAnsiTheme="majorBidi" w:cstheme="majorBidi"/>
          <w:sz w:val="24"/>
        </w:rPr>
        <w:t xml:space="preserve">Attribution de la lettre commande ………………………………. </w:t>
      </w:r>
    </w:p>
    <w:p w:rsidR="00914351" w:rsidRPr="005F6C11" w:rsidRDefault="00914351" w:rsidP="005F6C11">
      <w:pPr>
        <w:pStyle w:val="Paragraphedeliste"/>
        <w:numPr>
          <w:ilvl w:val="0"/>
          <w:numId w:val="1"/>
        </w:numPr>
        <w:spacing w:after="120"/>
        <w:ind w:left="1560" w:hanging="1418"/>
        <w:contextualSpacing w:val="0"/>
        <w:rPr>
          <w:rFonts w:asciiTheme="majorBidi" w:hAnsiTheme="majorBidi" w:cstheme="majorBidi"/>
          <w:sz w:val="24"/>
        </w:rPr>
      </w:pPr>
      <w:r w:rsidRPr="005F6C11">
        <w:rPr>
          <w:rFonts w:asciiTheme="majorBidi" w:hAnsiTheme="majorBidi" w:cstheme="majorBidi"/>
          <w:sz w:val="24"/>
        </w:rPr>
        <w:t>MODELES D’ANNEXES …………………………………</w:t>
      </w:r>
      <w:proofErr w:type="gramStart"/>
      <w:r w:rsidRPr="005F6C11">
        <w:rPr>
          <w:rFonts w:asciiTheme="majorBidi" w:hAnsiTheme="majorBidi" w:cstheme="majorBidi"/>
          <w:sz w:val="24"/>
        </w:rPr>
        <w:t>…….</w:t>
      </w:r>
      <w:proofErr w:type="gramEnd"/>
      <w:r w:rsidRPr="005F6C11">
        <w:rPr>
          <w:rFonts w:asciiTheme="majorBidi" w:hAnsiTheme="majorBidi" w:cstheme="majorBidi"/>
          <w:sz w:val="24"/>
        </w:rPr>
        <w:t xml:space="preserve">. </w:t>
      </w:r>
    </w:p>
    <w:p w:rsidR="00914351" w:rsidRPr="005F6C11" w:rsidRDefault="00914351" w:rsidP="00952963">
      <w:pPr>
        <w:pStyle w:val="Paragraphedeliste"/>
        <w:numPr>
          <w:ilvl w:val="1"/>
          <w:numId w:val="3"/>
        </w:numPr>
        <w:spacing w:after="120"/>
        <w:ind w:left="1560" w:hanging="567"/>
        <w:contextualSpacing w:val="0"/>
        <w:rPr>
          <w:rFonts w:asciiTheme="majorBidi" w:hAnsiTheme="majorBidi" w:cstheme="majorBidi"/>
          <w:sz w:val="24"/>
        </w:rPr>
      </w:pPr>
      <w:r w:rsidRPr="005F6C11">
        <w:rPr>
          <w:rFonts w:asciiTheme="majorBidi" w:hAnsiTheme="majorBidi" w:cstheme="majorBidi"/>
          <w:sz w:val="24"/>
        </w:rPr>
        <w:t xml:space="preserve">Lettre de soumission ………………………………………………. </w:t>
      </w:r>
    </w:p>
    <w:p w:rsidR="00914351" w:rsidRPr="005F6C11" w:rsidRDefault="00914351" w:rsidP="00952963">
      <w:pPr>
        <w:pStyle w:val="Paragraphedeliste"/>
        <w:numPr>
          <w:ilvl w:val="1"/>
          <w:numId w:val="3"/>
        </w:numPr>
        <w:spacing w:after="120"/>
        <w:ind w:left="1560" w:hanging="567"/>
        <w:contextualSpacing w:val="0"/>
        <w:rPr>
          <w:rFonts w:asciiTheme="majorBidi" w:hAnsiTheme="majorBidi" w:cstheme="majorBidi"/>
          <w:sz w:val="24"/>
        </w:rPr>
      </w:pPr>
      <w:r w:rsidRPr="005F6C11">
        <w:rPr>
          <w:rFonts w:asciiTheme="majorBidi" w:hAnsiTheme="majorBidi" w:cstheme="majorBidi"/>
          <w:sz w:val="24"/>
        </w:rPr>
        <w:t>Caution de soumission………………… ……………………</w:t>
      </w:r>
      <w:proofErr w:type="gramStart"/>
      <w:r w:rsidRPr="005F6C11">
        <w:rPr>
          <w:rFonts w:asciiTheme="majorBidi" w:hAnsiTheme="majorBidi" w:cstheme="majorBidi"/>
          <w:sz w:val="24"/>
        </w:rPr>
        <w:t>…….</w:t>
      </w:r>
      <w:proofErr w:type="gramEnd"/>
      <w:r w:rsidRPr="005F6C11">
        <w:rPr>
          <w:rFonts w:asciiTheme="majorBidi" w:hAnsiTheme="majorBidi" w:cstheme="majorBidi"/>
          <w:sz w:val="24"/>
        </w:rPr>
        <w:t xml:space="preserve">. </w:t>
      </w:r>
    </w:p>
    <w:p w:rsidR="00914351" w:rsidRPr="005F6C11" w:rsidRDefault="00914351" w:rsidP="00952963">
      <w:pPr>
        <w:pStyle w:val="Paragraphedeliste"/>
        <w:numPr>
          <w:ilvl w:val="1"/>
          <w:numId w:val="3"/>
        </w:numPr>
        <w:spacing w:after="120"/>
        <w:ind w:left="1560" w:hanging="567"/>
        <w:contextualSpacing w:val="0"/>
        <w:rPr>
          <w:rFonts w:asciiTheme="majorBidi" w:hAnsiTheme="majorBidi" w:cstheme="majorBidi"/>
          <w:sz w:val="24"/>
        </w:rPr>
      </w:pPr>
      <w:r w:rsidRPr="005F6C11">
        <w:rPr>
          <w:rFonts w:asciiTheme="majorBidi" w:hAnsiTheme="majorBidi" w:cstheme="majorBidi"/>
          <w:sz w:val="24"/>
        </w:rPr>
        <w:t>Description technique des prestations ……………………</w:t>
      </w:r>
      <w:proofErr w:type="gramStart"/>
      <w:r w:rsidRPr="005F6C11">
        <w:rPr>
          <w:rFonts w:asciiTheme="majorBidi" w:hAnsiTheme="majorBidi" w:cstheme="majorBidi"/>
          <w:sz w:val="24"/>
        </w:rPr>
        <w:t>…….</w:t>
      </w:r>
      <w:proofErr w:type="gramEnd"/>
      <w:r w:rsidRPr="005F6C11">
        <w:rPr>
          <w:rFonts w:asciiTheme="majorBidi" w:hAnsiTheme="majorBidi" w:cstheme="majorBidi"/>
          <w:sz w:val="24"/>
        </w:rPr>
        <w:t xml:space="preserve">. </w:t>
      </w:r>
    </w:p>
    <w:p w:rsidR="00914351" w:rsidRPr="005F6C11" w:rsidRDefault="00914351" w:rsidP="00952963">
      <w:pPr>
        <w:pStyle w:val="Paragraphedeliste"/>
        <w:numPr>
          <w:ilvl w:val="1"/>
          <w:numId w:val="3"/>
        </w:numPr>
        <w:spacing w:after="120"/>
        <w:ind w:left="1560" w:hanging="567"/>
        <w:contextualSpacing w:val="0"/>
        <w:rPr>
          <w:rFonts w:asciiTheme="majorBidi" w:hAnsiTheme="majorBidi" w:cstheme="majorBidi"/>
          <w:sz w:val="24"/>
        </w:rPr>
      </w:pPr>
      <w:r w:rsidRPr="005F6C11">
        <w:rPr>
          <w:rFonts w:asciiTheme="majorBidi" w:hAnsiTheme="majorBidi" w:cstheme="majorBidi"/>
          <w:sz w:val="24"/>
        </w:rPr>
        <w:t xml:space="preserve">Cadre de devis estimatif, descriptif et quantitatif ………………. </w:t>
      </w:r>
    </w:p>
    <w:p w:rsidR="00914351" w:rsidRPr="005F6C11" w:rsidRDefault="00914351" w:rsidP="00952963">
      <w:pPr>
        <w:pStyle w:val="Paragraphedeliste"/>
        <w:numPr>
          <w:ilvl w:val="1"/>
          <w:numId w:val="3"/>
        </w:numPr>
        <w:spacing w:after="120"/>
        <w:ind w:left="1560" w:hanging="567"/>
        <w:contextualSpacing w:val="0"/>
        <w:rPr>
          <w:rFonts w:asciiTheme="majorBidi" w:hAnsiTheme="majorBidi" w:cstheme="majorBidi"/>
          <w:sz w:val="24"/>
        </w:rPr>
      </w:pPr>
      <w:r w:rsidRPr="005F6C11">
        <w:rPr>
          <w:rFonts w:asciiTheme="majorBidi" w:hAnsiTheme="majorBidi" w:cstheme="majorBidi"/>
          <w:sz w:val="24"/>
        </w:rPr>
        <w:t xml:space="preserve">Tableau de comparaison des offres ……………………………... </w:t>
      </w:r>
    </w:p>
    <w:p w:rsidR="00914351" w:rsidRPr="005F6C11" w:rsidRDefault="00914351" w:rsidP="00952963">
      <w:pPr>
        <w:pStyle w:val="Paragraphedeliste"/>
        <w:numPr>
          <w:ilvl w:val="1"/>
          <w:numId w:val="3"/>
        </w:numPr>
        <w:spacing w:after="120"/>
        <w:ind w:left="1560" w:hanging="567"/>
        <w:contextualSpacing w:val="0"/>
        <w:rPr>
          <w:rFonts w:asciiTheme="majorBidi" w:hAnsiTheme="majorBidi" w:cstheme="majorBidi"/>
          <w:sz w:val="24"/>
        </w:rPr>
      </w:pPr>
      <w:r w:rsidRPr="005F6C11">
        <w:rPr>
          <w:rFonts w:asciiTheme="majorBidi" w:hAnsiTheme="majorBidi" w:cstheme="majorBidi"/>
          <w:sz w:val="24"/>
        </w:rPr>
        <w:t xml:space="preserve">Liste des banques agréées …………………………….............. </w:t>
      </w:r>
    </w:p>
    <w:p w:rsidR="00914351" w:rsidRPr="005F6C11" w:rsidRDefault="00914351" w:rsidP="005F6C11">
      <w:pPr>
        <w:pStyle w:val="Paragraphedeliste"/>
        <w:numPr>
          <w:ilvl w:val="0"/>
          <w:numId w:val="1"/>
        </w:numPr>
        <w:spacing w:after="120"/>
        <w:ind w:left="1560" w:hanging="1418"/>
        <w:contextualSpacing w:val="0"/>
        <w:rPr>
          <w:rFonts w:asciiTheme="majorBidi" w:hAnsiTheme="majorBidi" w:cstheme="majorBidi"/>
          <w:sz w:val="24"/>
        </w:rPr>
      </w:pPr>
      <w:r w:rsidRPr="005F6C11">
        <w:rPr>
          <w:rFonts w:asciiTheme="majorBidi" w:hAnsiTheme="majorBidi" w:cstheme="majorBidi"/>
          <w:sz w:val="24"/>
        </w:rPr>
        <w:t>PROJET DE LETTRE-COMMANDE ………………………….</w:t>
      </w:r>
    </w:p>
    <w:p w:rsidR="00914351" w:rsidRPr="005F6C11" w:rsidRDefault="00914351" w:rsidP="00952963">
      <w:pPr>
        <w:pStyle w:val="Paragraphedeliste"/>
        <w:spacing w:after="120"/>
        <w:ind w:left="1276"/>
        <w:contextualSpacing w:val="0"/>
        <w:rPr>
          <w:rFonts w:asciiTheme="majorBidi" w:hAnsiTheme="majorBidi" w:cstheme="majorBidi"/>
          <w:sz w:val="24"/>
        </w:rPr>
      </w:pPr>
      <w:r w:rsidRPr="005F6C11">
        <w:rPr>
          <w:rFonts w:asciiTheme="majorBidi" w:hAnsiTheme="majorBidi" w:cstheme="majorBidi"/>
          <w:sz w:val="24"/>
        </w:rPr>
        <w:t>LETTRE-COMMANDE …………………………………………………</w:t>
      </w:r>
    </w:p>
    <w:p w:rsidR="00914351" w:rsidRPr="005F6C11" w:rsidRDefault="00914351" w:rsidP="00914351">
      <w:pPr>
        <w:pStyle w:val="Paragraphedeliste"/>
        <w:spacing w:after="120"/>
        <w:ind w:left="1418"/>
        <w:contextualSpacing w:val="0"/>
        <w:rPr>
          <w:rFonts w:asciiTheme="majorBidi" w:hAnsiTheme="majorBidi" w:cstheme="majorBidi"/>
          <w:sz w:val="24"/>
        </w:rPr>
      </w:pPr>
      <w:r w:rsidRPr="005F6C11">
        <w:rPr>
          <w:rFonts w:asciiTheme="majorBidi" w:hAnsiTheme="majorBidi" w:cstheme="majorBidi"/>
          <w:sz w:val="24"/>
        </w:rPr>
        <w:t>SOMMAIRE …………………</w:t>
      </w:r>
      <w:proofErr w:type="gramStart"/>
      <w:r w:rsidRPr="005F6C11">
        <w:rPr>
          <w:rFonts w:asciiTheme="majorBidi" w:hAnsiTheme="majorBidi" w:cstheme="majorBidi"/>
          <w:sz w:val="24"/>
        </w:rPr>
        <w:t>…….</w:t>
      </w:r>
      <w:proofErr w:type="gramEnd"/>
      <w:r w:rsidRPr="005F6C11">
        <w:rPr>
          <w:rFonts w:asciiTheme="majorBidi" w:hAnsiTheme="majorBidi" w:cstheme="majorBidi"/>
          <w:sz w:val="24"/>
        </w:rPr>
        <w:t xml:space="preserve">.……………………………………. </w:t>
      </w:r>
    </w:p>
    <w:p w:rsidR="00914351" w:rsidRPr="005F6C11" w:rsidRDefault="00914351" w:rsidP="00914351">
      <w:pPr>
        <w:pStyle w:val="Paragraphedeliste"/>
        <w:spacing w:after="120"/>
        <w:ind w:left="1418"/>
        <w:contextualSpacing w:val="0"/>
        <w:rPr>
          <w:rFonts w:asciiTheme="majorBidi" w:hAnsiTheme="majorBidi" w:cstheme="majorBidi"/>
          <w:sz w:val="24"/>
        </w:rPr>
      </w:pPr>
      <w:r w:rsidRPr="005F6C11">
        <w:rPr>
          <w:rFonts w:asciiTheme="majorBidi" w:hAnsiTheme="majorBidi" w:cstheme="majorBidi"/>
          <w:sz w:val="24"/>
        </w:rPr>
        <w:t>CHAPITRE I : GENERALITES …………………………………</w:t>
      </w:r>
      <w:proofErr w:type="gramStart"/>
      <w:r w:rsidRPr="005F6C11">
        <w:rPr>
          <w:rFonts w:asciiTheme="majorBidi" w:hAnsiTheme="majorBidi" w:cstheme="majorBidi"/>
          <w:sz w:val="24"/>
        </w:rPr>
        <w:t>…….</w:t>
      </w:r>
      <w:proofErr w:type="gramEnd"/>
      <w:r w:rsidRPr="005F6C11">
        <w:rPr>
          <w:rFonts w:asciiTheme="majorBidi" w:hAnsiTheme="majorBidi" w:cstheme="majorBidi"/>
          <w:sz w:val="24"/>
        </w:rPr>
        <w:t xml:space="preserve">. </w:t>
      </w:r>
    </w:p>
    <w:p w:rsidR="00914351" w:rsidRPr="005F6C11" w:rsidRDefault="00914351" w:rsidP="00914351">
      <w:pPr>
        <w:pStyle w:val="Paragraphedeliste"/>
        <w:spacing w:after="120"/>
        <w:ind w:left="1418"/>
        <w:contextualSpacing w:val="0"/>
        <w:rPr>
          <w:rFonts w:asciiTheme="majorBidi" w:hAnsiTheme="majorBidi" w:cstheme="majorBidi"/>
          <w:sz w:val="24"/>
        </w:rPr>
      </w:pPr>
      <w:r w:rsidRPr="005F6C11">
        <w:rPr>
          <w:rFonts w:asciiTheme="majorBidi" w:hAnsiTheme="majorBidi" w:cstheme="majorBidi"/>
          <w:sz w:val="24"/>
        </w:rPr>
        <w:t xml:space="preserve">CHAPITRE II : EXECUTION DE LA LETTRE - COMMANDE……. </w:t>
      </w:r>
    </w:p>
    <w:p w:rsidR="00914351" w:rsidRPr="005F6C11" w:rsidRDefault="00914351" w:rsidP="00914351">
      <w:pPr>
        <w:pStyle w:val="Paragraphedeliste"/>
        <w:spacing w:after="120"/>
        <w:ind w:left="1418"/>
        <w:contextualSpacing w:val="0"/>
        <w:rPr>
          <w:rFonts w:asciiTheme="majorBidi" w:hAnsiTheme="majorBidi" w:cstheme="majorBidi"/>
          <w:sz w:val="24"/>
        </w:rPr>
      </w:pPr>
      <w:r w:rsidRPr="005F6C11">
        <w:rPr>
          <w:rFonts w:asciiTheme="majorBidi" w:hAnsiTheme="majorBidi" w:cstheme="majorBidi"/>
          <w:sz w:val="24"/>
        </w:rPr>
        <w:t xml:space="preserve">CHAPITRE III : DISPOSITION FINANCIERE ……………………… </w:t>
      </w:r>
    </w:p>
    <w:p w:rsidR="00E85B62" w:rsidRPr="005F6C11" w:rsidRDefault="00914351" w:rsidP="00914351">
      <w:pPr>
        <w:pStyle w:val="Paragraphedeliste"/>
        <w:spacing w:after="120"/>
        <w:ind w:left="1418"/>
        <w:contextualSpacing w:val="0"/>
        <w:rPr>
          <w:rFonts w:asciiTheme="majorBidi" w:hAnsiTheme="majorBidi" w:cstheme="majorBidi"/>
          <w:sz w:val="24"/>
        </w:rPr>
      </w:pPr>
      <w:r w:rsidRPr="005F6C11">
        <w:rPr>
          <w:rFonts w:asciiTheme="majorBidi" w:hAnsiTheme="majorBidi" w:cstheme="majorBidi"/>
          <w:sz w:val="24"/>
        </w:rPr>
        <w:t>CHAPITRE IV : DISPOSITION DIVERSES …………………………</w:t>
      </w:r>
    </w:p>
    <w:p w:rsidR="00914351" w:rsidRPr="005F6C11" w:rsidRDefault="00914351" w:rsidP="00E85B62">
      <w:pPr>
        <w:spacing w:after="120"/>
        <w:rPr>
          <w:rFonts w:asciiTheme="majorBidi" w:hAnsiTheme="majorBidi" w:cstheme="majorBidi"/>
          <w:sz w:val="32"/>
        </w:rPr>
      </w:pPr>
    </w:p>
    <w:p w:rsidR="00914351" w:rsidRDefault="00914351">
      <w:pPr>
        <w:rPr>
          <w:sz w:val="32"/>
        </w:rPr>
      </w:pPr>
      <w:r>
        <w:rPr>
          <w:sz w:val="32"/>
        </w:rPr>
        <w:br w:type="page"/>
      </w:r>
    </w:p>
    <w:p w:rsidR="00952963" w:rsidRDefault="00952963" w:rsidP="00914351">
      <w:pPr>
        <w:shd w:val="clear" w:color="auto" w:fill="FFD966" w:themeFill="accent4" w:themeFillTint="99"/>
        <w:tabs>
          <w:tab w:val="left" w:pos="4695"/>
        </w:tabs>
        <w:spacing w:after="0" w:line="276" w:lineRule="auto"/>
        <w:jc w:val="center"/>
        <w:rPr>
          <w:rFonts w:cs="Aharoni"/>
          <w:b/>
          <w:sz w:val="36"/>
          <w:szCs w:val="56"/>
        </w:rPr>
        <w:sectPr w:rsidR="00952963" w:rsidSect="005F6C11">
          <w:pgSz w:w="12240" w:h="15840"/>
          <w:pgMar w:top="907" w:right="907" w:bottom="907" w:left="907" w:header="624" w:footer="283" w:gutter="0"/>
          <w:cols w:space="708"/>
          <w:docGrid w:linePitch="360"/>
        </w:sectPr>
      </w:pPr>
    </w:p>
    <w:p w:rsidR="00914351" w:rsidRPr="00952963" w:rsidRDefault="00914351" w:rsidP="005F6C11">
      <w:pPr>
        <w:shd w:val="clear" w:color="auto" w:fill="FFD966" w:themeFill="accent4" w:themeFillTint="99"/>
        <w:tabs>
          <w:tab w:val="left" w:pos="4695"/>
        </w:tabs>
        <w:spacing w:after="0" w:line="276" w:lineRule="auto"/>
        <w:jc w:val="center"/>
        <w:rPr>
          <w:rFonts w:ascii="Times New Roman" w:hAnsi="Times New Roman" w:cs="Times New Roman"/>
          <w:b/>
          <w:sz w:val="36"/>
          <w:szCs w:val="56"/>
        </w:rPr>
      </w:pPr>
      <w:r w:rsidRPr="00952963">
        <w:rPr>
          <w:rFonts w:ascii="Times New Roman" w:hAnsi="Times New Roman" w:cs="Times New Roman"/>
          <w:b/>
          <w:sz w:val="36"/>
          <w:szCs w:val="56"/>
        </w:rPr>
        <w:lastRenderedPageBreak/>
        <w:t>PIECE N° 1</w:t>
      </w:r>
    </w:p>
    <w:p w:rsidR="00914351" w:rsidRPr="00952963" w:rsidRDefault="00914351" w:rsidP="00914351">
      <w:pPr>
        <w:shd w:val="clear" w:color="auto" w:fill="FFD966" w:themeFill="accent4" w:themeFillTint="99"/>
        <w:tabs>
          <w:tab w:val="left" w:pos="4695"/>
        </w:tabs>
        <w:spacing w:after="120" w:line="240" w:lineRule="auto"/>
        <w:jc w:val="center"/>
        <w:rPr>
          <w:rFonts w:ascii="Times New Roman" w:hAnsi="Times New Roman" w:cs="Times New Roman"/>
          <w:b/>
          <w:sz w:val="160"/>
          <w:szCs w:val="56"/>
        </w:rPr>
      </w:pPr>
      <w:r w:rsidRPr="00952963">
        <w:rPr>
          <w:rFonts w:ascii="Times New Roman" w:hAnsi="Times New Roman" w:cs="Times New Roman"/>
          <w:b/>
          <w:sz w:val="36"/>
        </w:rPr>
        <w:t>AVIS DE CONSULTATION (ADC)</w:t>
      </w:r>
    </w:p>
    <w:p w:rsidR="00914351" w:rsidRDefault="00914351">
      <w:pPr>
        <w:rPr>
          <w:sz w:val="32"/>
        </w:rPr>
      </w:pPr>
      <w:r>
        <w:rPr>
          <w:sz w:val="32"/>
        </w:rPr>
        <w:br w:type="page"/>
      </w:r>
    </w:p>
    <w:p w:rsidR="00952963" w:rsidRDefault="00952963" w:rsidP="00914351">
      <w:pPr>
        <w:shd w:val="clear" w:color="auto" w:fill="BFBFBF" w:themeFill="background1" w:themeFillShade="BF"/>
        <w:spacing w:after="120"/>
        <w:jc w:val="center"/>
        <w:rPr>
          <w:b/>
          <w:sz w:val="28"/>
        </w:rPr>
        <w:sectPr w:rsidR="00952963" w:rsidSect="00952963">
          <w:pgSz w:w="12240" w:h="15840"/>
          <w:pgMar w:top="907" w:right="907" w:bottom="907" w:left="907" w:header="624" w:footer="340" w:gutter="0"/>
          <w:cols w:space="708"/>
          <w:vAlign w:val="center"/>
          <w:docGrid w:linePitch="360"/>
        </w:sectPr>
      </w:pPr>
    </w:p>
    <w:p w:rsidR="0085070D" w:rsidRPr="0070289C" w:rsidRDefault="00914351" w:rsidP="00914351">
      <w:pPr>
        <w:shd w:val="clear" w:color="auto" w:fill="BFBFBF" w:themeFill="background1" w:themeFillShade="BF"/>
        <w:spacing w:after="120"/>
        <w:jc w:val="center"/>
        <w:rPr>
          <w:b/>
          <w:sz w:val="28"/>
        </w:rPr>
      </w:pPr>
      <w:r w:rsidRPr="0070289C">
        <w:rPr>
          <w:b/>
          <w:sz w:val="28"/>
        </w:rPr>
        <w:lastRenderedPageBreak/>
        <w:t>VERSION FRANCAISE</w:t>
      </w:r>
    </w:p>
    <w:p w:rsidR="00914351" w:rsidRPr="00952963" w:rsidRDefault="00C31EC4" w:rsidP="00C31EC4">
      <w:pPr>
        <w:spacing w:after="60" w:line="276" w:lineRule="auto"/>
        <w:jc w:val="center"/>
        <w:rPr>
          <w:rFonts w:ascii="Times New Roman" w:hAnsi="Times New Roman" w:cs="Times New Roman"/>
          <w:b/>
          <w:bCs/>
          <w:sz w:val="36"/>
          <w:szCs w:val="26"/>
        </w:rPr>
      </w:pPr>
      <w:r>
        <w:rPr>
          <w:rFonts w:ascii="Times New Roman" w:hAnsi="Times New Roman" w:cs="Times New Roman"/>
          <w:b/>
          <w:bCs/>
          <w:sz w:val="24"/>
          <w:szCs w:val="26"/>
        </w:rPr>
        <w:t>AVIS</w:t>
      </w:r>
      <w:r w:rsidR="00914351" w:rsidRPr="00952963">
        <w:rPr>
          <w:rFonts w:ascii="Times New Roman" w:hAnsi="Times New Roman" w:cs="Times New Roman"/>
          <w:b/>
          <w:bCs/>
          <w:sz w:val="24"/>
          <w:szCs w:val="26"/>
        </w:rPr>
        <w:t xml:space="preserve"> DE </w:t>
      </w:r>
      <w:r>
        <w:rPr>
          <w:rFonts w:ascii="Times New Roman" w:hAnsi="Times New Roman" w:cs="Times New Roman"/>
          <w:b/>
          <w:bCs/>
          <w:sz w:val="24"/>
          <w:szCs w:val="26"/>
        </w:rPr>
        <w:t>CONSULTATION</w:t>
      </w:r>
      <w:r w:rsidR="00B70F76">
        <w:rPr>
          <w:rFonts w:ascii="Times New Roman" w:hAnsi="Times New Roman" w:cs="Times New Roman"/>
          <w:b/>
          <w:bCs/>
          <w:sz w:val="24"/>
          <w:szCs w:val="26"/>
        </w:rPr>
        <w:t xml:space="preserve"> </w:t>
      </w:r>
    </w:p>
    <w:p w:rsidR="00914351" w:rsidRPr="00A6716D" w:rsidRDefault="00914351" w:rsidP="009B6462">
      <w:pPr>
        <w:spacing w:after="60" w:line="276" w:lineRule="auto"/>
        <w:ind w:left="-57" w:right="-57"/>
        <w:jc w:val="center"/>
        <w:rPr>
          <w:rFonts w:ascii="Estrangelo Edessa" w:hAnsi="Estrangelo Edessa" w:cs="Estrangelo Edessa"/>
          <w:b/>
          <w:sz w:val="28"/>
          <w:szCs w:val="24"/>
        </w:rPr>
      </w:pPr>
      <w:r w:rsidRPr="00B70F76">
        <w:rPr>
          <w:rFonts w:ascii="Estrangelo Edessa" w:hAnsi="Estrangelo Edessa" w:cs="Estrangelo Edessa"/>
          <w:b/>
          <w:bCs/>
          <w:szCs w:val="20"/>
        </w:rPr>
        <w:t>N</w:t>
      </w:r>
      <w:r w:rsidRPr="00A6716D">
        <w:rPr>
          <w:rFonts w:ascii="Estrangelo Edessa" w:hAnsi="Estrangelo Edessa" w:cs="Estrangelo Edessa"/>
          <w:b/>
          <w:bCs/>
          <w:sz w:val="24"/>
        </w:rPr>
        <w:t xml:space="preserve">° </w:t>
      </w:r>
      <w:r w:rsidR="0013251F" w:rsidRPr="00A6716D">
        <w:rPr>
          <w:rFonts w:ascii="Estrangelo Edessa" w:hAnsi="Estrangelo Edessa" w:cs="Estrangelo Edessa"/>
          <w:b/>
          <w:bCs/>
          <w:color w:val="FF0000"/>
          <w:sz w:val="24"/>
        </w:rPr>
        <w:t>00</w:t>
      </w:r>
      <w:r w:rsidR="00E6771A">
        <w:rPr>
          <w:rFonts w:ascii="Estrangelo Edessa" w:hAnsi="Estrangelo Edessa" w:cs="Estrangelo Edessa"/>
          <w:b/>
          <w:bCs/>
          <w:color w:val="FF0000"/>
          <w:sz w:val="24"/>
        </w:rPr>
        <w:t>1</w:t>
      </w:r>
      <w:r w:rsidR="0063524D">
        <w:rPr>
          <w:rFonts w:ascii="Estrangelo Edessa" w:hAnsi="Estrangelo Edessa" w:cs="Estrangelo Edessa"/>
          <w:b/>
          <w:bCs/>
          <w:color w:val="FF0000"/>
          <w:sz w:val="24"/>
        </w:rPr>
        <w:t>b</w:t>
      </w:r>
      <w:r w:rsidR="0013251F" w:rsidRPr="00A6716D">
        <w:rPr>
          <w:rFonts w:ascii="Estrangelo Edessa" w:hAnsi="Estrangelo Edessa" w:cs="Estrangelo Edessa"/>
          <w:b/>
          <w:bCs/>
          <w:sz w:val="24"/>
        </w:rPr>
        <w:t>/D</w:t>
      </w:r>
      <w:r w:rsidRPr="00A6716D">
        <w:rPr>
          <w:rFonts w:ascii="Estrangelo Edessa" w:hAnsi="Estrangelo Edessa" w:cs="Estrangelo Edessa"/>
          <w:b/>
          <w:bCs/>
          <w:sz w:val="24"/>
        </w:rPr>
        <w:t>C/</w:t>
      </w:r>
      <w:r w:rsidR="00126611" w:rsidRPr="00A6716D">
        <w:rPr>
          <w:rFonts w:ascii="Estrangelo Edessa" w:hAnsi="Estrangelo Edessa" w:cs="Estrangelo Edessa"/>
          <w:b/>
          <w:bCs/>
          <w:sz w:val="24"/>
        </w:rPr>
        <w:t>C.MYSSI/</w:t>
      </w:r>
      <w:r w:rsidR="005F6C11">
        <w:rPr>
          <w:rFonts w:ascii="Estrangelo Edessa" w:hAnsi="Estrangelo Edessa" w:cs="Estrangelo Edessa"/>
          <w:b/>
          <w:bCs/>
          <w:sz w:val="24"/>
        </w:rPr>
        <w:t>SG/</w:t>
      </w:r>
      <w:r w:rsidR="00126611" w:rsidRPr="00A6716D">
        <w:rPr>
          <w:rFonts w:ascii="Estrangelo Edessa" w:hAnsi="Estrangelo Edessa" w:cs="Estrangelo Edessa"/>
          <w:b/>
          <w:bCs/>
          <w:sz w:val="24"/>
        </w:rPr>
        <w:t>SIGAMP/</w:t>
      </w:r>
      <w:r w:rsidRPr="00A6716D">
        <w:rPr>
          <w:rFonts w:ascii="Estrangelo Edessa" w:hAnsi="Estrangelo Edessa" w:cs="Estrangelo Edessa"/>
          <w:b/>
          <w:bCs/>
          <w:sz w:val="24"/>
        </w:rPr>
        <w:t>202</w:t>
      </w:r>
      <w:r w:rsidR="005F6C11">
        <w:rPr>
          <w:rFonts w:ascii="Estrangelo Edessa" w:hAnsi="Estrangelo Edessa" w:cs="Estrangelo Edessa"/>
          <w:b/>
          <w:bCs/>
          <w:sz w:val="24"/>
        </w:rPr>
        <w:t>4</w:t>
      </w:r>
      <w:r w:rsidRPr="00A6716D">
        <w:rPr>
          <w:rFonts w:ascii="Estrangelo Edessa" w:hAnsi="Estrangelo Edessa" w:cs="Estrangelo Edessa"/>
          <w:b/>
          <w:bCs/>
          <w:sz w:val="24"/>
        </w:rPr>
        <w:t xml:space="preserve"> DU </w:t>
      </w:r>
      <w:r w:rsidR="00E5070C" w:rsidRPr="00E5070C">
        <w:rPr>
          <w:rFonts w:ascii="Estrangelo Edessa" w:hAnsi="Estrangelo Edessa" w:cs="Estrangelo Edessa"/>
          <w:b/>
          <w:bCs/>
          <w:color w:val="FF0000"/>
          <w:sz w:val="24"/>
          <w:szCs w:val="24"/>
        </w:rPr>
        <w:t>1</w:t>
      </w:r>
      <w:r w:rsidR="009B6462">
        <w:rPr>
          <w:rFonts w:ascii="Estrangelo Edessa" w:hAnsi="Estrangelo Edessa" w:cs="Estrangelo Edessa"/>
          <w:b/>
          <w:bCs/>
          <w:color w:val="FF0000"/>
          <w:sz w:val="24"/>
          <w:szCs w:val="24"/>
        </w:rPr>
        <w:t>2</w:t>
      </w:r>
      <w:r w:rsidR="00E5070C" w:rsidRPr="00E5070C">
        <w:rPr>
          <w:rFonts w:ascii="Estrangelo Edessa" w:hAnsi="Estrangelo Edessa" w:cs="Estrangelo Edessa"/>
          <w:b/>
          <w:bCs/>
          <w:color w:val="FF0000"/>
          <w:sz w:val="24"/>
          <w:szCs w:val="24"/>
        </w:rPr>
        <w:t>/06</w:t>
      </w:r>
      <w:r w:rsidR="00E6771A">
        <w:rPr>
          <w:rFonts w:ascii="Estrangelo Edessa" w:hAnsi="Estrangelo Edessa" w:cs="Estrangelo Edessa"/>
          <w:b/>
          <w:bCs/>
          <w:color w:val="FF0000"/>
          <w:sz w:val="24"/>
        </w:rPr>
        <w:t>/2024</w:t>
      </w:r>
      <w:r w:rsidRPr="00A6716D">
        <w:rPr>
          <w:rFonts w:ascii="Estrangelo Edessa" w:hAnsi="Estrangelo Edessa" w:cs="Estrangelo Edessa"/>
          <w:b/>
          <w:bCs/>
          <w:color w:val="FF0000"/>
          <w:sz w:val="24"/>
        </w:rPr>
        <w:t xml:space="preserve">, </w:t>
      </w:r>
      <w:r w:rsidRPr="00A6716D">
        <w:rPr>
          <w:rFonts w:ascii="Estrangelo Edessa" w:hAnsi="Estrangelo Edessa" w:cs="Estrangelo Edessa"/>
          <w:b/>
          <w:sz w:val="24"/>
        </w:rPr>
        <w:t xml:space="preserve">RELATIVE A </w:t>
      </w:r>
      <w:r w:rsidR="005F6C11" w:rsidRPr="00A6716D">
        <w:rPr>
          <w:rFonts w:ascii="Estrangelo Edessa" w:hAnsi="Estrangelo Edessa" w:cs="Estrangelo Edessa"/>
          <w:b/>
          <w:sz w:val="24"/>
        </w:rPr>
        <w:t>L</w:t>
      </w:r>
      <w:r w:rsidR="005F6C11">
        <w:rPr>
          <w:rFonts w:ascii="Estrangelo Edessa" w:hAnsi="Estrangelo Edessa" w:cs="Estrangelo Edessa"/>
          <w:b/>
          <w:sz w:val="24"/>
        </w:rPr>
        <w:t>’</w:t>
      </w:r>
      <w:r w:rsidR="005F6C11" w:rsidRPr="005F6C11">
        <w:rPr>
          <w:rFonts w:ascii="Estrangelo Edessa" w:hAnsi="Estrangelo Edessa" w:cs="Estrangelo Edessa"/>
          <w:b/>
          <w:sz w:val="24"/>
        </w:rPr>
        <w:t>ACQUISITION DU MATERIEL DE LUTTE CONTRE L'INSALUBRITE POUR LA COMMUNE DE MEYOMESSI</w:t>
      </w:r>
      <w:r w:rsidRPr="00A6716D">
        <w:rPr>
          <w:rFonts w:ascii="Estrangelo Edessa" w:hAnsi="Estrangelo Edessa" w:cs="Estrangelo Edessa"/>
          <w:b/>
          <w:sz w:val="24"/>
        </w:rPr>
        <w:t>, DEPARTEMENT DU DJA ET</w:t>
      </w:r>
      <w:r w:rsidR="005F6C11">
        <w:rPr>
          <w:rFonts w:ascii="Estrangelo Edessa" w:hAnsi="Estrangelo Edessa" w:cs="Estrangelo Edessa"/>
          <w:b/>
          <w:sz w:val="24"/>
        </w:rPr>
        <w:t xml:space="preserve"> </w:t>
      </w:r>
      <w:r w:rsidRPr="00A6716D">
        <w:rPr>
          <w:rFonts w:ascii="Estrangelo Edessa" w:hAnsi="Estrangelo Edessa" w:cs="Estrangelo Edessa"/>
          <w:b/>
          <w:sz w:val="24"/>
        </w:rPr>
        <w:t>LOBO, REGION DU SUD</w:t>
      </w:r>
      <w:r w:rsidR="000566CC">
        <w:rPr>
          <w:rFonts w:ascii="Estrangelo Edessa" w:hAnsi="Estrangelo Edessa" w:cs="Estrangelo Edessa"/>
          <w:b/>
          <w:sz w:val="24"/>
        </w:rPr>
        <w:t>, EN PROCEDURE D’URGENCE</w:t>
      </w:r>
      <w:r w:rsidRPr="00A6716D">
        <w:rPr>
          <w:rFonts w:ascii="Estrangelo Edessa" w:hAnsi="Estrangelo Edessa" w:cs="Estrangelo Edessa"/>
          <w:b/>
          <w:sz w:val="24"/>
        </w:rPr>
        <w:t>.</w:t>
      </w:r>
    </w:p>
    <w:p w:rsidR="00914351" w:rsidRPr="00A6716D" w:rsidRDefault="00914351" w:rsidP="005F6C11">
      <w:pPr>
        <w:spacing w:after="120" w:line="276" w:lineRule="auto"/>
        <w:ind w:left="-57" w:right="-57"/>
        <w:jc w:val="center"/>
        <w:rPr>
          <w:rFonts w:ascii="Estrangelo Edessa" w:hAnsi="Estrangelo Edessa" w:cs="Estrangelo Edessa"/>
          <w:b/>
          <w:color w:val="000000"/>
          <w:sz w:val="24"/>
        </w:rPr>
      </w:pPr>
      <w:r w:rsidRPr="00A6716D">
        <w:rPr>
          <w:rFonts w:ascii="Estrangelo Edessa" w:hAnsi="Estrangelo Edessa" w:cs="Estrangelo Edessa"/>
          <w:b/>
          <w:sz w:val="24"/>
        </w:rPr>
        <w:t>FINANCEMENT : BIP MIN</w:t>
      </w:r>
      <w:r w:rsidR="005F6C11">
        <w:rPr>
          <w:rFonts w:ascii="Estrangelo Edessa" w:hAnsi="Estrangelo Edessa" w:cs="Estrangelo Edessa"/>
          <w:b/>
          <w:sz w:val="24"/>
        </w:rPr>
        <w:t>EPDED</w:t>
      </w:r>
      <w:r w:rsidRPr="00A6716D">
        <w:rPr>
          <w:rFonts w:ascii="Estrangelo Edessa" w:hAnsi="Estrangelo Edessa" w:cs="Estrangelo Edessa"/>
          <w:b/>
          <w:sz w:val="24"/>
        </w:rPr>
        <w:t xml:space="preserve"> -  EXERCICE </w:t>
      </w:r>
      <w:r w:rsidRPr="00A6716D">
        <w:rPr>
          <w:rFonts w:ascii="Estrangelo Edessa" w:hAnsi="Estrangelo Edessa" w:cs="Estrangelo Edessa"/>
          <w:b/>
          <w:color w:val="000000"/>
          <w:sz w:val="24"/>
        </w:rPr>
        <w:t>202</w:t>
      </w:r>
      <w:r w:rsidR="005F6C11">
        <w:rPr>
          <w:rFonts w:ascii="Estrangelo Edessa" w:hAnsi="Estrangelo Edessa" w:cs="Estrangelo Edessa"/>
          <w:b/>
          <w:color w:val="000000"/>
          <w:sz w:val="24"/>
        </w:rPr>
        <w:t>4</w:t>
      </w:r>
      <w:r w:rsidRPr="00A6716D">
        <w:rPr>
          <w:rFonts w:ascii="Estrangelo Edessa" w:hAnsi="Estrangelo Edessa" w:cs="Estrangelo Edessa"/>
          <w:b/>
          <w:color w:val="000000"/>
          <w:sz w:val="24"/>
        </w:rPr>
        <w:t> ; MONTANT TTC : 10 000 000 F</w:t>
      </w:r>
      <w:r w:rsidR="005F6C11">
        <w:rPr>
          <w:rFonts w:ascii="Estrangelo Edessa" w:hAnsi="Estrangelo Edessa" w:cs="Estrangelo Edessa"/>
          <w:b/>
          <w:color w:val="000000"/>
          <w:sz w:val="24"/>
        </w:rPr>
        <w:t>.</w:t>
      </w:r>
      <w:r w:rsidRPr="00A6716D">
        <w:rPr>
          <w:rFonts w:ascii="Estrangelo Edessa" w:hAnsi="Estrangelo Edessa" w:cs="Estrangelo Edessa"/>
          <w:b/>
          <w:color w:val="000000"/>
          <w:sz w:val="24"/>
        </w:rPr>
        <w:t>CFA.</w:t>
      </w:r>
    </w:p>
    <w:p w:rsidR="00914351" w:rsidRPr="00952963" w:rsidRDefault="00914351" w:rsidP="00914351">
      <w:pPr>
        <w:pStyle w:val="Paragraphedeliste"/>
        <w:numPr>
          <w:ilvl w:val="2"/>
          <w:numId w:val="3"/>
        </w:numPr>
        <w:spacing w:after="120" w:line="276" w:lineRule="auto"/>
        <w:ind w:left="284" w:hanging="284"/>
        <w:contextualSpacing w:val="0"/>
        <w:jc w:val="both"/>
        <w:rPr>
          <w:rFonts w:ascii="Times New Roman" w:hAnsi="Times New Roman" w:cs="Times New Roman"/>
          <w:b/>
          <w:sz w:val="24"/>
        </w:rPr>
      </w:pPr>
      <w:r w:rsidRPr="00952963">
        <w:rPr>
          <w:rFonts w:ascii="Times New Roman" w:hAnsi="Times New Roman" w:cs="Times New Roman"/>
          <w:b/>
          <w:sz w:val="24"/>
        </w:rPr>
        <w:t>Consultation du Dossier de Demande de Cotation</w:t>
      </w:r>
    </w:p>
    <w:p w:rsidR="00914351" w:rsidRPr="00952963" w:rsidRDefault="00914351" w:rsidP="005F6C11">
      <w:pPr>
        <w:pStyle w:val="Paragraphedeliste"/>
        <w:spacing w:after="120" w:line="276" w:lineRule="auto"/>
        <w:ind w:left="284"/>
        <w:contextualSpacing w:val="0"/>
        <w:jc w:val="both"/>
        <w:rPr>
          <w:rFonts w:ascii="Times New Roman" w:hAnsi="Times New Roman" w:cs="Times New Roman"/>
          <w:sz w:val="24"/>
        </w:rPr>
      </w:pPr>
      <w:r w:rsidRPr="00952963">
        <w:rPr>
          <w:rFonts w:ascii="Times New Roman" w:hAnsi="Times New Roman" w:cs="Times New Roman"/>
          <w:sz w:val="24"/>
        </w:rPr>
        <w:t xml:space="preserve">Le Maire de la Commune de </w:t>
      </w:r>
      <w:proofErr w:type="spellStart"/>
      <w:r w:rsidRPr="00952963">
        <w:rPr>
          <w:rFonts w:ascii="Times New Roman" w:hAnsi="Times New Roman" w:cs="Times New Roman"/>
          <w:sz w:val="24"/>
        </w:rPr>
        <w:t>Meyomessi</w:t>
      </w:r>
      <w:proofErr w:type="spellEnd"/>
      <w:r w:rsidRPr="00952963">
        <w:rPr>
          <w:rFonts w:ascii="Times New Roman" w:hAnsi="Times New Roman" w:cs="Times New Roman"/>
          <w:sz w:val="24"/>
        </w:rPr>
        <w:t xml:space="preserve">, Maitre d’ouvrage lance pour le compte de la Commune de </w:t>
      </w:r>
      <w:proofErr w:type="spellStart"/>
      <w:r w:rsidRPr="00952963">
        <w:rPr>
          <w:rFonts w:ascii="Times New Roman" w:hAnsi="Times New Roman" w:cs="Times New Roman"/>
          <w:sz w:val="24"/>
        </w:rPr>
        <w:t>Meyomessi</w:t>
      </w:r>
      <w:proofErr w:type="spellEnd"/>
      <w:r w:rsidRPr="00952963">
        <w:rPr>
          <w:rFonts w:ascii="Times New Roman" w:hAnsi="Times New Roman" w:cs="Times New Roman"/>
          <w:sz w:val="24"/>
        </w:rPr>
        <w:t>, une demande de cotation</w:t>
      </w:r>
      <w:r w:rsidR="004342DF">
        <w:rPr>
          <w:rFonts w:ascii="Times New Roman" w:hAnsi="Times New Roman" w:cs="Times New Roman"/>
          <w:sz w:val="24"/>
        </w:rPr>
        <w:t xml:space="preserve"> </w:t>
      </w:r>
      <w:r w:rsidRPr="00952963">
        <w:rPr>
          <w:rFonts w:ascii="Times New Roman" w:hAnsi="Times New Roman" w:cs="Times New Roman"/>
          <w:sz w:val="24"/>
        </w:rPr>
        <w:t xml:space="preserve">relative à </w:t>
      </w:r>
      <w:r w:rsidR="005F6C11">
        <w:rPr>
          <w:rFonts w:ascii="Times New Roman" w:hAnsi="Times New Roman" w:cs="Times New Roman"/>
          <w:b/>
          <w:sz w:val="24"/>
        </w:rPr>
        <w:t>l’a</w:t>
      </w:r>
      <w:r w:rsidR="005F6C11" w:rsidRPr="005F6C11">
        <w:rPr>
          <w:rFonts w:ascii="Times New Roman" w:hAnsi="Times New Roman" w:cs="Times New Roman"/>
          <w:b/>
          <w:sz w:val="24"/>
        </w:rPr>
        <w:t xml:space="preserve">cquisition du matériel de lutte contre l'insalubrité pour la Commune de </w:t>
      </w:r>
      <w:proofErr w:type="spellStart"/>
      <w:r w:rsidR="005F6C11" w:rsidRPr="005F6C11">
        <w:rPr>
          <w:rFonts w:ascii="Times New Roman" w:hAnsi="Times New Roman" w:cs="Times New Roman"/>
          <w:b/>
          <w:sz w:val="24"/>
        </w:rPr>
        <w:t>Meyomessi</w:t>
      </w:r>
      <w:proofErr w:type="spellEnd"/>
      <w:r w:rsidRPr="00952963">
        <w:rPr>
          <w:rFonts w:ascii="Times New Roman" w:hAnsi="Times New Roman" w:cs="Times New Roman"/>
          <w:b/>
          <w:sz w:val="24"/>
        </w:rPr>
        <w:t>, Département du Dja et Lobo, Région du Sud</w:t>
      </w:r>
      <w:r w:rsidRPr="00952963">
        <w:rPr>
          <w:rFonts w:ascii="Times New Roman" w:hAnsi="Times New Roman" w:cs="Times New Roman"/>
          <w:sz w:val="24"/>
        </w:rPr>
        <w:t>.</w:t>
      </w:r>
    </w:p>
    <w:p w:rsidR="00914351" w:rsidRPr="00952963" w:rsidRDefault="00914351" w:rsidP="00914351">
      <w:pPr>
        <w:pStyle w:val="Paragraphedeliste"/>
        <w:spacing w:after="120" w:line="276" w:lineRule="auto"/>
        <w:ind w:left="284"/>
        <w:contextualSpacing w:val="0"/>
        <w:jc w:val="both"/>
        <w:rPr>
          <w:rFonts w:ascii="Times New Roman" w:hAnsi="Times New Roman" w:cs="Times New Roman"/>
          <w:sz w:val="24"/>
        </w:rPr>
      </w:pPr>
      <w:r w:rsidRPr="00952963">
        <w:rPr>
          <w:rFonts w:ascii="Times New Roman" w:hAnsi="Times New Roman" w:cs="Times New Roman"/>
          <w:sz w:val="24"/>
        </w:rPr>
        <w:t xml:space="preserve">Le Coût prévisionnel de l’opération est de </w:t>
      </w:r>
      <w:r w:rsidRPr="00E6771A">
        <w:rPr>
          <w:rFonts w:ascii="Times New Roman" w:hAnsi="Times New Roman" w:cs="Times New Roman"/>
          <w:b/>
          <w:color w:val="FF0000"/>
          <w:sz w:val="24"/>
        </w:rPr>
        <w:t>10 000 000 (Dix millions) de francs CFA</w:t>
      </w:r>
      <w:r w:rsidRPr="00952963">
        <w:rPr>
          <w:rFonts w:ascii="Times New Roman" w:hAnsi="Times New Roman" w:cs="Times New Roman"/>
          <w:sz w:val="24"/>
        </w:rPr>
        <w:t>.</w:t>
      </w:r>
    </w:p>
    <w:p w:rsidR="00914351" w:rsidRPr="001613E1" w:rsidRDefault="00914351" w:rsidP="005F6C11">
      <w:pPr>
        <w:pStyle w:val="Paragraphedeliste"/>
        <w:spacing w:after="120" w:line="276" w:lineRule="auto"/>
        <w:ind w:left="284"/>
        <w:contextualSpacing w:val="0"/>
        <w:jc w:val="both"/>
        <w:rPr>
          <w:rFonts w:ascii="Times New Roman" w:hAnsi="Times New Roman" w:cs="Times New Roman"/>
          <w:sz w:val="24"/>
        </w:rPr>
      </w:pPr>
      <w:r w:rsidRPr="00952963">
        <w:rPr>
          <w:rFonts w:ascii="Times New Roman" w:hAnsi="Times New Roman" w:cs="Times New Roman"/>
          <w:sz w:val="24"/>
        </w:rPr>
        <w:t xml:space="preserve">Le dossier de consultation peut être retiré auprès </w:t>
      </w:r>
      <w:r w:rsidR="005F6C11">
        <w:rPr>
          <w:rFonts w:ascii="Times New Roman" w:hAnsi="Times New Roman" w:cs="Times New Roman"/>
          <w:sz w:val="24"/>
        </w:rPr>
        <w:t xml:space="preserve">de la </w:t>
      </w:r>
      <w:r w:rsidR="001613E1">
        <w:rPr>
          <w:rFonts w:ascii="Times New Roman" w:hAnsi="Times New Roman" w:cs="Times New Roman"/>
          <w:sz w:val="24"/>
        </w:rPr>
        <w:t>SIGAMP</w:t>
      </w:r>
      <w:r w:rsidRPr="00952963">
        <w:rPr>
          <w:rFonts w:ascii="Times New Roman" w:hAnsi="Times New Roman" w:cs="Times New Roman"/>
          <w:sz w:val="24"/>
        </w:rPr>
        <w:t xml:space="preserve"> de la Commune de </w:t>
      </w:r>
      <w:proofErr w:type="spellStart"/>
      <w:r w:rsidRPr="00952963">
        <w:rPr>
          <w:rFonts w:ascii="Times New Roman" w:hAnsi="Times New Roman" w:cs="Times New Roman"/>
          <w:sz w:val="24"/>
        </w:rPr>
        <w:t>Meyomessi</w:t>
      </w:r>
      <w:proofErr w:type="spellEnd"/>
      <w:r w:rsidRPr="00952963">
        <w:rPr>
          <w:rFonts w:ascii="Times New Roman" w:hAnsi="Times New Roman" w:cs="Times New Roman"/>
          <w:sz w:val="24"/>
        </w:rPr>
        <w:t xml:space="preserve"> contre présentation d’une quittance d’un montant de </w:t>
      </w:r>
      <w:r w:rsidR="005F6C11" w:rsidRPr="00E6771A">
        <w:rPr>
          <w:rFonts w:ascii="Times New Roman" w:hAnsi="Times New Roman" w:cs="Times New Roman"/>
          <w:b/>
          <w:color w:val="FF0000"/>
          <w:sz w:val="24"/>
        </w:rPr>
        <w:t xml:space="preserve">Trente </w:t>
      </w:r>
      <w:r w:rsidRPr="00E6771A">
        <w:rPr>
          <w:rFonts w:ascii="Times New Roman" w:hAnsi="Times New Roman" w:cs="Times New Roman"/>
          <w:b/>
          <w:color w:val="FF0000"/>
          <w:sz w:val="24"/>
        </w:rPr>
        <w:t>mille (30 000) Francs CFA</w:t>
      </w:r>
      <w:r w:rsidR="001613E1" w:rsidRPr="00E6771A">
        <w:rPr>
          <w:rFonts w:ascii="Times New Roman" w:hAnsi="Times New Roman" w:cs="Times New Roman"/>
          <w:color w:val="FF0000"/>
          <w:sz w:val="24"/>
        </w:rPr>
        <w:t xml:space="preserve"> </w:t>
      </w:r>
      <w:r w:rsidR="004342DF">
        <w:rPr>
          <w:rFonts w:ascii="Times New Roman" w:hAnsi="Times New Roman" w:cs="Times New Roman"/>
          <w:sz w:val="24"/>
        </w:rPr>
        <w:t>payable à la R</w:t>
      </w:r>
      <w:r w:rsidRPr="00952963">
        <w:rPr>
          <w:rFonts w:ascii="Times New Roman" w:hAnsi="Times New Roman" w:cs="Times New Roman"/>
          <w:sz w:val="24"/>
        </w:rPr>
        <w:t xml:space="preserve">ecette Municipale de la Commune de </w:t>
      </w:r>
      <w:proofErr w:type="spellStart"/>
      <w:r w:rsidRPr="00952963">
        <w:rPr>
          <w:rFonts w:ascii="Times New Roman" w:hAnsi="Times New Roman" w:cs="Times New Roman"/>
          <w:sz w:val="24"/>
        </w:rPr>
        <w:t>Meyomessi</w:t>
      </w:r>
      <w:proofErr w:type="spellEnd"/>
      <w:r w:rsidRPr="00952963">
        <w:rPr>
          <w:rFonts w:ascii="Times New Roman" w:hAnsi="Times New Roman" w:cs="Times New Roman"/>
          <w:sz w:val="24"/>
        </w:rPr>
        <w:t xml:space="preserve">. La caution de soumission est fixée à </w:t>
      </w:r>
      <w:r w:rsidR="009B2CCD" w:rsidRPr="00E6771A">
        <w:rPr>
          <w:rFonts w:ascii="Times New Roman" w:hAnsi="Times New Roman" w:cs="Times New Roman"/>
          <w:b/>
          <w:color w:val="FF0000"/>
          <w:sz w:val="24"/>
        </w:rPr>
        <w:t>Deux</w:t>
      </w:r>
      <w:r w:rsidRPr="00E6771A">
        <w:rPr>
          <w:rFonts w:ascii="Times New Roman" w:hAnsi="Times New Roman" w:cs="Times New Roman"/>
          <w:b/>
          <w:color w:val="FF0000"/>
          <w:sz w:val="24"/>
        </w:rPr>
        <w:t xml:space="preserve"> cent mille </w:t>
      </w:r>
      <w:r w:rsidR="00B70F76" w:rsidRPr="00E6771A">
        <w:rPr>
          <w:rFonts w:ascii="Times New Roman" w:hAnsi="Times New Roman" w:cs="Times New Roman"/>
          <w:b/>
          <w:color w:val="FF0000"/>
          <w:sz w:val="24"/>
        </w:rPr>
        <w:t xml:space="preserve">                </w:t>
      </w:r>
      <w:proofErr w:type="gramStart"/>
      <w:r w:rsidR="00B70F76" w:rsidRPr="00E6771A">
        <w:rPr>
          <w:rFonts w:ascii="Times New Roman" w:hAnsi="Times New Roman" w:cs="Times New Roman"/>
          <w:b/>
          <w:color w:val="FF0000"/>
          <w:sz w:val="24"/>
        </w:rPr>
        <w:t xml:space="preserve">   </w:t>
      </w:r>
      <w:r w:rsidRPr="00E6771A">
        <w:rPr>
          <w:rFonts w:ascii="Times New Roman" w:hAnsi="Times New Roman" w:cs="Times New Roman"/>
          <w:b/>
          <w:color w:val="FF0000"/>
          <w:sz w:val="24"/>
        </w:rPr>
        <w:t>(</w:t>
      </w:r>
      <w:proofErr w:type="gramEnd"/>
      <w:r w:rsidR="009B2CCD" w:rsidRPr="00E6771A">
        <w:rPr>
          <w:rFonts w:ascii="Times New Roman" w:hAnsi="Times New Roman" w:cs="Times New Roman"/>
          <w:b/>
          <w:color w:val="FF0000"/>
          <w:sz w:val="24"/>
        </w:rPr>
        <w:t>2</w:t>
      </w:r>
      <w:r w:rsidRPr="00E6771A">
        <w:rPr>
          <w:rFonts w:ascii="Times New Roman" w:hAnsi="Times New Roman" w:cs="Times New Roman"/>
          <w:b/>
          <w:color w:val="FF0000"/>
          <w:sz w:val="24"/>
        </w:rPr>
        <w:t>00 000) Francs CFA</w:t>
      </w:r>
      <w:r w:rsidRPr="001613E1">
        <w:rPr>
          <w:rFonts w:ascii="Times New Roman" w:hAnsi="Times New Roman" w:cs="Times New Roman"/>
          <w:sz w:val="24"/>
        </w:rPr>
        <w:t xml:space="preserve">. </w:t>
      </w:r>
    </w:p>
    <w:p w:rsidR="00914351" w:rsidRPr="00952963" w:rsidRDefault="00914351" w:rsidP="00914351">
      <w:pPr>
        <w:pStyle w:val="Paragraphedeliste"/>
        <w:numPr>
          <w:ilvl w:val="2"/>
          <w:numId w:val="3"/>
        </w:numPr>
        <w:spacing w:after="120" w:line="276" w:lineRule="auto"/>
        <w:ind w:left="284" w:hanging="284"/>
        <w:contextualSpacing w:val="0"/>
        <w:jc w:val="both"/>
        <w:rPr>
          <w:rFonts w:ascii="Times New Roman" w:hAnsi="Times New Roman" w:cs="Times New Roman"/>
          <w:b/>
          <w:sz w:val="24"/>
        </w:rPr>
      </w:pPr>
      <w:r w:rsidRPr="00952963">
        <w:rPr>
          <w:rFonts w:ascii="Times New Roman" w:hAnsi="Times New Roman" w:cs="Times New Roman"/>
          <w:b/>
          <w:sz w:val="24"/>
        </w:rPr>
        <w:t>Participation</w:t>
      </w:r>
    </w:p>
    <w:p w:rsidR="00914351" w:rsidRPr="00952963" w:rsidRDefault="00914351" w:rsidP="00914351">
      <w:pPr>
        <w:pStyle w:val="Paragraphedeliste"/>
        <w:spacing w:after="120" w:line="276" w:lineRule="auto"/>
        <w:ind w:left="284"/>
        <w:contextualSpacing w:val="0"/>
        <w:jc w:val="both"/>
        <w:rPr>
          <w:rFonts w:ascii="Times New Roman" w:hAnsi="Times New Roman" w:cs="Times New Roman"/>
          <w:sz w:val="24"/>
        </w:rPr>
      </w:pPr>
      <w:r w:rsidRPr="00952963">
        <w:rPr>
          <w:rFonts w:ascii="Times New Roman" w:hAnsi="Times New Roman" w:cs="Times New Roman"/>
          <w:sz w:val="24"/>
        </w:rPr>
        <w:t xml:space="preserve">La participation à cette consultation est ouverte aux Entreprises et Établissements de droit camerounais ayant une expérience minimum avérée. </w:t>
      </w:r>
    </w:p>
    <w:p w:rsidR="00914351" w:rsidRPr="00952963" w:rsidRDefault="00914351" w:rsidP="00914351">
      <w:pPr>
        <w:pStyle w:val="Paragraphedeliste"/>
        <w:numPr>
          <w:ilvl w:val="2"/>
          <w:numId w:val="3"/>
        </w:numPr>
        <w:spacing w:after="120" w:line="276" w:lineRule="auto"/>
        <w:ind w:left="284" w:hanging="284"/>
        <w:contextualSpacing w:val="0"/>
        <w:jc w:val="both"/>
        <w:rPr>
          <w:rFonts w:ascii="Times New Roman" w:hAnsi="Times New Roman" w:cs="Times New Roman"/>
          <w:b/>
          <w:sz w:val="24"/>
        </w:rPr>
      </w:pPr>
      <w:r w:rsidRPr="00952963">
        <w:rPr>
          <w:rFonts w:ascii="Times New Roman" w:hAnsi="Times New Roman" w:cs="Times New Roman"/>
          <w:b/>
          <w:sz w:val="24"/>
        </w:rPr>
        <w:t>Langue de l'offre</w:t>
      </w:r>
    </w:p>
    <w:p w:rsidR="00914351" w:rsidRPr="00952963" w:rsidRDefault="00914351" w:rsidP="005F6C11">
      <w:pPr>
        <w:pStyle w:val="Paragraphedeliste"/>
        <w:spacing w:after="120" w:line="276" w:lineRule="auto"/>
        <w:ind w:left="284"/>
        <w:contextualSpacing w:val="0"/>
        <w:jc w:val="both"/>
        <w:rPr>
          <w:rFonts w:ascii="Times New Roman" w:hAnsi="Times New Roman" w:cs="Times New Roman"/>
          <w:sz w:val="24"/>
        </w:rPr>
      </w:pPr>
      <w:r w:rsidRPr="00952963">
        <w:rPr>
          <w:rFonts w:ascii="Times New Roman" w:hAnsi="Times New Roman" w:cs="Times New Roman"/>
          <w:sz w:val="24"/>
        </w:rPr>
        <w:t xml:space="preserve">L'offre ainsi que tous les documents qui la composent, doit être rédigée en langue française ou anglaise. </w:t>
      </w:r>
    </w:p>
    <w:p w:rsidR="00914351" w:rsidRPr="00952963" w:rsidRDefault="00914351" w:rsidP="00914351">
      <w:pPr>
        <w:pStyle w:val="Paragraphedeliste"/>
        <w:numPr>
          <w:ilvl w:val="2"/>
          <w:numId w:val="3"/>
        </w:numPr>
        <w:spacing w:after="120" w:line="276" w:lineRule="auto"/>
        <w:ind w:left="284" w:hanging="284"/>
        <w:contextualSpacing w:val="0"/>
        <w:jc w:val="both"/>
        <w:rPr>
          <w:rFonts w:ascii="Times New Roman" w:hAnsi="Times New Roman" w:cs="Times New Roman"/>
          <w:b/>
          <w:sz w:val="24"/>
        </w:rPr>
      </w:pPr>
      <w:r w:rsidRPr="00952963">
        <w:rPr>
          <w:rFonts w:ascii="Times New Roman" w:hAnsi="Times New Roman" w:cs="Times New Roman"/>
          <w:b/>
          <w:sz w:val="24"/>
        </w:rPr>
        <w:t>Conditions de dépôt des offres</w:t>
      </w:r>
    </w:p>
    <w:p w:rsidR="00914351" w:rsidRPr="00952963" w:rsidRDefault="00914351" w:rsidP="00052134">
      <w:pPr>
        <w:pStyle w:val="Paragraphedeliste"/>
        <w:numPr>
          <w:ilvl w:val="0"/>
          <w:numId w:val="4"/>
        </w:numPr>
        <w:spacing w:after="120" w:line="276" w:lineRule="auto"/>
        <w:ind w:left="567" w:hanging="578"/>
        <w:contextualSpacing w:val="0"/>
        <w:jc w:val="both"/>
        <w:rPr>
          <w:rFonts w:ascii="Times New Roman" w:hAnsi="Times New Roman" w:cs="Times New Roman"/>
          <w:sz w:val="24"/>
        </w:rPr>
      </w:pPr>
      <w:r w:rsidRPr="00952963">
        <w:rPr>
          <w:rFonts w:ascii="Times New Roman" w:hAnsi="Times New Roman" w:cs="Times New Roman"/>
          <w:sz w:val="24"/>
        </w:rPr>
        <w:t xml:space="preserve">Le soumissionnaire placera l'original et six (06) copies de son offre dans une enveloppe anonyme à déposer </w:t>
      </w:r>
      <w:r w:rsidR="00052134" w:rsidRPr="00052134">
        <w:rPr>
          <w:rFonts w:asciiTheme="majorBidi" w:hAnsiTheme="majorBidi" w:cstheme="majorBidi"/>
          <w:b/>
          <w:bCs/>
          <w:szCs w:val="24"/>
        </w:rPr>
        <w:t>au Secrétariat Particulier du Préfet de Dja et Lobo</w:t>
      </w:r>
      <w:r w:rsidRPr="00952963">
        <w:rPr>
          <w:rFonts w:ascii="Times New Roman" w:hAnsi="Times New Roman" w:cs="Times New Roman"/>
          <w:sz w:val="24"/>
        </w:rPr>
        <w:t xml:space="preserve">. </w:t>
      </w:r>
    </w:p>
    <w:p w:rsidR="00914351" w:rsidRPr="00952963" w:rsidRDefault="00914351" w:rsidP="000566CC">
      <w:pPr>
        <w:pStyle w:val="Paragraphedeliste"/>
        <w:numPr>
          <w:ilvl w:val="0"/>
          <w:numId w:val="4"/>
        </w:numPr>
        <w:spacing w:after="0" w:line="276" w:lineRule="auto"/>
        <w:ind w:left="567" w:hanging="578"/>
        <w:contextualSpacing w:val="0"/>
        <w:jc w:val="both"/>
        <w:rPr>
          <w:rFonts w:ascii="Times New Roman" w:hAnsi="Times New Roman" w:cs="Times New Roman"/>
          <w:sz w:val="24"/>
        </w:rPr>
      </w:pPr>
      <w:r w:rsidRPr="00952963">
        <w:rPr>
          <w:rFonts w:ascii="Times New Roman" w:hAnsi="Times New Roman" w:cs="Times New Roman"/>
          <w:sz w:val="24"/>
        </w:rPr>
        <w:t xml:space="preserve">L'enveloppe anonyme portera la mention : </w:t>
      </w:r>
    </w:p>
    <w:p w:rsidR="00914351" w:rsidRPr="00952963" w:rsidRDefault="00914351" w:rsidP="000566CC">
      <w:pPr>
        <w:pStyle w:val="Paragraphedeliste"/>
        <w:spacing w:after="0" w:line="276" w:lineRule="auto"/>
        <w:ind w:left="454"/>
        <w:contextualSpacing w:val="0"/>
        <w:jc w:val="center"/>
        <w:rPr>
          <w:rFonts w:ascii="Times New Roman" w:hAnsi="Times New Roman" w:cs="Times New Roman"/>
          <w:b/>
          <w:sz w:val="24"/>
        </w:rPr>
      </w:pPr>
      <w:r w:rsidRPr="00952963">
        <w:rPr>
          <w:rFonts w:ascii="Times New Roman" w:hAnsi="Times New Roman" w:cs="Times New Roman"/>
          <w:b/>
          <w:sz w:val="24"/>
        </w:rPr>
        <w:t xml:space="preserve">« </w:t>
      </w:r>
      <w:r w:rsidR="00E4194A">
        <w:rPr>
          <w:rFonts w:ascii="Times New Roman" w:hAnsi="Times New Roman" w:cs="Times New Roman"/>
          <w:b/>
          <w:sz w:val="24"/>
        </w:rPr>
        <w:t xml:space="preserve">DEMANDE DE COTATION </w:t>
      </w:r>
    </w:p>
    <w:p w:rsidR="00914351" w:rsidRPr="005F6C11" w:rsidRDefault="00126611" w:rsidP="009B6462">
      <w:pPr>
        <w:pStyle w:val="Paragraphedeliste"/>
        <w:spacing w:after="0" w:line="276" w:lineRule="auto"/>
        <w:ind w:left="340"/>
        <w:contextualSpacing w:val="0"/>
        <w:jc w:val="center"/>
        <w:rPr>
          <w:rFonts w:ascii="Estrangelo Edessa" w:hAnsi="Estrangelo Edessa" w:cs="Estrangelo Edessa"/>
          <w:b/>
          <w:sz w:val="24"/>
          <w:szCs w:val="24"/>
        </w:rPr>
      </w:pPr>
      <w:r w:rsidRPr="005F6C11">
        <w:rPr>
          <w:rFonts w:ascii="Estrangelo Edessa" w:hAnsi="Estrangelo Edessa" w:cs="Estrangelo Edessa"/>
          <w:b/>
          <w:bCs/>
          <w:sz w:val="24"/>
          <w:szCs w:val="24"/>
        </w:rPr>
        <w:t xml:space="preserve">N° </w:t>
      </w:r>
      <w:r w:rsidRPr="005F6C11">
        <w:rPr>
          <w:rFonts w:ascii="Estrangelo Edessa" w:hAnsi="Estrangelo Edessa" w:cs="Estrangelo Edessa"/>
          <w:b/>
          <w:bCs/>
          <w:color w:val="FF0000"/>
          <w:sz w:val="24"/>
          <w:szCs w:val="24"/>
        </w:rPr>
        <w:t>00</w:t>
      </w:r>
      <w:r w:rsidR="005F6C11" w:rsidRPr="005F6C11">
        <w:rPr>
          <w:rFonts w:ascii="Estrangelo Edessa" w:hAnsi="Estrangelo Edessa" w:cs="Estrangelo Edessa"/>
          <w:b/>
          <w:bCs/>
          <w:color w:val="FF0000"/>
          <w:sz w:val="24"/>
          <w:szCs w:val="24"/>
        </w:rPr>
        <w:t>1</w:t>
      </w:r>
      <w:r w:rsidR="0063524D">
        <w:rPr>
          <w:rFonts w:ascii="Estrangelo Edessa" w:hAnsi="Estrangelo Edessa" w:cs="Estrangelo Edessa"/>
          <w:b/>
          <w:bCs/>
          <w:color w:val="FF0000"/>
          <w:sz w:val="24"/>
          <w:szCs w:val="24"/>
        </w:rPr>
        <w:t>b</w:t>
      </w:r>
      <w:r w:rsidRPr="005F6C11">
        <w:rPr>
          <w:rFonts w:ascii="Estrangelo Edessa" w:hAnsi="Estrangelo Edessa" w:cs="Estrangelo Edessa"/>
          <w:b/>
          <w:bCs/>
          <w:sz w:val="24"/>
          <w:szCs w:val="24"/>
        </w:rPr>
        <w:t>/DC/C.MYSSI/</w:t>
      </w:r>
      <w:r w:rsidR="0063249E">
        <w:rPr>
          <w:rFonts w:ascii="Estrangelo Edessa" w:hAnsi="Estrangelo Edessa" w:cs="Estrangelo Edessa"/>
          <w:b/>
          <w:bCs/>
          <w:sz w:val="24"/>
          <w:szCs w:val="24"/>
        </w:rPr>
        <w:t>SG/</w:t>
      </w:r>
      <w:r w:rsidRPr="005F6C11">
        <w:rPr>
          <w:rFonts w:ascii="Estrangelo Edessa" w:hAnsi="Estrangelo Edessa" w:cs="Estrangelo Edessa"/>
          <w:b/>
          <w:bCs/>
          <w:sz w:val="24"/>
          <w:szCs w:val="24"/>
        </w:rPr>
        <w:t>SIGAMP/202</w:t>
      </w:r>
      <w:r w:rsidR="005F6C11" w:rsidRPr="005F6C11">
        <w:rPr>
          <w:rFonts w:ascii="Estrangelo Edessa" w:hAnsi="Estrangelo Edessa" w:cs="Estrangelo Edessa"/>
          <w:b/>
          <w:bCs/>
          <w:sz w:val="24"/>
          <w:szCs w:val="24"/>
        </w:rPr>
        <w:t>4</w:t>
      </w:r>
      <w:r w:rsidRPr="005F6C11">
        <w:rPr>
          <w:rFonts w:ascii="Estrangelo Edessa" w:hAnsi="Estrangelo Edessa" w:cs="Estrangelo Edessa"/>
          <w:b/>
          <w:bCs/>
          <w:sz w:val="24"/>
          <w:szCs w:val="24"/>
        </w:rPr>
        <w:t xml:space="preserve"> </w:t>
      </w:r>
      <w:r w:rsidR="00914351" w:rsidRPr="005F6C11">
        <w:rPr>
          <w:rFonts w:ascii="Estrangelo Edessa" w:hAnsi="Estrangelo Edessa" w:cs="Estrangelo Edessa"/>
          <w:b/>
          <w:bCs/>
          <w:sz w:val="24"/>
          <w:szCs w:val="24"/>
        </w:rPr>
        <w:t xml:space="preserve">DU </w:t>
      </w:r>
      <w:r w:rsidR="00E5070C" w:rsidRPr="00E5070C">
        <w:rPr>
          <w:rFonts w:ascii="Estrangelo Edessa" w:hAnsi="Estrangelo Edessa" w:cs="Estrangelo Edessa"/>
          <w:b/>
          <w:bCs/>
          <w:color w:val="FF0000"/>
          <w:sz w:val="24"/>
          <w:szCs w:val="24"/>
        </w:rPr>
        <w:t>1</w:t>
      </w:r>
      <w:r w:rsidR="009B6462">
        <w:rPr>
          <w:rFonts w:ascii="Estrangelo Edessa" w:hAnsi="Estrangelo Edessa" w:cs="Estrangelo Edessa"/>
          <w:b/>
          <w:bCs/>
          <w:color w:val="FF0000"/>
          <w:sz w:val="24"/>
          <w:szCs w:val="24"/>
        </w:rPr>
        <w:t>2</w:t>
      </w:r>
      <w:r w:rsidR="00E5070C" w:rsidRPr="00E5070C">
        <w:rPr>
          <w:rFonts w:ascii="Estrangelo Edessa" w:hAnsi="Estrangelo Edessa" w:cs="Estrangelo Edessa"/>
          <w:b/>
          <w:bCs/>
          <w:color w:val="FF0000"/>
          <w:sz w:val="24"/>
          <w:szCs w:val="24"/>
        </w:rPr>
        <w:t>/06</w:t>
      </w:r>
      <w:r w:rsidR="006F721D">
        <w:rPr>
          <w:rFonts w:ascii="Estrangelo Edessa" w:hAnsi="Estrangelo Edessa" w:cs="Estrangelo Edessa"/>
          <w:b/>
          <w:bCs/>
          <w:color w:val="FF0000"/>
          <w:sz w:val="24"/>
          <w:szCs w:val="24"/>
        </w:rPr>
        <w:t>/</w:t>
      </w:r>
      <w:r w:rsidR="00E6771A">
        <w:rPr>
          <w:rFonts w:ascii="Estrangelo Edessa" w:hAnsi="Estrangelo Edessa" w:cs="Estrangelo Edessa"/>
          <w:b/>
          <w:bCs/>
          <w:color w:val="FF0000"/>
          <w:sz w:val="24"/>
          <w:szCs w:val="24"/>
        </w:rPr>
        <w:t>2024</w:t>
      </w:r>
      <w:r w:rsidR="00914351" w:rsidRPr="005F6C11">
        <w:rPr>
          <w:rFonts w:ascii="Estrangelo Edessa" w:hAnsi="Estrangelo Edessa" w:cs="Estrangelo Edessa"/>
          <w:b/>
          <w:bCs/>
          <w:color w:val="FF0000"/>
          <w:sz w:val="24"/>
          <w:szCs w:val="24"/>
        </w:rPr>
        <w:t xml:space="preserve">, </w:t>
      </w:r>
      <w:r w:rsidR="00914351" w:rsidRPr="005F6C11">
        <w:rPr>
          <w:rFonts w:ascii="Estrangelo Edessa" w:hAnsi="Estrangelo Edessa" w:cs="Estrangelo Edessa"/>
          <w:b/>
          <w:sz w:val="24"/>
          <w:szCs w:val="24"/>
        </w:rPr>
        <w:t xml:space="preserve">RELATIVE A </w:t>
      </w:r>
      <w:r w:rsidR="005F6C11" w:rsidRPr="005F6C11">
        <w:rPr>
          <w:rFonts w:ascii="Estrangelo Edessa" w:hAnsi="Estrangelo Edessa" w:cs="Estrangelo Edessa"/>
          <w:b/>
          <w:sz w:val="24"/>
          <w:szCs w:val="24"/>
        </w:rPr>
        <w:t>L</w:t>
      </w:r>
      <w:r w:rsidR="005F6C11">
        <w:rPr>
          <w:rFonts w:ascii="Estrangelo Edessa" w:hAnsi="Estrangelo Edessa" w:cs="Estrangelo Edessa"/>
          <w:b/>
          <w:sz w:val="24"/>
          <w:szCs w:val="24"/>
        </w:rPr>
        <w:t>’ACQUISITION</w:t>
      </w:r>
      <w:r w:rsidR="005F6C11" w:rsidRPr="005F6C11">
        <w:rPr>
          <w:rFonts w:ascii="Estrangelo Edessa" w:hAnsi="Estrangelo Edessa" w:cs="Estrangelo Edessa"/>
          <w:b/>
          <w:sz w:val="24"/>
          <w:szCs w:val="24"/>
        </w:rPr>
        <w:t xml:space="preserve"> DU MATERIEL DE LUTTE CONTRE L'INSALUBRITE POUR LA COMMUNE DE MEYOMESSI, </w:t>
      </w:r>
      <w:r w:rsidR="00914351" w:rsidRPr="005F6C11">
        <w:rPr>
          <w:rFonts w:ascii="Estrangelo Edessa" w:hAnsi="Estrangelo Edessa" w:cs="Estrangelo Edessa"/>
          <w:b/>
          <w:sz w:val="24"/>
          <w:szCs w:val="24"/>
        </w:rPr>
        <w:t>DEPARTEMENT DU DJA ET LOBO, REGION DU SUD</w:t>
      </w:r>
      <w:r w:rsidR="000566CC" w:rsidRPr="005F6C11">
        <w:rPr>
          <w:rFonts w:ascii="Estrangelo Edessa" w:hAnsi="Estrangelo Edessa" w:cs="Estrangelo Edessa"/>
          <w:b/>
          <w:sz w:val="24"/>
          <w:szCs w:val="24"/>
        </w:rPr>
        <w:t xml:space="preserve">, </w:t>
      </w:r>
      <w:r w:rsidR="000566CC" w:rsidRPr="005F6C11">
        <w:rPr>
          <w:rFonts w:ascii="Estrangelo Edessa" w:hAnsi="Estrangelo Edessa" w:cs="Estrangelo Edessa"/>
          <w:b/>
          <w:sz w:val="24"/>
        </w:rPr>
        <w:t>EN PROCEDURE D’URGENCE.</w:t>
      </w:r>
    </w:p>
    <w:p w:rsidR="00914351" w:rsidRPr="00952963" w:rsidRDefault="00914351" w:rsidP="00914351">
      <w:pPr>
        <w:pStyle w:val="Paragraphedeliste"/>
        <w:spacing w:after="120" w:line="276" w:lineRule="auto"/>
        <w:ind w:left="454"/>
        <w:contextualSpacing w:val="0"/>
        <w:jc w:val="center"/>
        <w:rPr>
          <w:rFonts w:ascii="Times New Roman" w:hAnsi="Times New Roman" w:cs="Times New Roman"/>
          <w:b/>
          <w:sz w:val="24"/>
        </w:rPr>
      </w:pPr>
      <w:r w:rsidRPr="00952963">
        <w:rPr>
          <w:rFonts w:ascii="Times New Roman" w:hAnsi="Times New Roman" w:cs="Times New Roman"/>
          <w:b/>
          <w:i/>
          <w:sz w:val="24"/>
        </w:rPr>
        <w:t>"A n'ouvrir qu'en séance de dépouillement"</w:t>
      </w:r>
      <w:r w:rsidRPr="00952963">
        <w:rPr>
          <w:rFonts w:ascii="Times New Roman" w:hAnsi="Times New Roman" w:cs="Times New Roman"/>
          <w:b/>
          <w:sz w:val="24"/>
        </w:rPr>
        <w:t xml:space="preserve"> ».</w:t>
      </w:r>
    </w:p>
    <w:p w:rsidR="00914351" w:rsidRPr="00952963" w:rsidRDefault="00914351" w:rsidP="000566CC">
      <w:pPr>
        <w:pStyle w:val="Paragraphedeliste"/>
        <w:numPr>
          <w:ilvl w:val="2"/>
          <w:numId w:val="3"/>
        </w:numPr>
        <w:spacing w:after="40" w:line="276" w:lineRule="auto"/>
        <w:ind w:left="284" w:hanging="284"/>
        <w:contextualSpacing w:val="0"/>
        <w:jc w:val="both"/>
        <w:rPr>
          <w:rFonts w:ascii="Times New Roman" w:hAnsi="Times New Roman" w:cs="Times New Roman"/>
          <w:b/>
          <w:sz w:val="24"/>
        </w:rPr>
      </w:pPr>
      <w:r w:rsidRPr="00952963">
        <w:rPr>
          <w:rFonts w:ascii="Times New Roman" w:hAnsi="Times New Roman" w:cs="Times New Roman"/>
          <w:b/>
          <w:sz w:val="24"/>
        </w:rPr>
        <w:t>Date et heure limite de dépôt des offres</w:t>
      </w:r>
    </w:p>
    <w:p w:rsidR="00914351" w:rsidRPr="00952963" w:rsidRDefault="00914351" w:rsidP="009B6462">
      <w:pPr>
        <w:pStyle w:val="Paragraphedeliste"/>
        <w:spacing w:after="40" w:line="276" w:lineRule="auto"/>
        <w:ind w:left="284"/>
        <w:contextualSpacing w:val="0"/>
        <w:jc w:val="both"/>
        <w:rPr>
          <w:rFonts w:ascii="Times New Roman" w:hAnsi="Times New Roman" w:cs="Times New Roman"/>
          <w:sz w:val="24"/>
        </w:rPr>
      </w:pPr>
      <w:r w:rsidRPr="00952963">
        <w:rPr>
          <w:rFonts w:ascii="Times New Roman" w:hAnsi="Times New Roman" w:cs="Times New Roman"/>
          <w:sz w:val="24"/>
        </w:rPr>
        <w:t xml:space="preserve">Les offres doivent être reçues à l'adresse indiquée dans la Demande de Cotation, </w:t>
      </w:r>
      <w:r w:rsidRPr="00952963">
        <w:rPr>
          <w:rFonts w:ascii="Times New Roman" w:hAnsi="Times New Roman" w:cs="Times New Roman"/>
          <w:b/>
          <w:color w:val="FF0000"/>
          <w:sz w:val="24"/>
        </w:rPr>
        <w:t xml:space="preserve">le </w:t>
      </w:r>
      <w:r w:rsidR="00E5070C">
        <w:rPr>
          <w:rFonts w:ascii="Times New Roman" w:hAnsi="Times New Roman" w:cs="Times New Roman"/>
          <w:b/>
          <w:color w:val="FF0000"/>
          <w:sz w:val="24"/>
        </w:rPr>
        <w:t>1</w:t>
      </w:r>
      <w:r w:rsidR="009B6462">
        <w:rPr>
          <w:rFonts w:ascii="Times New Roman" w:hAnsi="Times New Roman" w:cs="Times New Roman"/>
          <w:b/>
          <w:color w:val="FF0000"/>
          <w:sz w:val="24"/>
        </w:rPr>
        <w:t>6</w:t>
      </w:r>
      <w:r w:rsidR="006F721D">
        <w:rPr>
          <w:rFonts w:ascii="Times New Roman" w:hAnsi="Times New Roman" w:cs="Times New Roman"/>
          <w:b/>
          <w:color w:val="FF0000"/>
          <w:sz w:val="24"/>
        </w:rPr>
        <w:t>/0</w:t>
      </w:r>
      <w:r w:rsidR="00E5070C">
        <w:rPr>
          <w:rFonts w:ascii="Times New Roman" w:hAnsi="Times New Roman" w:cs="Times New Roman"/>
          <w:b/>
          <w:color w:val="FF0000"/>
          <w:sz w:val="24"/>
        </w:rPr>
        <w:t>7</w:t>
      </w:r>
      <w:r w:rsidR="00E6771A">
        <w:rPr>
          <w:rFonts w:ascii="Times New Roman" w:hAnsi="Times New Roman" w:cs="Times New Roman"/>
          <w:b/>
          <w:color w:val="FF0000"/>
          <w:sz w:val="24"/>
        </w:rPr>
        <w:t>/2024</w:t>
      </w:r>
      <w:r w:rsidR="00A6716D">
        <w:rPr>
          <w:rFonts w:ascii="Times New Roman" w:hAnsi="Times New Roman" w:cs="Times New Roman"/>
          <w:b/>
          <w:color w:val="FF0000"/>
          <w:sz w:val="24"/>
        </w:rPr>
        <w:t xml:space="preserve"> </w:t>
      </w:r>
      <w:r w:rsidRPr="00952963">
        <w:rPr>
          <w:rFonts w:ascii="Times New Roman" w:hAnsi="Times New Roman" w:cs="Times New Roman"/>
          <w:b/>
          <w:color w:val="FF0000"/>
          <w:sz w:val="24"/>
        </w:rPr>
        <w:t xml:space="preserve">à </w:t>
      </w:r>
      <w:r w:rsidR="00052134">
        <w:rPr>
          <w:rFonts w:ascii="Times New Roman" w:hAnsi="Times New Roman" w:cs="Times New Roman"/>
          <w:b/>
          <w:color w:val="FF0000"/>
          <w:sz w:val="24"/>
        </w:rPr>
        <w:t>1</w:t>
      </w:r>
      <w:r w:rsidR="00E6771A">
        <w:rPr>
          <w:rFonts w:ascii="Times New Roman" w:hAnsi="Times New Roman" w:cs="Times New Roman"/>
          <w:b/>
          <w:color w:val="FF0000"/>
          <w:sz w:val="24"/>
        </w:rPr>
        <w:t>3</w:t>
      </w:r>
      <w:r w:rsidRPr="00952963">
        <w:rPr>
          <w:rFonts w:ascii="Times New Roman" w:hAnsi="Times New Roman" w:cs="Times New Roman"/>
          <w:b/>
          <w:color w:val="FF0000"/>
          <w:sz w:val="24"/>
        </w:rPr>
        <w:t xml:space="preserve"> heures</w:t>
      </w:r>
      <w:r w:rsidRPr="00952963">
        <w:rPr>
          <w:rFonts w:ascii="Times New Roman" w:hAnsi="Times New Roman" w:cs="Times New Roman"/>
          <w:sz w:val="24"/>
        </w:rPr>
        <w:t xml:space="preserve">. </w:t>
      </w:r>
    </w:p>
    <w:p w:rsidR="00914351" w:rsidRPr="00952963" w:rsidRDefault="00914351" w:rsidP="00914351">
      <w:pPr>
        <w:pStyle w:val="Paragraphedeliste"/>
        <w:spacing w:after="120" w:line="276" w:lineRule="auto"/>
        <w:ind w:left="284"/>
        <w:contextualSpacing w:val="0"/>
        <w:jc w:val="both"/>
        <w:rPr>
          <w:rFonts w:ascii="Times New Roman" w:hAnsi="Times New Roman" w:cs="Times New Roman"/>
          <w:sz w:val="24"/>
        </w:rPr>
      </w:pPr>
      <w:r w:rsidRPr="00952963">
        <w:rPr>
          <w:rFonts w:ascii="Times New Roman" w:hAnsi="Times New Roman" w:cs="Times New Roman"/>
          <w:sz w:val="24"/>
        </w:rPr>
        <w:t xml:space="preserve">Toute offre présentée après l'heure fixée ne sera pas ouverte et sera retournée au soumissionnaire. </w:t>
      </w:r>
    </w:p>
    <w:p w:rsidR="00914351" w:rsidRDefault="00914351" w:rsidP="00914351">
      <w:pPr>
        <w:pStyle w:val="Paragraphedeliste"/>
        <w:numPr>
          <w:ilvl w:val="2"/>
          <w:numId w:val="3"/>
        </w:numPr>
        <w:spacing w:after="120" w:line="276" w:lineRule="auto"/>
        <w:ind w:left="284" w:hanging="284"/>
        <w:contextualSpacing w:val="0"/>
        <w:jc w:val="both"/>
        <w:rPr>
          <w:rFonts w:ascii="Times New Roman" w:hAnsi="Times New Roman" w:cs="Times New Roman"/>
          <w:b/>
          <w:sz w:val="24"/>
        </w:rPr>
      </w:pPr>
      <w:r w:rsidRPr="00952963">
        <w:rPr>
          <w:rFonts w:ascii="Times New Roman" w:hAnsi="Times New Roman" w:cs="Times New Roman"/>
          <w:b/>
          <w:sz w:val="24"/>
        </w:rPr>
        <w:t xml:space="preserve">Ouverture des plis </w:t>
      </w:r>
    </w:p>
    <w:p w:rsidR="00914351" w:rsidRPr="00952963" w:rsidRDefault="00914351" w:rsidP="009B6462">
      <w:pPr>
        <w:pStyle w:val="Paragraphedeliste"/>
        <w:numPr>
          <w:ilvl w:val="0"/>
          <w:numId w:val="5"/>
        </w:numPr>
        <w:spacing w:after="120" w:line="276" w:lineRule="auto"/>
        <w:ind w:left="567" w:hanging="566"/>
        <w:contextualSpacing w:val="0"/>
        <w:jc w:val="both"/>
        <w:rPr>
          <w:rFonts w:ascii="Times New Roman" w:hAnsi="Times New Roman" w:cs="Times New Roman"/>
          <w:sz w:val="24"/>
        </w:rPr>
      </w:pPr>
      <w:r w:rsidRPr="00952963">
        <w:rPr>
          <w:rFonts w:ascii="Times New Roman" w:hAnsi="Times New Roman" w:cs="Times New Roman"/>
          <w:sz w:val="24"/>
        </w:rPr>
        <w:t xml:space="preserve">Les plis seront ouverts en séances dans la salle des </w:t>
      </w:r>
      <w:r w:rsidR="00E6771A" w:rsidRPr="00E6771A">
        <w:rPr>
          <w:rFonts w:asciiTheme="majorBidi" w:hAnsiTheme="majorBidi" w:cstheme="majorBidi"/>
          <w:bCs/>
        </w:rPr>
        <w:t xml:space="preserve">conférences de </w:t>
      </w:r>
      <w:r w:rsidR="001E10DF" w:rsidRPr="001E10DF">
        <w:rPr>
          <w:rFonts w:ascii="Times New Roman" w:hAnsi="Times New Roman" w:cs="Times New Roman"/>
          <w:bCs/>
          <w:szCs w:val="20"/>
        </w:rPr>
        <w:t>l’Hôtel des Finances</w:t>
      </w:r>
      <w:r w:rsidR="001E10DF" w:rsidRPr="001E10DF">
        <w:rPr>
          <w:rFonts w:asciiTheme="majorBidi" w:hAnsiTheme="majorBidi" w:cstheme="majorBidi"/>
          <w:bCs/>
          <w:sz w:val="20"/>
          <w:szCs w:val="20"/>
        </w:rPr>
        <w:t xml:space="preserve"> </w:t>
      </w:r>
      <w:r w:rsidR="00E6771A" w:rsidRPr="00E6771A">
        <w:rPr>
          <w:rFonts w:asciiTheme="majorBidi" w:hAnsiTheme="majorBidi" w:cstheme="majorBidi"/>
          <w:bCs/>
        </w:rPr>
        <w:t>de Sangmélima</w:t>
      </w:r>
      <w:r w:rsidRPr="00952963">
        <w:rPr>
          <w:rFonts w:ascii="Times New Roman" w:hAnsi="Times New Roman" w:cs="Times New Roman"/>
          <w:sz w:val="24"/>
        </w:rPr>
        <w:t xml:space="preserve">, par la </w:t>
      </w:r>
      <w:r w:rsidRPr="00262F77">
        <w:rPr>
          <w:rFonts w:ascii="Times New Roman" w:hAnsi="Times New Roman" w:cs="Times New Roman"/>
          <w:sz w:val="24"/>
        </w:rPr>
        <w:t xml:space="preserve">Commission </w:t>
      </w:r>
      <w:r w:rsidR="00262F77" w:rsidRPr="00262F77">
        <w:rPr>
          <w:rFonts w:ascii="Times New Roman" w:hAnsi="Times New Roman" w:cs="Times New Roman"/>
          <w:sz w:val="24"/>
        </w:rPr>
        <w:t>Départementale</w:t>
      </w:r>
      <w:r w:rsidRPr="00262F77">
        <w:rPr>
          <w:rFonts w:ascii="Times New Roman" w:hAnsi="Times New Roman" w:cs="Times New Roman"/>
          <w:sz w:val="24"/>
        </w:rPr>
        <w:t xml:space="preserve"> de Passation des Marchés </w:t>
      </w:r>
      <w:r w:rsidR="00262F77" w:rsidRPr="00262F77">
        <w:rPr>
          <w:rFonts w:ascii="Times New Roman" w:hAnsi="Times New Roman" w:cs="Times New Roman"/>
          <w:sz w:val="24"/>
        </w:rPr>
        <w:t>Publics de Dja et Lobo</w:t>
      </w:r>
      <w:r w:rsidRPr="00952963">
        <w:rPr>
          <w:rFonts w:ascii="Times New Roman" w:hAnsi="Times New Roman" w:cs="Times New Roman"/>
          <w:sz w:val="24"/>
        </w:rPr>
        <w:t>, en présence des représentants des soumissionnaires</w:t>
      </w:r>
      <w:r w:rsidR="00E6771A">
        <w:rPr>
          <w:rFonts w:ascii="Times New Roman" w:hAnsi="Times New Roman" w:cs="Times New Roman"/>
          <w:sz w:val="24"/>
        </w:rPr>
        <w:t xml:space="preserve"> </w:t>
      </w:r>
      <w:r w:rsidR="00E6771A" w:rsidRPr="00E6771A">
        <w:rPr>
          <w:rFonts w:ascii="Times New Roman" w:hAnsi="Times New Roman" w:cs="Times New Roman"/>
          <w:sz w:val="24"/>
          <w14:textOutline w14:w="3175" w14:cap="rnd" w14:cmpd="sng" w14:algn="ctr">
            <w14:solidFill>
              <w14:srgbClr w14:val="000000"/>
            </w14:solidFill>
            <w14:prstDash w14:val="solid"/>
            <w14:bevel/>
          </w14:textOutline>
        </w:rPr>
        <w:t>dument mandaté</w:t>
      </w:r>
      <w:r w:rsidRPr="00E6771A">
        <w:rPr>
          <w:rFonts w:ascii="Times New Roman" w:hAnsi="Times New Roman" w:cs="Times New Roman"/>
          <w:sz w:val="24"/>
          <w14:textOutline w14:w="3175" w14:cap="rnd" w14:cmpd="sng" w14:algn="ctr">
            <w14:solidFill>
              <w14:srgbClr w14:val="000000"/>
            </w14:solidFill>
            <w14:prstDash w14:val="solid"/>
            <w14:bevel/>
          </w14:textOutline>
        </w:rPr>
        <w:t xml:space="preserve"> </w:t>
      </w:r>
      <w:r w:rsidRPr="00952963">
        <w:rPr>
          <w:rFonts w:ascii="Times New Roman" w:hAnsi="Times New Roman" w:cs="Times New Roman"/>
          <w:sz w:val="24"/>
        </w:rPr>
        <w:t xml:space="preserve">ou leurs représentants dûment mandatés ayant une parfaite connaissance du dossier. </w:t>
      </w:r>
      <w:r w:rsidRPr="00952963">
        <w:rPr>
          <w:rFonts w:ascii="Times New Roman" w:hAnsi="Times New Roman" w:cs="Times New Roman"/>
          <w:b/>
          <w:color w:val="FF0000"/>
          <w:sz w:val="24"/>
        </w:rPr>
        <w:t xml:space="preserve">Le </w:t>
      </w:r>
      <w:r w:rsidR="00E5070C">
        <w:rPr>
          <w:rFonts w:ascii="Times New Roman" w:hAnsi="Times New Roman" w:cs="Times New Roman"/>
          <w:b/>
          <w:color w:val="FF0000"/>
          <w:sz w:val="24"/>
        </w:rPr>
        <w:t>1</w:t>
      </w:r>
      <w:r w:rsidR="009B6462">
        <w:rPr>
          <w:rFonts w:ascii="Times New Roman" w:hAnsi="Times New Roman" w:cs="Times New Roman"/>
          <w:b/>
          <w:color w:val="FF0000"/>
          <w:sz w:val="24"/>
        </w:rPr>
        <w:t>6</w:t>
      </w:r>
      <w:r w:rsidR="00E5070C">
        <w:rPr>
          <w:rFonts w:ascii="Times New Roman" w:hAnsi="Times New Roman" w:cs="Times New Roman"/>
          <w:b/>
          <w:color w:val="FF0000"/>
          <w:sz w:val="24"/>
        </w:rPr>
        <w:t>/07</w:t>
      </w:r>
      <w:r w:rsidR="00E6771A">
        <w:rPr>
          <w:rFonts w:ascii="Times New Roman" w:hAnsi="Times New Roman" w:cs="Times New Roman"/>
          <w:b/>
          <w:color w:val="FF0000"/>
          <w:sz w:val="24"/>
        </w:rPr>
        <w:t>/2024</w:t>
      </w:r>
      <w:r w:rsidRPr="00952963">
        <w:rPr>
          <w:rFonts w:ascii="Times New Roman" w:hAnsi="Times New Roman" w:cs="Times New Roman"/>
          <w:b/>
          <w:color w:val="FF0000"/>
          <w:sz w:val="24"/>
        </w:rPr>
        <w:t xml:space="preserve"> à </w:t>
      </w:r>
      <w:r w:rsidR="00052134">
        <w:rPr>
          <w:rFonts w:ascii="Times New Roman" w:hAnsi="Times New Roman" w:cs="Times New Roman"/>
          <w:b/>
          <w:color w:val="FF0000"/>
          <w:sz w:val="24"/>
        </w:rPr>
        <w:t>14</w:t>
      </w:r>
      <w:r w:rsidRPr="00952963">
        <w:rPr>
          <w:rFonts w:ascii="Times New Roman" w:hAnsi="Times New Roman" w:cs="Times New Roman"/>
          <w:b/>
          <w:color w:val="FF0000"/>
          <w:sz w:val="24"/>
        </w:rPr>
        <w:t xml:space="preserve"> heures.</w:t>
      </w:r>
    </w:p>
    <w:p w:rsidR="00914351" w:rsidRPr="00952963" w:rsidRDefault="00914351" w:rsidP="00CC17B4">
      <w:pPr>
        <w:pStyle w:val="Paragraphedeliste"/>
        <w:numPr>
          <w:ilvl w:val="0"/>
          <w:numId w:val="5"/>
        </w:numPr>
        <w:spacing w:after="120" w:line="276" w:lineRule="auto"/>
        <w:ind w:left="567" w:hanging="566"/>
        <w:contextualSpacing w:val="0"/>
        <w:jc w:val="both"/>
        <w:rPr>
          <w:rFonts w:ascii="Times New Roman" w:hAnsi="Times New Roman" w:cs="Times New Roman"/>
          <w:sz w:val="24"/>
        </w:rPr>
      </w:pPr>
      <w:r w:rsidRPr="00952963">
        <w:rPr>
          <w:rFonts w:ascii="Times New Roman" w:hAnsi="Times New Roman" w:cs="Times New Roman"/>
          <w:sz w:val="24"/>
        </w:rPr>
        <w:lastRenderedPageBreak/>
        <w:t>Les noms des soumissionnaires et les montants des offres seront lus à haute v</w:t>
      </w:r>
      <w:r w:rsidR="001613E1">
        <w:rPr>
          <w:rFonts w:ascii="Times New Roman" w:hAnsi="Times New Roman" w:cs="Times New Roman"/>
          <w:sz w:val="24"/>
        </w:rPr>
        <w:t>oix et seront consignés par le S</w:t>
      </w:r>
      <w:r w:rsidRPr="00952963">
        <w:rPr>
          <w:rFonts w:ascii="Times New Roman" w:hAnsi="Times New Roman" w:cs="Times New Roman"/>
          <w:sz w:val="24"/>
        </w:rPr>
        <w:t>ecrétaire de la Commission de Passation des Marchés, dans un procès-verbal de la séance d'ouverture des plis.</w:t>
      </w:r>
    </w:p>
    <w:p w:rsidR="00A6716D" w:rsidRDefault="00A6716D" w:rsidP="00A6716D">
      <w:pPr>
        <w:pStyle w:val="Paragraphedeliste"/>
        <w:numPr>
          <w:ilvl w:val="2"/>
          <w:numId w:val="3"/>
        </w:numPr>
        <w:spacing w:after="120" w:line="276" w:lineRule="auto"/>
        <w:ind w:left="284" w:hanging="284"/>
        <w:contextualSpacing w:val="0"/>
        <w:jc w:val="both"/>
        <w:rPr>
          <w:rFonts w:ascii="Times New Roman" w:hAnsi="Times New Roman" w:cs="Times New Roman"/>
          <w:b/>
          <w:sz w:val="24"/>
        </w:rPr>
      </w:pPr>
      <w:r>
        <w:rPr>
          <w:rFonts w:ascii="Times New Roman" w:hAnsi="Times New Roman" w:cs="Times New Roman"/>
          <w:b/>
          <w:sz w:val="24"/>
        </w:rPr>
        <w:t>Critères éliminatoires</w:t>
      </w:r>
    </w:p>
    <w:p w:rsidR="00A6716D" w:rsidRDefault="00A6716D" w:rsidP="00A6716D">
      <w:pPr>
        <w:pStyle w:val="Paragraphedeliste"/>
        <w:numPr>
          <w:ilvl w:val="4"/>
          <w:numId w:val="3"/>
        </w:numPr>
        <w:spacing w:after="60" w:line="276" w:lineRule="auto"/>
        <w:ind w:left="709" w:hanging="142"/>
        <w:contextualSpacing w:val="0"/>
        <w:jc w:val="both"/>
        <w:rPr>
          <w:rFonts w:ascii="Times New Roman" w:hAnsi="Times New Roman" w:cs="Times New Roman"/>
          <w:bCs/>
          <w:sz w:val="24"/>
        </w:rPr>
      </w:pPr>
      <w:r>
        <w:rPr>
          <w:rFonts w:ascii="Times New Roman" w:hAnsi="Times New Roman" w:cs="Times New Roman"/>
          <w:bCs/>
          <w:sz w:val="24"/>
        </w:rPr>
        <w:t>Absence de caution de soumission </w:t>
      </w:r>
      <w:r w:rsidRPr="00A6716D">
        <w:rPr>
          <w:rFonts w:ascii="Times New Roman" w:hAnsi="Times New Roman" w:cs="Times New Roman"/>
          <w:bCs/>
          <w:sz w:val="24"/>
        </w:rPr>
        <w:t>délivrée par une banque de premier ordre ou une compagnie d’assurance agréée par le Ministère chargé des Finances</w:t>
      </w:r>
      <w:r w:rsidR="005F6C11">
        <w:rPr>
          <w:rFonts w:ascii="Times New Roman" w:hAnsi="Times New Roman" w:cs="Times New Roman"/>
          <w:bCs/>
          <w:sz w:val="24"/>
        </w:rPr>
        <w:t xml:space="preserve">, </w:t>
      </w:r>
      <w:r w:rsidR="005F6C11">
        <w:rPr>
          <w:rFonts w:ascii="Times New Roman" w:hAnsi="Times New Roman" w:cs="Times New Roman"/>
          <w:b/>
          <w:sz w:val="24"/>
        </w:rPr>
        <w:t>à l’ouverture des plis</w:t>
      </w:r>
      <w:r>
        <w:rPr>
          <w:rFonts w:ascii="Times New Roman" w:hAnsi="Times New Roman" w:cs="Times New Roman"/>
          <w:bCs/>
          <w:sz w:val="24"/>
        </w:rPr>
        <w:t xml:space="preserve"> </w:t>
      </w:r>
      <w:r w:rsidRPr="00A6716D">
        <w:rPr>
          <w:rFonts w:ascii="Times New Roman" w:hAnsi="Times New Roman" w:cs="Times New Roman"/>
          <w:bCs/>
          <w:sz w:val="24"/>
        </w:rPr>
        <w:t>;</w:t>
      </w:r>
    </w:p>
    <w:p w:rsidR="00A6716D" w:rsidRDefault="00A6716D" w:rsidP="00A6716D">
      <w:pPr>
        <w:pStyle w:val="Paragraphedeliste"/>
        <w:numPr>
          <w:ilvl w:val="4"/>
          <w:numId w:val="3"/>
        </w:numPr>
        <w:spacing w:after="60" w:line="276" w:lineRule="auto"/>
        <w:ind w:left="709" w:hanging="141"/>
        <w:contextualSpacing w:val="0"/>
        <w:jc w:val="both"/>
        <w:rPr>
          <w:rFonts w:ascii="Times New Roman" w:hAnsi="Times New Roman" w:cs="Times New Roman"/>
          <w:bCs/>
          <w:sz w:val="24"/>
        </w:rPr>
      </w:pPr>
      <w:r>
        <w:rPr>
          <w:rFonts w:ascii="Times New Roman" w:hAnsi="Times New Roman" w:cs="Times New Roman"/>
          <w:bCs/>
          <w:sz w:val="24"/>
        </w:rPr>
        <w:t>Fausses déclarations ou pièces falsifiées ;</w:t>
      </w:r>
    </w:p>
    <w:p w:rsidR="00A6716D" w:rsidRDefault="00A6716D" w:rsidP="00A6716D">
      <w:pPr>
        <w:pStyle w:val="Paragraphedeliste"/>
        <w:numPr>
          <w:ilvl w:val="4"/>
          <w:numId w:val="3"/>
        </w:numPr>
        <w:spacing w:after="60" w:line="276" w:lineRule="auto"/>
        <w:ind w:left="709" w:hanging="141"/>
        <w:contextualSpacing w:val="0"/>
        <w:jc w:val="both"/>
        <w:rPr>
          <w:rFonts w:ascii="Times New Roman" w:hAnsi="Times New Roman" w:cs="Times New Roman"/>
          <w:bCs/>
          <w:sz w:val="24"/>
        </w:rPr>
      </w:pPr>
      <w:r>
        <w:rPr>
          <w:rFonts w:ascii="Times New Roman" w:hAnsi="Times New Roman" w:cs="Times New Roman"/>
          <w:bCs/>
          <w:sz w:val="24"/>
        </w:rPr>
        <w:t>Non production d’une pièce administrative exigée dans les 48 heures </w:t>
      </w:r>
      <w:r w:rsidR="005F6C11">
        <w:rPr>
          <w:rFonts w:ascii="Times New Roman" w:hAnsi="Times New Roman" w:cs="Times New Roman"/>
          <w:bCs/>
          <w:sz w:val="24"/>
        </w:rPr>
        <w:t xml:space="preserve">après l’ouverture des plis </w:t>
      </w:r>
      <w:r>
        <w:rPr>
          <w:rFonts w:ascii="Times New Roman" w:hAnsi="Times New Roman" w:cs="Times New Roman"/>
          <w:bCs/>
          <w:sz w:val="24"/>
        </w:rPr>
        <w:t>;</w:t>
      </w:r>
    </w:p>
    <w:p w:rsidR="00A6716D" w:rsidRPr="00A6716D" w:rsidRDefault="00A6716D" w:rsidP="00A6716D">
      <w:pPr>
        <w:pStyle w:val="Paragraphedeliste"/>
        <w:numPr>
          <w:ilvl w:val="4"/>
          <w:numId w:val="3"/>
        </w:numPr>
        <w:spacing w:after="120" w:line="276" w:lineRule="auto"/>
        <w:ind w:left="709" w:hanging="141"/>
        <w:contextualSpacing w:val="0"/>
        <w:jc w:val="both"/>
        <w:rPr>
          <w:rFonts w:ascii="Times New Roman" w:hAnsi="Times New Roman" w:cs="Times New Roman"/>
          <w:bCs/>
          <w:sz w:val="24"/>
        </w:rPr>
      </w:pPr>
      <w:r w:rsidRPr="00952963">
        <w:rPr>
          <w:rFonts w:ascii="Times New Roman" w:hAnsi="Times New Roman" w:cs="Times New Roman"/>
          <w:sz w:val="24"/>
        </w:rPr>
        <w:t>Une offre financière incomplète (article manquant ou son prix par exemple) entraine le rejet de l’offre</w:t>
      </w:r>
      <w:r>
        <w:rPr>
          <w:rFonts w:ascii="Times New Roman" w:hAnsi="Times New Roman" w:cs="Times New Roman"/>
          <w:sz w:val="24"/>
        </w:rPr>
        <w:t>.</w:t>
      </w:r>
    </w:p>
    <w:p w:rsidR="00A6716D" w:rsidRDefault="00A6716D" w:rsidP="00A6716D">
      <w:pPr>
        <w:pStyle w:val="Paragraphedeliste"/>
        <w:numPr>
          <w:ilvl w:val="2"/>
          <w:numId w:val="3"/>
        </w:numPr>
        <w:spacing w:after="120" w:line="276" w:lineRule="auto"/>
        <w:ind w:left="284" w:hanging="284"/>
        <w:contextualSpacing w:val="0"/>
        <w:jc w:val="both"/>
        <w:rPr>
          <w:rFonts w:ascii="Times New Roman" w:hAnsi="Times New Roman" w:cs="Times New Roman"/>
          <w:b/>
          <w:sz w:val="24"/>
        </w:rPr>
      </w:pPr>
      <w:r>
        <w:rPr>
          <w:rFonts w:ascii="Times New Roman" w:hAnsi="Times New Roman" w:cs="Times New Roman"/>
          <w:b/>
          <w:sz w:val="24"/>
        </w:rPr>
        <w:t>Attribution</w:t>
      </w:r>
    </w:p>
    <w:p w:rsidR="00A6716D" w:rsidRPr="00A6716D" w:rsidRDefault="00A6716D" w:rsidP="00A6716D">
      <w:pPr>
        <w:pStyle w:val="Paragraphedeliste"/>
        <w:spacing w:after="120" w:line="276" w:lineRule="auto"/>
        <w:ind w:left="284"/>
        <w:contextualSpacing w:val="0"/>
        <w:jc w:val="both"/>
        <w:rPr>
          <w:rFonts w:asciiTheme="majorBidi" w:hAnsiTheme="majorBidi" w:cstheme="majorBidi"/>
          <w:b/>
          <w:sz w:val="28"/>
          <w:szCs w:val="24"/>
        </w:rPr>
      </w:pPr>
      <w:r w:rsidRPr="00A6716D">
        <w:rPr>
          <w:rFonts w:asciiTheme="majorBidi" w:hAnsiTheme="majorBidi" w:cstheme="majorBidi"/>
          <w:sz w:val="24"/>
          <w:szCs w:val="24"/>
        </w:rPr>
        <w:t xml:space="preserve">Le Maire de la Commune de </w:t>
      </w:r>
      <w:proofErr w:type="spellStart"/>
      <w:r w:rsidRPr="00A6716D">
        <w:rPr>
          <w:rFonts w:asciiTheme="majorBidi" w:hAnsiTheme="majorBidi" w:cstheme="majorBidi"/>
          <w:sz w:val="24"/>
          <w:szCs w:val="24"/>
        </w:rPr>
        <w:t>Meyomessi</w:t>
      </w:r>
      <w:proofErr w:type="spellEnd"/>
      <w:r w:rsidRPr="00A6716D">
        <w:rPr>
          <w:rFonts w:asciiTheme="majorBidi" w:hAnsiTheme="majorBidi" w:cstheme="majorBidi"/>
          <w:sz w:val="24"/>
          <w:szCs w:val="24"/>
        </w:rPr>
        <w:t xml:space="preserve"> attribuera le Marché au Soumissionnaire dont l’offre a été reconnue conforme pour l’essentiel au D</w:t>
      </w:r>
      <w:r>
        <w:rPr>
          <w:rFonts w:asciiTheme="majorBidi" w:hAnsiTheme="majorBidi" w:cstheme="majorBidi"/>
          <w:sz w:val="24"/>
          <w:szCs w:val="24"/>
        </w:rPr>
        <w:t>C</w:t>
      </w:r>
      <w:r w:rsidRPr="00A6716D">
        <w:rPr>
          <w:rFonts w:asciiTheme="majorBidi" w:hAnsiTheme="majorBidi" w:cstheme="majorBidi"/>
          <w:sz w:val="24"/>
          <w:szCs w:val="24"/>
        </w:rPr>
        <w:t>. Cette entreprise devra disposer des capacités techniques et financières requises pour exécuter le Marché de façon satisfaisante et l’offre financière évaluée la moins-</w:t>
      </w:r>
      <w:proofErr w:type="spellStart"/>
      <w:r w:rsidRPr="00A6716D">
        <w:rPr>
          <w:rFonts w:asciiTheme="majorBidi" w:hAnsiTheme="majorBidi" w:cstheme="majorBidi"/>
          <w:sz w:val="24"/>
          <w:szCs w:val="24"/>
        </w:rPr>
        <w:t>disante</w:t>
      </w:r>
      <w:proofErr w:type="spellEnd"/>
      <w:r w:rsidRPr="00A6716D">
        <w:rPr>
          <w:rFonts w:asciiTheme="majorBidi" w:hAnsiTheme="majorBidi" w:cstheme="majorBidi"/>
          <w:sz w:val="24"/>
          <w:szCs w:val="24"/>
        </w:rPr>
        <w:t xml:space="preserve"> par rapport à l'enveloppe prévisionnelle.</w:t>
      </w:r>
      <w:r w:rsidRPr="00A6716D">
        <w:rPr>
          <w:rFonts w:asciiTheme="majorBidi" w:hAnsiTheme="majorBidi" w:cstheme="majorBidi"/>
          <w:b/>
          <w:sz w:val="28"/>
          <w:szCs w:val="24"/>
        </w:rPr>
        <w:t xml:space="preserve">  </w:t>
      </w:r>
    </w:p>
    <w:p w:rsidR="00A6716D" w:rsidRPr="00952963" w:rsidRDefault="00A6716D" w:rsidP="00914351">
      <w:pPr>
        <w:spacing w:after="120" w:line="276" w:lineRule="auto"/>
        <w:jc w:val="both"/>
        <w:rPr>
          <w:rFonts w:ascii="Times New Roman" w:hAnsi="Times New Roman" w:cs="Times New Roman"/>
          <w:sz w:val="24"/>
        </w:rPr>
      </w:pPr>
    </w:p>
    <w:p w:rsidR="0070289C" w:rsidRPr="00952963" w:rsidRDefault="0070289C" w:rsidP="009B6462">
      <w:pPr>
        <w:spacing w:before="120" w:after="120"/>
        <w:ind w:left="4320" w:right="70"/>
        <w:jc w:val="center"/>
        <w:rPr>
          <w:rFonts w:ascii="Times New Roman" w:hAnsi="Times New Roman" w:cs="Times New Roman"/>
          <w:sz w:val="24"/>
        </w:rPr>
      </w:pPr>
      <w:r w:rsidRPr="00952963">
        <w:rPr>
          <w:rFonts w:ascii="Times New Roman" w:hAnsi="Times New Roman" w:cs="Times New Roman"/>
          <w:sz w:val="24"/>
        </w:rPr>
        <w:t xml:space="preserve">Fait à </w:t>
      </w:r>
      <w:proofErr w:type="spellStart"/>
      <w:r w:rsidRPr="00952963">
        <w:rPr>
          <w:rFonts w:ascii="Times New Roman" w:hAnsi="Times New Roman" w:cs="Times New Roman"/>
          <w:sz w:val="24"/>
        </w:rPr>
        <w:t>Meyomessi</w:t>
      </w:r>
      <w:proofErr w:type="spellEnd"/>
      <w:r w:rsidRPr="00952963">
        <w:rPr>
          <w:rFonts w:ascii="Times New Roman" w:hAnsi="Times New Roman" w:cs="Times New Roman"/>
          <w:sz w:val="24"/>
        </w:rPr>
        <w:t xml:space="preserve">, le </w:t>
      </w:r>
      <w:r w:rsidR="00E5070C">
        <w:rPr>
          <w:rFonts w:ascii="Times New Roman" w:hAnsi="Times New Roman" w:cs="Times New Roman"/>
          <w:b/>
          <w:iCs/>
          <w:color w:val="FF0000"/>
          <w:sz w:val="24"/>
        </w:rPr>
        <w:t>1</w:t>
      </w:r>
      <w:r w:rsidR="009B6462">
        <w:rPr>
          <w:rFonts w:ascii="Times New Roman" w:hAnsi="Times New Roman" w:cs="Times New Roman"/>
          <w:b/>
          <w:iCs/>
          <w:color w:val="FF0000"/>
          <w:sz w:val="24"/>
        </w:rPr>
        <w:t>2</w:t>
      </w:r>
      <w:r w:rsidR="00E5070C">
        <w:rPr>
          <w:rFonts w:ascii="Times New Roman" w:hAnsi="Times New Roman" w:cs="Times New Roman"/>
          <w:b/>
          <w:iCs/>
          <w:color w:val="FF0000"/>
          <w:sz w:val="24"/>
        </w:rPr>
        <w:t>/06</w:t>
      </w:r>
      <w:r w:rsidR="00E6771A">
        <w:rPr>
          <w:rFonts w:ascii="Times New Roman" w:hAnsi="Times New Roman" w:cs="Times New Roman"/>
          <w:b/>
          <w:iCs/>
          <w:color w:val="FF0000"/>
          <w:sz w:val="24"/>
        </w:rPr>
        <w:t>/2024</w:t>
      </w:r>
    </w:p>
    <w:p w:rsidR="0070289C" w:rsidRPr="00CC17B4" w:rsidRDefault="0070289C" w:rsidP="00CC17B4">
      <w:pPr>
        <w:spacing w:before="240" w:after="120"/>
        <w:ind w:left="4321" w:right="70"/>
        <w:jc w:val="center"/>
        <w:rPr>
          <w:rFonts w:ascii="Arial Black" w:hAnsi="Arial Black"/>
          <w:b/>
          <w:bCs/>
          <w:sz w:val="28"/>
          <w:szCs w:val="24"/>
        </w:rPr>
      </w:pPr>
      <w:r w:rsidRPr="00CC17B4">
        <w:rPr>
          <w:rFonts w:ascii="Arial Black" w:hAnsi="Arial Black"/>
          <w:b/>
          <w:bCs/>
          <w:sz w:val="28"/>
          <w:szCs w:val="24"/>
        </w:rPr>
        <w:t>LE MAIRE,</w:t>
      </w:r>
    </w:p>
    <w:p w:rsidR="0070289C" w:rsidRPr="00CC17B4" w:rsidRDefault="00C31EC4" w:rsidP="0070289C">
      <w:pPr>
        <w:pStyle w:val="Titre1"/>
        <w:spacing w:after="0"/>
        <w:ind w:left="4320" w:right="70" w:firstLine="0"/>
        <w:rPr>
          <w:rFonts w:ascii="Arial Black" w:hAnsi="Arial Black"/>
          <w:szCs w:val="22"/>
        </w:rPr>
      </w:pPr>
      <w:r>
        <w:rPr>
          <w:noProof/>
          <w:color w:val="FF0000"/>
          <w:sz w:val="22"/>
          <w:szCs w:val="22"/>
          <w:lang w:bidi="he-IL"/>
        </w:rPr>
        <w:drawing>
          <wp:anchor distT="0" distB="0" distL="114300" distR="114300" simplePos="0" relativeHeight="251659264" behindDoc="1" locked="0" layoutInCell="1" allowOverlap="1" wp14:anchorId="16060158" wp14:editId="7F6E5233">
            <wp:simplePos x="0" y="0"/>
            <wp:positionH relativeFrom="column">
              <wp:posOffset>3600450</wp:posOffset>
            </wp:positionH>
            <wp:positionV relativeFrom="paragraph">
              <wp:posOffset>214136</wp:posOffset>
            </wp:positionV>
            <wp:extent cx="3057525" cy="1590675"/>
            <wp:effectExtent l="57150" t="95250" r="47625" b="85725"/>
            <wp:wrapNone/>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et et Signature.jpg"/>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tretch>
                      <a:fillRect/>
                    </a:stretch>
                  </pic:blipFill>
                  <pic:spPr>
                    <a:xfrm rot="21404552">
                      <a:off x="0" y="0"/>
                      <a:ext cx="3057525" cy="1590675"/>
                    </a:xfrm>
                    <a:prstGeom prst="rect">
                      <a:avLst/>
                    </a:prstGeom>
                  </pic:spPr>
                </pic:pic>
              </a:graphicData>
            </a:graphic>
            <wp14:sizeRelH relativeFrom="page">
              <wp14:pctWidth>0</wp14:pctWidth>
            </wp14:sizeRelH>
            <wp14:sizeRelV relativeFrom="page">
              <wp14:pctHeight>0</wp14:pctHeight>
            </wp14:sizeRelV>
          </wp:anchor>
        </w:drawing>
      </w:r>
      <w:r w:rsidR="0070289C" w:rsidRPr="00CC17B4">
        <w:rPr>
          <w:rFonts w:ascii="Arial Black" w:hAnsi="Arial Black"/>
          <w:szCs w:val="22"/>
        </w:rPr>
        <w:t>(MAITRE D’OUVRAGE)</w:t>
      </w:r>
    </w:p>
    <w:p w:rsidR="0070289C" w:rsidRPr="00C86B14" w:rsidRDefault="0070289C" w:rsidP="0070289C">
      <w:pPr>
        <w:spacing w:after="120"/>
        <w:ind w:left="4320" w:hanging="4320"/>
        <w:jc w:val="both"/>
        <w:rPr>
          <w:rFonts w:ascii="Arial" w:hAnsi="Arial" w:cs="Arial"/>
          <w:b/>
          <w:bCs/>
          <w:sz w:val="16"/>
          <w:u w:val="single"/>
        </w:rPr>
      </w:pPr>
    </w:p>
    <w:p w:rsidR="0070289C" w:rsidRPr="00952963" w:rsidRDefault="0070289C" w:rsidP="00952963">
      <w:pPr>
        <w:spacing w:after="60" w:line="276" w:lineRule="auto"/>
        <w:ind w:left="4320" w:hanging="4320"/>
        <w:jc w:val="both"/>
        <w:rPr>
          <w:rFonts w:ascii="Times New Roman" w:hAnsi="Times New Roman" w:cs="Times New Roman"/>
          <w:b/>
          <w:bCs/>
          <w:sz w:val="20"/>
        </w:rPr>
      </w:pPr>
      <w:r w:rsidRPr="00952963">
        <w:rPr>
          <w:rFonts w:ascii="Times New Roman" w:hAnsi="Times New Roman" w:cs="Times New Roman"/>
          <w:b/>
          <w:bCs/>
          <w:sz w:val="20"/>
          <w:u w:val="single"/>
        </w:rPr>
        <w:t>Copies</w:t>
      </w:r>
      <w:r w:rsidRPr="00952963">
        <w:rPr>
          <w:rFonts w:ascii="Times New Roman" w:hAnsi="Times New Roman" w:cs="Times New Roman"/>
          <w:b/>
          <w:bCs/>
          <w:sz w:val="20"/>
        </w:rPr>
        <w:t> :</w:t>
      </w:r>
    </w:p>
    <w:p w:rsidR="0070289C" w:rsidRPr="00952963" w:rsidRDefault="0070289C" w:rsidP="00952963">
      <w:pPr>
        <w:pStyle w:val="Paragraphedeliste"/>
        <w:numPr>
          <w:ilvl w:val="0"/>
          <w:numId w:val="6"/>
        </w:numPr>
        <w:tabs>
          <w:tab w:val="clear" w:pos="360"/>
        </w:tabs>
        <w:spacing w:after="0" w:line="276" w:lineRule="auto"/>
        <w:ind w:left="302" w:hanging="160"/>
        <w:jc w:val="both"/>
        <w:rPr>
          <w:rFonts w:ascii="Times New Roman" w:hAnsi="Times New Roman" w:cs="Times New Roman"/>
          <w:bCs/>
          <w:sz w:val="20"/>
        </w:rPr>
      </w:pPr>
      <w:r w:rsidRPr="00952963">
        <w:rPr>
          <w:rFonts w:ascii="Times New Roman" w:hAnsi="Times New Roman" w:cs="Times New Roman"/>
          <w:bCs/>
          <w:sz w:val="20"/>
        </w:rPr>
        <w:t xml:space="preserve">Préfet Dja et Lobo </w:t>
      </w:r>
      <w:r w:rsidRPr="00952963">
        <w:rPr>
          <w:rFonts w:ascii="Times New Roman" w:hAnsi="Times New Roman" w:cs="Times New Roman"/>
          <w:bCs/>
          <w:i/>
          <w:sz w:val="20"/>
        </w:rPr>
        <w:t>(pour information)</w:t>
      </w:r>
    </w:p>
    <w:p w:rsidR="0070289C" w:rsidRPr="00952963" w:rsidRDefault="0070289C" w:rsidP="00952963">
      <w:pPr>
        <w:numPr>
          <w:ilvl w:val="0"/>
          <w:numId w:val="6"/>
        </w:numPr>
        <w:tabs>
          <w:tab w:val="clear" w:pos="360"/>
        </w:tabs>
        <w:spacing w:after="0" w:line="276" w:lineRule="auto"/>
        <w:ind w:left="302" w:hanging="160"/>
        <w:jc w:val="both"/>
        <w:rPr>
          <w:rFonts w:ascii="Times New Roman" w:hAnsi="Times New Roman" w:cs="Times New Roman"/>
          <w:i/>
          <w:sz w:val="20"/>
        </w:rPr>
      </w:pPr>
      <w:r w:rsidRPr="00952963">
        <w:rPr>
          <w:rFonts w:ascii="Times New Roman" w:hAnsi="Times New Roman" w:cs="Times New Roman"/>
          <w:sz w:val="20"/>
        </w:rPr>
        <w:t xml:space="preserve">ARMP-SUD </w:t>
      </w:r>
      <w:r w:rsidRPr="00952963">
        <w:rPr>
          <w:rFonts w:ascii="Times New Roman" w:hAnsi="Times New Roman" w:cs="Times New Roman"/>
          <w:i/>
          <w:sz w:val="20"/>
        </w:rPr>
        <w:t>(pour publication et archivage)</w:t>
      </w:r>
      <w:r w:rsidR="00E6771A" w:rsidRPr="00E6771A">
        <w:rPr>
          <w:noProof/>
          <w:color w:val="FF0000"/>
          <w:lang w:bidi="he-IL"/>
        </w:rPr>
        <w:t xml:space="preserve"> </w:t>
      </w:r>
    </w:p>
    <w:p w:rsidR="0070289C" w:rsidRPr="00952963" w:rsidRDefault="0070289C" w:rsidP="00952963">
      <w:pPr>
        <w:numPr>
          <w:ilvl w:val="0"/>
          <w:numId w:val="6"/>
        </w:numPr>
        <w:tabs>
          <w:tab w:val="clear" w:pos="360"/>
        </w:tabs>
        <w:spacing w:after="0" w:line="276" w:lineRule="auto"/>
        <w:ind w:left="302" w:hanging="160"/>
        <w:jc w:val="both"/>
        <w:rPr>
          <w:rFonts w:ascii="Times New Roman" w:hAnsi="Times New Roman" w:cs="Times New Roman"/>
          <w:sz w:val="20"/>
        </w:rPr>
      </w:pPr>
      <w:r w:rsidRPr="00952963">
        <w:rPr>
          <w:rFonts w:ascii="Times New Roman" w:hAnsi="Times New Roman" w:cs="Times New Roman"/>
          <w:sz w:val="20"/>
        </w:rPr>
        <w:t>Chef PAT/</w:t>
      </w:r>
      <w:proofErr w:type="gramStart"/>
      <w:r w:rsidRPr="00952963">
        <w:rPr>
          <w:rFonts w:ascii="Times New Roman" w:hAnsi="Times New Roman" w:cs="Times New Roman"/>
          <w:sz w:val="20"/>
        </w:rPr>
        <w:t>DL</w:t>
      </w:r>
      <w:r w:rsidRPr="00952963">
        <w:rPr>
          <w:rFonts w:ascii="Times New Roman" w:hAnsi="Times New Roman" w:cs="Times New Roman"/>
          <w:bCs/>
          <w:i/>
          <w:sz w:val="20"/>
        </w:rPr>
        <w:t>(</w:t>
      </w:r>
      <w:proofErr w:type="gramEnd"/>
      <w:r w:rsidRPr="00952963">
        <w:rPr>
          <w:rFonts w:ascii="Times New Roman" w:hAnsi="Times New Roman" w:cs="Times New Roman"/>
          <w:bCs/>
          <w:i/>
          <w:sz w:val="20"/>
        </w:rPr>
        <w:t>pour information)</w:t>
      </w:r>
    </w:p>
    <w:p w:rsidR="0070289C" w:rsidRPr="00952963" w:rsidRDefault="0070289C" w:rsidP="00952963">
      <w:pPr>
        <w:numPr>
          <w:ilvl w:val="0"/>
          <w:numId w:val="6"/>
        </w:numPr>
        <w:tabs>
          <w:tab w:val="clear" w:pos="360"/>
        </w:tabs>
        <w:spacing w:after="0" w:line="276" w:lineRule="auto"/>
        <w:ind w:left="302" w:hanging="160"/>
        <w:jc w:val="both"/>
        <w:rPr>
          <w:rFonts w:ascii="Times New Roman" w:hAnsi="Times New Roman" w:cs="Times New Roman"/>
          <w:sz w:val="20"/>
        </w:rPr>
      </w:pPr>
      <w:r w:rsidRPr="00952963">
        <w:rPr>
          <w:rFonts w:ascii="Times New Roman" w:hAnsi="Times New Roman" w:cs="Times New Roman"/>
          <w:sz w:val="20"/>
        </w:rPr>
        <w:t xml:space="preserve">DDMINDDEVEL/DL </w:t>
      </w:r>
      <w:r w:rsidRPr="00952963">
        <w:rPr>
          <w:rFonts w:ascii="Times New Roman" w:hAnsi="Times New Roman" w:cs="Times New Roman"/>
          <w:i/>
          <w:sz w:val="20"/>
        </w:rPr>
        <w:t xml:space="preserve">(pour </w:t>
      </w:r>
      <w:r w:rsidRPr="00952963">
        <w:rPr>
          <w:rFonts w:ascii="Times New Roman" w:hAnsi="Times New Roman" w:cs="Times New Roman"/>
          <w:bCs/>
          <w:i/>
          <w:sz w:val="20"/>
        </w:rPr>
        <w:t>information</w:t>
      </w:r>
      <w:r w:rsidRPr="00952963">
        <w:rPr>
          <w:rFonts w:ascii="Times New Roman" w:hAnsi="Times New Roman" w:cs="Times New Roman"/>
          <w:i/>
          <w:sz w:val="20"/>
        </w:rPr>
        <w:t>)</w:t>
      </w:r>
    </w:p>
    <w:p w:rsidR="0070289C" w:rsidRPr="00952963" w:rsidRDefault="0070289C" w:rsidP="00952963">
      <w:pPr>
        <w:numPr>
          <w:ilvl w:val="0"/>
          <w:numId w:val="6"/>
        </w:numPr>
        <w:tabs>
          <w:tab w:val="clear" w:pos="360"/>
        </w:tabs>
        <w:spacing w:after="0" w:line="276" w:lineRule="auto"/>
        <w:ind w:left="302" w:hanging="160"/>
        <w:jc w:val="both"/>
        <w:rPr>
          <w:rFonts w:ascii="Times New Roman" w:hAnsi="Times New Roman" w:cs="Times New Roman"/>
          <w:sz w:val="20"/>
        </w:rPr>
      </w:pPr>
      <w:r w:rsidRPr="00952963">
        <w:rPr>
          <w:rFonts w:ascii="Times New Roman" w:hAnsi="Times New Roman" w:cs="Times New Roman"/>
          <w:sz w:val="20"/>
        </w:rPr>
        <w:t xml:space="preserve">DDMINMAP/DL </w:t>
      </w:r>
      <w:r w:rsidRPr="00952963">
        <w:rPr>
          <w:rFonts w:ascii="Times New Roman" w:hAnsi="Times New Roman" w:cs="Times New Roman"/>
          <w:i/>
          <w:sz w:val="20"/>
        </w:rPr>
        <w:t xml:space="preserve">(pour </w:t>
      </w:r>
      <w:r w:rsidRPr="00952963">
        <w:rPr>
          <w:rFonts w:ascii="Times New Roman" w:hAnsi="Times New Roman" w:cs="Times New Roman"/>
          <w:bCs/>
          <w:i/>
          <w:sz w:val="20"/>
        </w:rPr>
        <w:t>information</w:t>
      </w:r>
      <w:r w:rsidRPr="00952963">
        <w:rPr>
          <w:rFonts w:ascii="Times New Roman" w:hAnsi="Times New Roman" w:cs="Times New Roman"/>
          <w:i/>
          <w:sz w:val="20"/>
        </w:rPr>
        <w:t>)</w:t>
      </w:r>
    </w:p>
    <w:p w:rsidR="0070289C" w:rsidRPr="00952963" w:rsidRDefault="0070289C" w:rsidP="00952963">
      <w:pPr>
        <w:numPr>
          <w:ilvl w:val="0"/>
          <w:numId w:val="6"/>
        </w:numPr>
        <w:tabs>
          <w:tab w:val="clear" w:pos="360"/>
        </w:tabs>
        <w:spacing w:after="0" w:line="276" w:lineRule="auto"/>
        <w:ind w:left="302" w:hanging="160"/>
        <w:jc w:val="both"/>
        <w:rPr>
          <w:rFonts w:ascii="Times New Roman" w:hAnsi="Times New Roman" w:cs="Times New Roman"/>
          <w:color w:val="FF0000"/>
          <w:sz w:val="20"/>
        </w:rPr>
      </w:pPr>
      <w:r w:rsidRPr="00952963">
        <w:rPr>
          <w:rFonts w:ascii="Times New Roman" w:hAnsi="Times New Roman" w:cs="Times New Roman"/>
          <w:sz w:val="20"/>
        </w:rPr>
        <w:t xml:space="preserve">Commune de </w:t>
      </w:r>
      <w:proofErr w:type="spellStart"/>
      <w:r w:rsidRPr="00952963">
        <w:rPr>
          <w:rFonts w:ascii="Times New Roman" w:hAnsi="Times New Roman" w:cs="Times New Roman"/>
          <w:sz w:val="20"/>
        </w:rPr>
        <w:t>Meyomessi</w:t>
      </w:r>
      <w:proofErr w:type="spellEnd"/>
    </w:p>
    <w:p w:rsidR="0070289C" w:rsidRPr="00952963" w:rsidRDefault="0070289C" w:rsidP="00262F77">
      <w:pPr>
        <w:numPr>
          <w:ilvl w:val="0"/>
          <w:numId w:val="6"/>
        </w:numPr>
        <w:tabs>
          <w:tab w:val="clear" w:pos="360"/>
        </w:tabs>
        <w:spacing w:after="0" w:line="276" w:lineRule="auto"/>
        <w:ind w:left="302" w:hanging="160"/>
        <w:jc w:val="both"/>
        <w:rPr>
          <w:rFonts w:ascii="Times New Roman" w:hAnsi="Times New Roman" w:cs="Times New Roman"/>
          <w:sz w:val="20"/>
        </w:rPr>
      </w:pPr>
      <w:r w:rsidRPr="00952963">
        <w:rPr>
          <w:rFonts w:ascii="Times New Roman" w:hAnsi="Times New Roman" w:cs="Times New Roman"/>
          <w:sz w:val="20"/>
        </w:rPr>
        <w:t xml:space="preserve">Président de la </w:t>
      </w:r>
      <w:r w:rsidRPr="00262F77">
        <w:rPr>
          <w:rFonts w:ascii="Times New Roman" w:hAnsi="Times New Roman" w:cs="Times New Roman"/>
          <w:sz w:val="20"/>
        </w:rPr>
        <w:t>C</w:t>
      </w:r>
      <w:r w:rsidR="00262F77" w:rsidRPr="00262F77">
        <w:rPr>
          <w:rFonts w:ascii="Times New Roman" w:hAnsi="Times New Roman" w:cs="Times New Roman"/>
          <w:sz w:val="20"/>
        </w:rPr>
        <w:t>DPM-</w:t>
      </w:r>
      <w:r w:rsidR="00262F77">
        <w:rPr>
          <w:rFonts w:ascii="Times New Roman" w:hAnsi="Times New Roman" w:cs="Times New Roman"/>
          <w:sz w:val="20"/>
        </w:rPr>
        <w:t>DL</w:t>
      </w:r>
    </w:p>
    <w:p w:rsidR="0070289C" w:rsidRPr="00952963" w:rsidRDefault="0070289C" w:rsidP="0070289C">
      <w:pPr>
        <w:numPr>
          <w:ilvl w:val="0"/>
          <w:numId w:val="6"/>
        </w:numPr>
        <w:tabs>
          <w:tab w:val="clear" w:pos="360"/>
        </w:tabs>
        <w:spacing w:after="0" w:line="240" w:lineRule="auto"/>
        <w:ind w:left="302" w:hanging="160"/>
        <w:jc w:val="both"/>
        <w:rPr>
          <w:rFonts w:ascii="Times New Roman" w:hAnsi="Times New Roman" w:cs="Times New Roman"/>
          <w:sz w:val="20"/>
          <w:lang w:val="en-ZA"/>
        </w:rPr>
      </w:pPr>
      <w:r w:rsidRPr="00952963">
        <w:rPr>
          <w:rFonts w:ascii="Times New Roman" w:hAnsi="Times New Roman" w:cs="Times New Roman"/>
          <w:sz w:val="20"/>
          <w:lang w:val="en-ZA"/>
        </w:rPr>
        <w:t>Affichage - Archives/Chrono.</w:t>
      </w:r>
    </w:p>
    <w:p w:rsidR="0070289C" w:rsidRPr="00C86B14" w:rsidRDefault="0070289C" w:rsidP="0070289C">
      <w:pPr>
        <w:spacing w:before="60"/>
        <w:ind w:left="4320"/>
        <w:jc w:val="both"/>
        <w:rPr>
          <w:rFonts w:ascii="Arial" w:hAnsi="Arial" w:cs="Arial"/>
          <w:sz w:val="16"/>
          <w:lang w:val="en-ZA"/>
        </w:rPr>
      </w:pPr>
    </w:p>
    <w:p w:rsidR="0070289C" w:rsidRDefault="0070289C" w:rsidP="00914351">
      <w:pPr>
        <w:spacing w:after="120" w:line="276" w:lineRule="auto"/>
        <w:jc w:val="both"/>
      </w:pPr>
    </w:p>
    <w:p w:rsidR="0070289C" w:rsidRDefault="0070289C" w:rsidP="00914351">
      <w:pPr>
        <w:spacing w:after="120" w:line="276" w:lineRule="auto"/>
        <w:jc w:val="both"/>
      </w:pPr>
    </w:p>
    <w:p w:rsidR="0070289C" w:rsidRDefault="0070289C">
      <w:r>
        <w:br w:type="page"/>
      </w:r>
    </w:p>
    <w:p w:rsidR="0070289C" w:rsidRPr="0070289C" w:rsidRDefault="0070289C" w:rsidP="0070289C">
      <w:pPr>
        <w:shd w:val="clear" w:color="auto" w:fill="BFBFBF" w:themeFill="background1" w:themeFillShade="BF"/>
        <w:spacing w:after="120"/>
        <w:jc w:val="center"/>
        <w:rPr>
          <w:b/>
          <w:sz w:val="28"/>
          <w:lang w:val="en-ZA"/>
        </w:rPr>
      </w:pPr>
      <w:r w:rsidRPr="0070289C">
        <w:rPr>
          <w:b/>
          <w:sz w:val="28"/>
          <w:lang w:val="en-ZA"/>
        </w:rPr>
        <w:lastRenderedPageBreak/>
        <w:t>VERSION ANGLAISE</w:t>
      </w:r>
    </w:p>
    <w:p w:rsidR="0070289C" w:rsidRPr="005F6C11" w:rsidRDefault="0070289C" w:rsidP="000566CC">
      <w:pPr>
        <w:spacing w:after="120" w:line="276" w:lineRule="auto"/>
        <w:jc w:val="center"/>
        <w:rPr>
          <w:rFonts w:ascii="Estrangelo Edessa" w:hAnsi="Estrangelo Edessa" w:cs="Estrangelo Edessa"/>
          <w:b/>
          <w:sz w:val="24"/>
          <w:lang w:val="en-ZA"/>
        </w:rPr>
      </w:pPr>
      <w:r w:rsidRPr="005F6C11">
        <w:rPr>
          <w:rFonts w:ascii="Estrangelo Edessa" w:hAnsi="Estrangelo Edessa" w:cs="Estrangelo Edessa"/>
          <w:b/>
          <w:sz w:val="24"/>
          <w:lang w:val="en-ZA"/>
        </w:rPr>
        <w:t>NOTICE OF REQUEST FOR QUOTATION</w:t>
      </w:r>
      <w:r w:rsidR="00A6716D" w:rsidRPr="005F6C11">
        <w:rPr>
          <w:rFonts w:ascii="Estrangelo Edessa" w:hAnsi="Estrangelo Edessa" w:cs="Estrangelo Edessa"/>
          <w:b/>
          <w:sz w:val="24"/>
          <w:lang w:val="en-ZA"/>
        </w:rPr>
        <w:t xml:space="preserve"> </w:t>
      </w:r>
    </w:p>
    <w:p w:rsidR="0070289C" w:rsidRPr="005F6C11" w:rsidRDefault="00126611" w:rsidP="009B6462">
      <w:pPr>
        <w:spacing w:after="60" w:line="276" w:lineRule="auto"/>
        <w:jc w:val="center"/>
        <w:rPr>
          <w:rFonts w:ascii="Estrangelo Edessa" w:hAnsi="Estrangelo Edessa" w:cs="Estrangelo Edessa"/>
          <w:b/>
          <w:sz w:val="24"/>
          <w:lang w:val="en-ZA"/>
        </w:rPr>
      </w:pPr>
      <w:r w:rsidRPr="005F6C11">
        <w:rPr>
          <w:rFonts w:ascii="Estrangelo Edessa" w:hAnsi="Estrangelo Edessa" w:cs="Estrangelo Edessa"/>
          <w:b/>
          <w:bCs/>
          <w:sz w:val="24"/>
          <w:lang w:val="en-ZA"/>
        </w:rPr>
        <w:t xml:space="preserve">N° </w:t>
      </w:r>
      <w:r w:rsidRPr="005F6C11">
        <w:rPr>
          <w:rFonts w:ascii="Estrangelo Edessa" w:hAnsi="Estrangelo Edessa" w:cs="Estrangelo Edessa"/>
          <w:b/>
          <w:bCs/>
          <w:color w:val="FF0000"/>
          <w:sz w:val="24"/>
          <w:lang w:val="en-ZA"/>
        </w:rPr>
        <w:t>00</w:t>
      </w:r>
      <w:r w:rsidR="005F6C11" w:rsidRPr="005F6C11">
        <w:rPr>
          <w:rFonts w:ascii="Estrangelo Edessa" w:hAnsi="Estrangelo Edessa" w:cs="Estrangelo Edessa"/>
          <w:b/>
          <w:bCs/>
          <w:color w:val="FF0000"/>
          <w:sz w:val="24"/>
          <w:lang w:val="en-ZA"/>
        </w:rPr>
        <w:t>1</w:t>
      </w:r>
      <w:r w:rsidR="0063524D">
        <w:rPr>
          <w:rFonts w:ascii="Estrangelo Edessa" w:hAnsi="Estrangelo Edessa" w:cs="Estrangelo Edessa"/>
          <w:b/>
          <w:bCs/>
          <w:color w:val="FF0000"/>
          <w:sz w:val="24"/>
          <w:lang w:val="en-ZA"/>
        </w:rPr>
        <w:t>b</w:t>
      </w:r>
      <w:r w:rsidRPr="005F6C11">
        <w:rPr>
          <w:rFonts w:ascii="Estrangelo Edessa" w:hAnsi="Estrangelo Edessa" w:cs="Estrangelo Edessa"/>
          <w:b/>
          <w:bCs/>
          <w:sz w:val="24"/>
          <w:lang w:val="en-ZA"/>
        </w:rPr>
        <w:t>/DC/C.MYSSI/</w:t>
      </w:r>
      <w:r w:rsidR="005F6C11">
        <w:rPr>
          <w:rFonts w:ascii="Estrangelo Edessa" w:hAnsi="Estrangelo Edessa" w:cs="Estrangelo Edessa"/>
          <w:b/>
          <w:bCs/>
          <w:sz w:val="24"/>
          <w:lang w:val="en-ZA"/>
        </w:rPr>
        <w:t>SG/</w:t>
      </w:r>
      <w:r w:rsidRPr="005F6C11">
        <w:rPr>
          <w:rFonts w:ascii="Estrangelo Edessa" w:hAnsi="Estrangelo Edessa" w:cs="Estrangelo Edessa"/>
          <w:b/>
          <w:bCs/>
          <w:sz w:val="24"/>
          <w:lang w:val="en-ZA"/>
        </w:rPr>
        <w:t>SIGAMP/202</w:t>
      </w:r>
      <w:r w:rsidR="005F6C11">
        <w:rPr>
          <w:rFonts w:ascii="Estrangelo Edessa" w:hAnsi="Estrangelo Edessa" w:cs="Estrangelo Edessa"/>
          <w:b/>
          <w:bCs/>
          <w:sz w:val="24"/>
          <w:lang w:val="en-ZA"/>
        </w:rPr>
        <w:t xml:space="preserve">4 </w:t>
      </w:r>
      <w:r w:rsidR="0070289C" w:rsidRPr="005F6C11">
        <w:rPr>
          <w:rFonts w:ascii="Estrangelo Edessa" w:hAnsi="Estrangelo Edessa" w:cs="Estrangelo Edessa"/>
          <w:b/>
          <w:sz w:val="24"/>
          <w:lang w:val="en-ZA"/>
        </w:rPr>
        <w:t xml:space="preserve">OF THE </w:t>
      </w:r>
      <w:r w:rsidR="009B6462">
        <w:rPr>
          <w:rFonts w:ascii="Estrangelo Edessa" w:hAnsi="Estrangelo Edessa" w:cs="Estrangelo Edessa"/>
          <w:b/>
          <w:color w:val="FF0000"/>
          <w:sz w:val="24"/>
          <w:lang w:val="en-ZA"/>
        </w:rPr>
        <w:t>12</w:t>
      </w:r>
      <w:r w:rsidR="006F721D">
        <w:rPr>
          <w:rFonts w:ascii="Estrangelo Edessa" w:hAnsi="Estrangelo Edessa" w:cs="Estrangelo Edessa"/>
          <w:b/>
          <w:color w:val="FF0000"/>
          <w:sz w:val="24"/>
          <w:lang w:val="en-ZA"/>
        </w:rPr>
        <w:t>/0</w:t>
      </w:r>
      <w:r w:rsidR="009B6462">
        <w:rPr>
          <w:rFonts w:ascii="Estrangelo Edessa" w:hAnsi="Estrangelo Edessa" w:cs="Estrangelo Edessa"/>
          <w:b/>
          <w:color w:val="FF0000"/>
          <w:sz w:val="24"/>
          <w:lang w:val="en-ZA"/>
        </w:rPr>
        <w:t>6</w:t>
      </w:r>
      <w:r w:rsidR="00E6771A">
        <w:rPr>
          <w:rFonts w:ascii="Estrangelo Edessa" w:hAnsi="Estrangelo Edessa" w:cs="Estrangelo Edessa"/>
          <w:b/>
          <w:color w:val="FF0000"/>
          <w:sz w:val="24"/>
          <w:lang w:val="en-ZA"/>
        </w:rPr>
        <w:t>/2024</w:t>
      </w:r>
      <w:r w:rsidR="0070289C" w:rsidRPr="005F6C11">
        <w:rPr>
          <w:rFonts w:ascii="Estrangelo Edessa" w:hAnsi="Estrangelo Edessa" w:cs="Estrangelo Edessa"/>
          <w:b/>
          <w:sz w:val="24"/>
          <w:lang w:val="en-ZA"/>
        </w:rPr>
        <w:t xml:space="preserve"> RELATIVE TO THE </w:t>
      </w:r>
      <w:r w:rsidR="005F6C11">
        <w:rPr>
          <w:rFonts w:ascii="Estrangelo Edessa" w:hAnsi="Estrangelo Edessa" w:cs="Estrangelo Edessa"/>
          <w:b/>
          <w:sz w:val="24"/>
          <w:lang w:val="en-ZA"/>
        </w:rPr>
        <w:t xml:space="preserve">ACQUISITION OF EQUIPMENT TO COMBAT UNSANITARY CONDITIONS FOR THE MUNICIPALITY OF </w:t>
      </w:r>
      <w:r w:rsidR="0070289C" w:rsidRPr="005F6C11">
        <w:rPr>
          <w:rFonts w:ascii="Estrangelo Edessa" w:hAnsi="Estrangelo Edessa" w:cs="Estrangelo Edessa"/>
          <w:b/>
          <w:sz w:val="24"/>
          <w:lang w:val="en-ZA"/>
        </w:rPr>
        <w:t>MEYOMESSI, DJA AND LOBO DIVISION, SOUTH REGION</w:t>
      </w:r>
      <w:r w:rsidR="000566CC" w:rsidRPr="005F6C11">
        <w:rPr>
          <w:rFonts w:ascii="Estrangelo Edessa" w:hAnsi="Estrangelo Edessa" w:cs="Estrangelo Edessa"/>
          <w:b/>
          <w:sz w:val="24"/>
          <w:lang w:val="en-ZA"/>
        </w:rPr>
        <w:t>, IN EMERGENCY PROCEDURE</w:t>
      </w:r>
      <w:r w:rsidR="0070289C" w:rsidRPr="005F6C11">
        <w:rPr>
          <w:rFonts w:ascii="Estrangelo Edessa" w:hAnsi="Estrangelo Edessa" w:cs="Estrangelo Edessa"/>
          <w:b/>
          <w:sz w:val="24"/>
          <w:lang w:val="en-ZA"/>
        </w:rPr>
        <w:t>.</w:t>
      </w:r>
    </w:p>
    <w:p w:rsidR="0070289C" w:rsidRPr="005F6C11" w:rsidRDefault="0070289C" w:rsidP="005F6C11">
      <w:pPr>
        <w:spacing w:after="120" w:line="276" w:lineRule="auto"/>
        <w:jc w:val="center"/>
        <w:rPr>
          <w:rFonts w:ascii="Estrangelo Edessa" w:hAnsi="Estrangelo Edessa" w:cs="Estrangelo Edessa"/>
          <w:sz w:val="24"/>
          <w:lang w:val="en-ZA"/>
        </w:rPr>
      </w:pPr>
      <w:proofErr w:type="gramStart"/>
      <w:r w:rsidRPr="005F6C11">
        <w:rPr>
          <w:rFonts w:ascii="Estrangelo Edessa" w:hAnsi="Estrangelo Edessa" w:cs="Estrangelo Edessa"/>
          <w:b/>
          <w:sz w:val="24"/>
          <w:lang w:val="en-ZA"/>
        </w:rPr>
        <w:t>Funding :</w:t>
      </w:r>
      <w:proofErr w:type="gramEnd"/>
      <w:r w:rsidR="005F6C11">
        <w:rPr>
          <w:rFonts w:ascii="Estrangelo Edessa" w:hAnsi="Estrangelo Edessa" w:cs="Estrangelo Edessa"/>
          <w:b/>
          <w:sz w:val="24"/>
          <w:lang w:val="en-ZA"/>
        </w:rPr>
        <w:t xml:space="preserve"> </w:t>
      </w:r>
      <w:r w:rsidR="0013251F" w:rsidRPr="005F6C11">
        <w:rPr>
          <w:rFonts w:ascii="Estrangelo Edessa" w:hAnsi="Estrangelo Edessa" w:cs="Estrangelo Edessa"/>
          <w:b/>
          <w:sz w:val="24"/>
          <w:lang w:val="en-ZA"/>
        </w:rPr>
        <w:t>P</w:t>
      </w:r>
      <w:r w:rsidRPr="005F6C11">
        <w:rPr>
          <w:rFonts w:ascii="Estrangelo Edessa" w:hAnsi="Estrangelo Edessa" w:cs="Estrangelo Edessa"/>
          <w:b/>
          <w:sz w:val="24"/>
          <w:lang w:val="en-ZA"/>
        </w:rPr>
        <w:t>I</w:t>
      </w:r>
      <w:r w:rsidR="0013251F" w:rsidRPr="005F6C11">
        <w:rPr>
          <w:rFonts w:ascii="Estrangelo Edessa" w:hAnsi="Estrangelo Edessa" w:cs="Estrangelo Edessa"/>
          <w:b/>
          <w:sz w:val="24"/>
          <w:lang w:val="en-ZA"/>
        </w:rPr>
        <w:t>B</w:t>
      </w:r>
      <w:r w:rsidRPr="005F6C11">
        <w:rPr>
          <w:rFonts w:ascii="Estrangelo Edessa" w:hAnsi="Estrangelo Edessa" w:cs="Estrangelo Edessa"/>
          <w:b/>
          <w:sz w:val="24"/>
          <w:lang w:val="en-ZA"/>
        </w:rPr>
        <w:t xml:space="preserve"> MIN</w:t>
      </w:r>
      <w:r w:rsidR="005F6C11">
        <w:rPr>
          <w:rFonts w:ascii="Estrangelo Edessa" w:hAnsi="Estrangelo Edessa" w:cs="Estrangelo Edessa"/>
          <w:b/>
          <w:sz w:val="24"/>
          <w:lang w:val="en-ZA"/>
        </w:rPr>
        <w:t xml:space="preserve">NEPDED </w:t>
      </w:r>
      <w:r w:rsidRPr="005F6C11">
        <w:rPr>
          <w:rFonts w:ascii="Estrangelo Edessa" w:hAnsi="Estrangelo Edessa" w:cs="Estrangelo Edessa"/>
          <w:b/>
          <w:sz w:val="24"/>
          <w:lang w:val="en-ZA"/>
        </w:rPr>
        <w:t>202</w:t>
      </w:r>
      <w:r w:rsidR="005F6C11">
        <w:rPr>
          <w:rFonts w:ascii="Estrangelo Edessa" w:hAnsi="Estrangelo Edessa" w:cs="Estrangelo Edessa"/>
          <w:b/>
          <w:sz w:val="24"/>
          <w:lang w:val="en-ZA"/>
        </w:rPr>
        <w:t>4</w:t>
      </w:r>
    </w:p>
    <w:p w:rsidR="0013251F" w:rsidRPr="00952963" w:rsidRDefault="0013251F" w:rsidP="0013251F">
      <w:pPr>
        <w:pStyle w:val="Paragraphedeliste"/>
        <w:numPr>
          <w:ilvl w:val="2"/>
          <w:numId w:val="2"/>
        </w:numPr>
        <w:spacing w:after="120" w:line="276" w:lineRule="auto"/>
        <w:ind w:left="284" w:hanging="284"/>
        <w:contextualSpacing w:val="0"/>
        <w:jc w:val="both"/>
        <w:rPr>
          <w:rFonts w:ascii="Times New Roman" w:hAnsi="Times New Roman" w:cs="Times New Roman"/>
          <w:bCs/>
          <w:color w:val="000000"/>
          <w:sz w:val="24"/>
          <w:szCs w:val="21"/>
          <w:lang w:val="en-GB"/>
        </w:rPr>
      </w:pPr>
      <w:r w:rsidRPr="00952963">
        <w:rPr>
          <w:rFonts w:ascii="Times New Roman" w:hAnsi="Times New Roman" w:cs="Times New Roman"/>
          <w:b/>
          <w:bCs/>
          <w:color w:val="000000"/>
          <w:sz w:val="24"/>
          <w:szCs w:val="21"/>
          <w:lang w:val="en-GB"/>
        </w:rPr>
        <w:t>Consultation of Request for Quotation</w:t>
      </w:r>
    </w:p>
    <w:p w:rsidR="0013251F" w:rsidRPr="00952963" w:rsidRDefault="0013251F" w:rsidP="0013251F">
      <w:pPr>
        <w:pStyle w:val="Paragraphedeliste"/>
        <w:spacing w:after="120" w:line="276" w:lineRule="auto"/>
        <w:ind w:left="284"/>
        <w:contextualSpacing w:val="0"/>
        <w:jc w:val="both"/>
        <w:rPr>
          <w:rFonts w:ascii="Times New Roman" w:hAnsi="Times New Roman" w:cs="Times New Roman"/>
          <w:bCs/>
          <w:color w:val="000000"/>
          <w:sz w:val="24"/>
          <w:szCs w:val="21"/>
          <w:lang w:val="en-GB"/>
        </w:rPr>
      </w:pPr>
      <w:r w:rsidRPr="00952963">
        <w:rPr>
          <w:rFonts w:ascii="Times New Roman" w:hAnsi="Times New Roman" w:cs="Times New Roman"/>
          <w:bCs/>
          <w:color w:val="000000"/>
          <w:sz w:val="24"/>
          <w:szCs w:val="21"/>
          <w:lang w:val="en-GB"/>
        </w:rPr>
        <w:t xml:space="preserve">A The Mayor of </w:t>
      </w:r>
      <w:proofErr w:type="spellStart"/>
      <w:r w:rsidRPr="00952963">
        <w:rPr>
          <w:rFonts w:ascii="Times New Roman" w:hAnsi="Times New Roman" w:cs="Times New Roman"/>
          <w:bCs/>
          <w:color w:val="000000"/>
          <w:sz w:val="24"/>
          <w:szCs w:val="21"/>
          <w:lang w:val="en-GB"/>
        </w:rPr>
        <w:t>Meyomessi</w:t>
      </w:r>
      <w:proofErr w:type="spellEnd"/>
      <w:r w:rsidR="001613E1">
        <w:rPr>
          <w:rFonts w:ascii="Times New Roman" w:hAnsi="Times New Roman" w:cs="Times New Roman"/>
          <w:bCs/>
          <w:color w:val="000000"/>
          <w:sz w:val="24"/>
          <w:szCs w:val="21"/>
          <w:lang w:val="en-GB"/>
        </w:rPr>
        <w:t xml:space="preserve"> </w:t>
      </w:r>
      <w:proofErr w:type="gramStart"/>
      <w:r w:rsidRPr="00952963">
        <w:rPr>
          <w:rFonts w:ascii="Times New Roman" w:hAnsi="Times New Roman" w:cs="Times New Roman"/>
          <w:bCs/>
          <w:color w:val="000000"/>
          <w:sz w:val="24"/>
          <w:szCs w:val="21"/>
          <w:lang w:val="en-GB"/>
        </w:rPr>
        <w:t>Council ;</w:t>
      </w:r>
      <w:proofErr w:type="gramEnd"/>
      <w:r w:rsidRPr="00952963">
        <w:rPr>
          <w:rFonts w:ascii="Times New Roman" w:hAnsi="Times New Roman" w:cs="Times New Roman"/>
          <w:bCs/>
          <w:color w:val="000000"/>
          <w:sz w:val="24"/>
          <w:szCs w:val="21"/>
          <w:lang w:val="en-GB"/>
        </w:rPr>
        <w:t xml:space="preserve"> Contracting Authority, launches on the behalf of the </w:t>
      </w:r>
      <w:proofErr w:type="spellStart"/>
      <w:r w:rsidRPr="00952963">
        <w:rPr>
          <w:rFonts w:ascii="Times New Roman" w:hAnsi="Times New Roman" w:cs="Times New Roman"/>
          <w:bCs/>
          <w:color w:val="000000"/>
          <w:sz w:val="24"/>
          <w:szCs w:val="21"/>
          <w:lang w:val="en-GB"/>
        </w:rPr>
        <w:t>Meyomessi</w:t>
      </w:r>
      <w:proofErr w:type="spellEnd"/>
      <w:r w:rsidRPr="00952963">
        <w:rPr>
          <w:rFonts w:ascii="Times New Roman" w:hAnsi="Times New Roman" w:cs="Times New Roman"/>
          <w:bCs/>
          <w:color w:val="000000"/>
          <w:sz w:val="24"/>
          <w:szCs w:val="21"/>
          <w:lang w:val="en-GB"/>
        </w:rPr>
        <w:t xml:space="preserve"> Council, a request for quotation for the realization of the operation mentioned above :</w:t>
      </w:r>
    </w:p>
    <w:p w:rsidR="0013251F" w:rsidRPr="00952963" w:rsidRDefault="0013251F" w:rsidP="0013251F">
      <w:pPr>
        <w:pStyle w:val="Paragraphedeliste"/>
        <w:spacing w:after="120" w:line="276" w:lineRule="auto"/>
        <w:ind w:left="284"/>
        <w:contextualSpacing w:val="0"/>
        <w:jc w:val="both"/>
        <w:rPr>
          <w:rFonts w:ascii="Times New Roman" w:hAnsi="Times New Roman" w:cs="Times New Roman"/>
          <w:bCs/>
          <w:color w:val="000000"/>
          <w:sz w:val="24"/>
          <w:szCs w:val="21"/>
          <w:lang w:val="en-GB"/>
        </w:rPr>
      </w:pPr>
      <w:r w:rsidRPr="00952963">
        <w:rPr>
          <w:rFonts w:ascii="Times New Roman" w:hAnsi="Times New Roman" w:cs="Times New Roman"/>
          <w:bCs/>
          <w:color w:val="000000"/>
          <w:sz w:val="24"/>
          <w:szCs w:val="21"/>
          <w:lang w:val="en-GB"/>
        </w:rPr>
        <w:t xml:space="preserve">The estimated cost of the operation is </w:t>
      </w:r>
      <w:r w:rsidR="009B2CCD" w:rsidRPr="00E6771A">
        <w:rPr>
          <w:rFonts w:ascii="Times New Roman" w:hAnsi="Times New Roman" w:cs="Times New Roman"/>
          <w:b/>
          <w:bCs/>
          <w:color w:val="FF0000"/>
          <w:sz w:val="24"/>
          <w:szCs w:val="21"/>
          <w:lang w:val="en-GB"/>
        </w:rPr>
        <w:t xml:space="preserve">Ten </w:t>
      </w:r>
      <w:r w:rsidRPr="00E6771A">
        <w:rPr>
          <w:rFonts w:ascii="Times New Roman" w:hAnsi="Times New Roman" w:cs="Times New Roman"/>
          <w:b/>
          <w:bCs/>
          <w:color w:val="FF0000"/>
          <w:sz w:val="24"/>
          <w:szCs w:val="21"/>
          <w:lang w:val="en-GB"/>
        </w:rPr>
        <w:t>million (10 000 000) in CFAF</w:t>
      </w:r>
      <w:r w:rsidRPr="00952963">
        <w:rPr>
          <w:rFonts w:ascii="Times New Roman" w:hAnsi="Times New Roman" w:cs="Times New Roman"/>
          <w:bCs/>
          <w:color w:val="000000"/>
          <w:sz w:val="24"/>
          <w:szCs w:val="21"/>
          <w:lang w:val="en-GB"/>
        </w:rPr>
        <w:t>.</w:t>
      </w:r>
    </w:p>
    <w:p w:rsidR="0013251F" w:rsidRPr="001613E1" w:rsidRDefault="0013251F" w:rsidP="00A6716D">
      <w:pPr>
        <w:pStyle w:val="Paragraphedeliste"/>
        <w:spacing w:after="120" w:line="276" w:lineRule="auto"/>
        <w:ind w:left="284"/>
        <w:contextualSpacing w:val="0"/>
        <w:jc w:val="both"/>
        <w:rPr>
          <w:rFonts w:ascii="Times New Roman" w:hAnsi="Times New Roman" w:cs="Times New Roman"/>
          <w:bCs/>
          <w:sz w:val="24"/>
          <w:szCs w:val="21"/>
          <w:lang w:val="en-GB"/>
        </w:rPr>
      </w:pPr>
      <w:r w:rsidRPr="00952963">
        <w:rPr>
          <w:rFonts w:ascii="Times New Roman" w:hAnsi="Times New Roman" w:cs="Times New Roman"/>
          <w:bCs/>
          <w:color w:val="000000"/>
          <w:sz w:val="24"/>
          <w:szCs w:val="21"/>
          <w:lang w:val="en-GB"/>
        </w:rPr>
        <w:t xml:space="preserve">The Request for Quotation documents may be withdrawn at the </w:t>
      </w:r>
      <w:proofErr w:type="spellStart"/>
      <w:r w:rsidRPr="00952963">
        <w:rPr>
          <w:rFonts w:ascii="Times New Roman" w:hAnsi="Times New Roman" w:cs="Times New Roman"/>
          <w:bCs/>
          <w:color w:val="000000"/>
          <w:sz w:val="24"/>
          <w:szCs w:val="21"/>
          <w:lang w:val="en-GB"/>
        </w:rPr>
        <w:t>Meyomessi</w:t>
      </w:r>
      <w:proofErr w:type="spellEnd"/>
      <w:r w:rsidRPr="00952963">
        <w:rPr>
          <w:rFonts w:ascii="Times New Roman" w:hAnsi="Times New Roman" w:cs="Times New Roman"/>
          <w:bCs/>
          <w:color w:val="000000"/>
          <w:sz w:val="24"/>
          <w:szCs w:val="21"/>
          <w:lang w:val="en-GB"/>
        </w:rPr>
        <w:t xml:space="preserve"> Council, with </w:t>
      </w:r>
      <w:r w:rsidRPr="00E6771A">
        <w:rPr>
          <w:rFonts w:ascii="Times New Roman" w:hAnsi="Times New Roman" w:cs="Times New Roman"/>
          <w:b/>
          <w:bCs/>
          <w:color w:val="FF0000"/>
          <w:sz w:val="24"/>
          <w:szCs w:val="21"/>
          <w:lang w:val="en-GB"/>
        </w:rPr>
        <w:t>thirty thousand (30.000) CFA</w:t>
      </w:r>
      <w:r w:rsidR="00E6771A">
        <w:rPr>
          <w:rFonts w:ascii="Times New Roman" w:hAnsi="Times New Roman" w:cs="Times New Roman"/>
          <w:b/>
          <w:bCs/>
          <w:color w:val="FF0000"/>
          <w:sz w:val="24"/>
          <w:szCs w:val="21"/>
          <w:lang w:val="en-GB"/>
        </w:rPr>
        <w:t xml:space="preserve"> </w:t>
      </w:r>
      <w:r w:rsidRPr="00E6771A">
        <w:rPr>
          <w:rFonts w:ascii="Times New Roman" w:hAnsi="Times New Roman" w:cs="Times New Roman"/>
          <w:b/>
          <w:bCs/>
          <w:color w:val="FF0000"/>
          <w:sz w:val="24"/>
          <w:szCs w:val="21"/>
          <w:lang w:val="en-GB"/>
        </w:rPr>
        <w:t>F</w:t>
      </w:r>
      <w:r w:rsidRPr="00952963">
        <w:rPr>
          <w:rFonts w:ascii="Times New Roman" w:hAnsi="Times New Roman" w:cs="Times New Roman"/>
          <w:bCs/>
          <w:color w:val="000000"/>
          <w:sz w:val="24"/>
          <w:szCs w:val="21"/>
          <w:lang w:val="en-GB"/>
        </w:rPr>
        <w:t xml:space="preserve"> payable at the </w:t>
      </w:r>
      <w:proofErr w:type="spellStart"/>
      <w:r w:rsidRPr="00952963">
        <w:rPr>
          <w:rFonts w:ascii="Times New Roman" w:hAnsi="Times New Roman" w:cs="Times New Roman"/>
          <w:bCs/>
          <w:color w:val="000000"/>
          <w:sz w:val="24"/>
          <w:szCs w:val="21"/>
          <w:lang w:val="en-GB"/>
        </w:rPr>
        <w:t>Meyomessi</w:t>
      </w:r>
      <w:proofErr w:type="spellEnd"/>
      <w:r w:rsidRPr="00952963">
        <w:rPr>
          <w:rFonts w:ascii="Times New Roman" w:hAnsi="Times New Roman" w:cs="Times New Roman"/>
          <w:bCs/>
          <w:color w:val="000000"/>
          <w:sz w:val="24"/>
          <w:szCs w:val="21"/>
          <w:lang w:val="en-GB"/>
        </w:rPr>
        <w:t xml:space="preserve"> Municipal Treasury (receipt for payment on delivery</w:t>
      </w:r>
      <w:r w:rsidR="00A6716D">
        <w:rPr>
          <w:rFonts w:ascii="Times New Roman" w:hAnsi="Times New Roman" w:cs="Times New Roman"/>
          <w:bCs/>
          <w:color w:val="000000"/>
          <w:sz w:val="24"/>
          <w:szCs w:val="21"/>
          <w:lang w:val="en-GB"/>
        </w:rPr>
        <w:t>)</w:t>
      </w:r>
      <w:r w:rsidRPr="00952963">
        <w:rPr>
          <w:rFonts w:ascii="Times New Roman" w:hAnsi="Times New Roman" w:cs="Times New Roman"/>
          <w:bCs/>
          <w:color w:val="000000"/>
          <w:sz w:val="24"/>
          <w:szCs w:val="21"/>
          <w:lang w:val="en-GB"/>
        </w:rPr>
        <w:t xml:space="preserve">.  The bid bond is set at </w:t>
      </w:r>
      <w:r w:rsidR="009B2CCD" w:rsidRPr="00E6771A">
        <w:rPr>
          <w:rFonts w:ascii="Times New Roman" w:hAnsi="Times New Roman" w:cs="Times New Roman"/>
          <w:b/>
          <w:bCs/>
          <w:color w:val="FF0000"/>
          <w:sz w:val="24"/>
          <w:szCs w:val="21"/>
          <w:lang w:val="en-GB"/>
        </w:rPr>
        <w:t>Two</w:t>
      </w:r>
      <w:r w:rsidRPr="00E6771A">
        <w:rPr>
          <w:rFonts w:ascii="Times New Roman" w:hAnsi="Times New Roman" w:cs="Times New Roman"/>
          <w:b/>
          <w:bCs/>
          <w:color w:val="FF0000"/>
          <w:sz w:val="24"/>
          <w:szCs w:val="21"/>
          <w:lang w:val="en-GB"/>
        </w:rPr>
        <w:t xml:space="preserve"> hundred thousand (</w:t>
      </w:r>
      <w:r w:rsidR="009B2CCD" w:rsidRPr="00E6771A">
        <w:rPr>
          <w:rFonts w:ascii="Times New Roman" w:hAnsi="Times New Roman" w:cs="Times New Roman"/>
          <w:b/>
          <w:bCs/>
          <w:color w:val="FF0000"/>
          <w:sz w:val="24"/>
          <w:szCs w:val="21"/>
          <w:lang w:val="en-GB"/>
        </w:rPr>
        <w:t>2</w:t>
      </w:r>
      <w:r w:rsidRPr="00E6771A">
        <w:rPr>
          <w:rFonts w:ascii="Times New Roman" w:hAnsi="Times New Roman" w:cs="Times New Roman"/>
          <w:b/>
          <w:bCs/>
          <w:color w:val="FF0000"/>
          <w:sz w:val="24"/>
          <w:szCs w:val="21"/>
          <w:lang w:val="en-GB"/>
        </w:rPr>
        <w:t>00 000) in CFA</w:t>
      </w:r>
      <w:r w:rsidR="00CC17B4" w:rsidRPr="00E6771A">
        <w:rPr>
          <w:rFonts w:ascii="Times New Roman" w:hAnsi="Times New Roman" w:cs="Times New Roman"/>
          <w:b/>
          <w:bCs/>
          <w:color w:val="FF0000"/>
          <w:sz w:val="24"/>
          <w:szCs w:val="21"/>
          <w:lang w:val="en-GB"/>
        </w:rPr>
        <w:t xml:space="preserve"> </w:t>
      </w:r>
      <w:r w:rsidRPr="00E6771A">
        <w:rPr>
          <w:rFonts w:ascii="Times New Roman" w:hAnsi="Times New Roman" w:cs="Times New Roman"/>
          <w:b/>
          <w:bCs/>
          <w:color w:val="FF0000"/>
          <w:sz w:val="24"/>
          <w:szCs w:val="21"/>
          <w:lang w:val="en-GB"/>
        </w:rPr>
        <w:t>F</w:t>
      </w:r>
      <w:r w:rsidR="00952963" w:rsidRPr="00E6771A">
        <w:rPr>
          <w:rFonts w:ascii="Times New Roman" w:hAnsi="Times New Roman" w:cs="Times New Roman"/>
          <w:b/>
          <w:bCs/>
          <w:color w:val="FF0000"/>
          <w:sz w:val="24"/>
          <w:szCs w:val="21"/>
          <w:lang w:val="en-GB"/>
        </w:rPr>
        <w:t>rancs</w:t>
      </w:r>
      <w:r w:rsidRPr="001613E1">
        <w:rPr>
          <w:rFonts w:ascii="Times New Roman" w:hAnsi="Times New Roman" w:cs="Times New Roman"/>
          <w:bCs/>
          <w:sz w:val="24"/>
          <w:szCs w:val="21"/>
          <w:lang w:val="en-GB"/>
        </w:rPr>
        <w:t xml:space="preserve">. </w:t>
      </w:r>
    </w:p>
    <w:p w:rsidR="0013251F" w:rsidRPr="00952963" w:rsidRDefault="0013251F" w:rsidP="005F6C11">
      <w:pPr>
        <w:pStyle w:val="Paragraphedeliste"/>
        <w:numPr>
          <w:ilvl w:val="2"/>
          <w:numId w:val="2"/>
        </w:numPr>
        <w:spacing w:after="120" w:line="276" w:lineRule="auto"/>
        <w:ind w:left="284" w:hanging="284"/>
        <w:contextualSpacing w:val="0"/>
        <w:jc w:val="both"/>
        <w:rPr>
          <w:rFonts w:ascii="Times New Roman" w:hAnsi="Times New Roman" w:cs="Times New Roman"/>
          <w:b/>
          <w:bCs/>
          <w:color w:val="000000"/>
          <w:sz w:val="24"/>
          <w:szCs w:val="21"/>
          <w:lang w:val="en-GB"/>
        </w:rPr>
      </w:pPr>
      <w:r w:rsidRPr="00952963">
        <w:rPr>
          <w:rFonts w:ascii="Times New Roman" w:hAnsi="Times New Roman" w:cs="Times New Roman"/>
          <w:b/>
          <w:bCs/>
          <w:color w:val="000000"/>
          <w:sz w:val="24"/>
          <w:szCs w:val="21"/>
          <w:lang w:val="en-GB"/>
        </w:rPr>
        <w:t>Participation</w:t>
      </w:r>
    </w:p>
    <w:p w:rsidR="0013251F" w:rsidRDefault="0013251F" w:rsidP="0013251F">
      <w:pPr>
        <w:pStyle w:val="Paragraphedeliste"/>
        <w:spacing w:after="120" w:line="276" w:lineRule="auto"/>
        <w:ind w:left="284"/>
        <w:contextualSpacing w:val="0"/>
        <w:jc w:val="both"/>
        <w:rPr>
          <w:rFonts w:ascii="Times New Roman" w:hAnsi="Times New Roman" w:cs="Times New Roman"/>
          <w:bCs/>
          <w:color w:val="000000"/>
          <w:sz w:val="24"/>
          <w:szCs w:val="21"/>
          <w:lang w:val="en-GB"/>
        </w:rPr>
      </w:pPr>
      <w:r w:rsidRPr="00952963">
        <w:rPr>
          <w:rFonts w:ascii="Times New Roman" w:hAnsi="Times New Roman" w:cs="Times New Roman"/>
          <w:bCs/>
          <w:color w:val="000000"/>
          <w:sz w:val="24"/>
          <w:szCs w:val="21"/>
          <w:lang w:val="en-GB"/>
        </w:rPr>
        <w:t>The Participation in this invitation to tender is open to all registered and qualified companies or groups of companies based in the Republic of Cameroon Language of the Quotation The quotation, as well as all enclosures, must be in the French or the English language</w:t>
      </w:r>
    </w:p>
    <w:p w:rsidR="005F6C11" w:rsidRPr="00952963" w:rsidRDefault="005F6C11" w:rsidP="005F6C11">
      <w:pPr>
        <w:pStyle w:val="Paragraphedeliste"/>
        <w:numPr>
          <w:ilvl w:val="2"/>
          <w:numId w:val="2"/>
        </w:numPr>
        <w:spacing w:after="120" w:line="276" w:lineRule="auto"/>
        <w:ind w:left="284" w:hanging="284"/>
        <w:contextualSpacing w:val="0"/>
        <w:jc w:val="both"/>
        <w:rPr>
          <w:rFonts w:ascii="Times New Roman" w:hAnsi="Times New Roman" w:cs="Times New Roman"/>
          <w:b/>
          <w:sz w:val="24"/>
        </w:rPr>
      </w:pPr>
      <w:proofErr w:type="spellStart"/>
      <w:r w:rsidRPr="00952963">
        <w:rPr>
          <w:rFonts w:ascii="Times New Roman" w:hAnsi="Times New Roman" w:cs="Times New Roman"/>
          <w:b/>
          <w:sz w:val="24"/>
        </w:rPr>
        <w:t>Langu</w:t>
      </w:r>
      <w:r>
        <w:rPr>
          <w:rFonts w:ascii="Times New Roman" w:hAnsi="Times New Roman" w:cs="Times New Roman"/>
          <w:b/>
          <w:sz w:val="24"/>
        </w:rPr>
        <w:t>age</w:t>
      </w:r>
      <w:proofErr w:type="spellEnd"/>
      <w:r>
        <w:rPr>
          <w:rFonts w:ascii="Times New Roman" w:hAnsi="Times New Roman" w:cs="Times New Roman"/>
          <w:b/>
          <w:sz w:val="24"/>
        </w:rPr>
        <w:t xml:space="preserve"> of </w:t>
      </w:r>
      <w:proofErr w:type="spellStart"/>
      <w:r>
        <w:rPr>
          <w:rFonts w:ascii="Times New Roman" w:hAnsi="Times New Roman" w:cs="Times New Roman"/>
          <w:b/>
          <w:sz w:val="24"/>
        </w:rPr>
        <w:t>offer</w:t>
      </w:r>
      <w:proofErr w:type="spellEnd"/>
    </w:p>
    <w:p w:rsidR="005F6C11" w:rsidRPr="005F6C11" w:rsidRDefault="005F6C11" w:rsidP="0013251F">
      <w:pPr>
        <w:pStyle w:val="Paragraphedeliste"/>
        <w:spacing w:after="120" w:line="276" w:lineRule="auto"/>
        <w:ind w:left="284"/>
        <w:contextualSpacing w:val="0"/>
        <w:jc w:val="both"/>
        <w:rPr>
          <w:rFonts w:ascii="Times New Roman" w:hAnsi="Times New Roman" w:cs="Times New Roman"/>
          <w:b/>
          <w:bCs/>
          <w:color w:val="000000"/>
          <w:sz w:val="24"/>
          <w:szCs w:val="21"/>
          <w:lang w:val="en-US"/>
        </w:rPr>
      </w:pPr>
      <w:r w:rsidRPr="005F6C11">
        <w:rPr>
          <w:rFonts w:ascii="Times New Roman" w:hAnsi="Times New Roman" w:cs="Times New Roman"/>
          <w:sz w:val="24"/>
          <w:lang w:val="en-US"/>
        </w:rPr>
        <w:t>The offer, as wel</w:t>
      </w:r>
      <w:r>
        <w:rPr>
          <w:rFonts w:ascii="Times New Roman" w:hAnsi="Times New Roman" w:cs="Times New Roman"/>
          <w:sz w:val="24"/>
          <w:lang w:val="en-US"/>
        </w:rPr>
        <w:t>l</w:t>
      </w:r>
      <w:r w:rsidRPr="005F6C11">
        <w:rPr>
          <w:rFonts w:ascii="Times New Roman" w:hAnsi="Times New Roman" w:cs="Times New Roman"/>
          <w:sz w:val="24"/>
          <w:lang w:val="en-US"/>
        </w:rPr>
        <w:t xml:space="preserve"> as all the documents which compose it, must be written in F</w:t>
      </w:r>
      <w:r>
        <w:rPr>
          <w:rFonts w:ascii="Times New Roman" w:hAnsi="Times New Roman" w:cs="Times New Roman"/>
          <w:sz w:val="24"/>
          <w:lang w:val="en-US"/>
        </w:rPr>
        <w:t>rench or English</w:t>
      </w:r>
    </w:p>
    <w:p w:rsidR="0013251F" w:rsidRPr="00952963" w:rsidRDefault="0013251F" w:rsidP="00952963">
      <w:pPr>
        <w:pStyle w:val="Paragraphedeliste"/>
        <w:numPr>
          <w:ilvl w:val="2"/>
          <w:numId w:val="2"/>
        </w:numPr>
        <w:spacing w:after="60" w:line="276" w:lineRule="auto"/>
        <w:ind w:left="284" w:hanging="284"/>
        <w:contextualSpacing w:val="0"/>
        <w:jc w:val="both"/>
        <w:rPr>
          <w:rFonts w:ascii="Times New Roman" w:hAnsi="Times New Roman" w:cs="Times New Roman"/>
          <w:b/>
          <w:bCs/>
          <w:color w:val="000000"/>
          <w:sz w:val="24"/>
          <w:szCs w:val="21"/>
          <w:lang w:val="en-GB"/>
        </w:rPr>
      </w:pPr>
      <w:r w:rsidRPr="00952963">
        <w:rPr>
          <w:rFonts w:ascii="Times New Roman" w:hAnsi="Times New Roman" w:cs="Times New Roman"/>
          <w:b/>
          <w:bCs/>
          <w:color w:val="000000"/>
          <w:sz w:val="24"/>
          <w:szCs w:val="21"/>
          <w:lang w:val="en-GB"/>
        </w:rPr>
        <w:t xml:space="preserve">Conditions of submission of Quotations </w:t>
      </w:r>
    </w:p>
    <w:p w:rsidR="0013251F" w:rsidRPr="00952963" w:rsidRDefault="0013251F" w:rsidP="00052134">
      <w:pPr>
        <w:pStyle w:val="Paragraphedeliste"/>
        <w:numPr>
          <w:ilvl w:val="0"/>
          <w:numId w:val="7"/>
        </w:numPr>
        <w:spacing w:after="120" w:line="276" w:lineRule="auto"/>
        <w:ind w:left="426" w:hanging="437"/>
        <w:contextualSpacing w:val="0"/>
        <w:jc w:val="both"/>
        <w:rPr>
          <w:rFonts w:ascii="Times New Roman" w:hAnsi="Times New Roman" w:cs="Times New Roman"/>
          <w:b/>
          <w:bCs/>
          <w:color w:val="000000"/>
          <w:sz w:val="24"/>
          <w:szCs w:val="21"/>
          <w:lang w:val="en-GB"/>
        </w:rPr>
      </w:pPr>
      <w:r w:rsidRPr="00952963">
        <w:rPr>
          <w:rFonts w:ascii="Times New Roman" w:hAnsi="Times New Roman" w:cs="Times New Roman"/>
          <w:bCs/>
          <w:color w:val="000000"/>
          <w:sz w:val="24"/>
          <w:szCs w:val="21"/>
          <w:lang w:val="en-GB"/>
        </w:rPr>
        <w:t>The original and six (06) copies of the Quotation shall be put in a single sealed and anonymous envelope</w:t>
      </w:r>
      <w:r w:rsidR="001613E1">
        <w:rPr>
          <w:rFonts w:ascii="Times New Roman" w:hAnsi="Times New Roman" w:cs="Times New Roman"/>
          <w:bCs/>
          <w:color w:val="000000"/>
          <w:sz w:val="24"/>
          <w:szCs w:val="21"/>
          <w:lang w:val="en-GB"/>
        </w:rPr>
        <w:t xml:space="preserve"> </w:t>
      </w:r>
      <w:r w:rsidRPr="00952963">
        <w:rPr>
          <w:rFonts w:ascii="Times New Roman" w:hAnsi="Times New Roman" w:cs="Times New Roman"/>
          <w:bCs/>
          <w:color w:val="000000"/>
          <w:sz w:val="24"/>
          <w:szCs w:val="21"/>
          <w:lang w:val="en-GB"/>
        </w:rPr>
        <w:t xml:space="preserve">deposit at the </w:t>
      </w:r>
      <w:r w:rsidR="00052134" w:rsidRPr="00052134">
        <w:rPr>
          <w:rFonts w:asciiTheme="majorBidi" w:hAnsiTheme="majorBidi" w:cstheme="majorBidi"/>
          <w:b/>
          <w:bCs/>
          <w:color w:val="000000"/>
          <w:sz w:val="24"/>
          <w:lang w:val="en-GB"/>
        </w:rPr>
        <w:t xml:space="preserve">Special Secretariat of the Perfect of </w:t>
      </w:r>
      <w:proofErr w:type="spellStart"/>
      <w:r w:rsidR="00052134" w:rsidRPr="00052134">
        <w:rPr>
          <w:rFonts w:asciiTheme="majorBidi" w:hAnsiTheme="majorBidi" w:cstheme="majorBidi"/>
          <w:b/>
          <w:bCs/>
          <w:color w:val="000000"/>
          <w:sz w:val="24"/>
          <w:lang w:val="en-GB"/>
        </w:rPr>
        <w:t>Dja</w:t>
      </w:r>
      <w:proofErr w:type="spellEnd"/>
      <w:r w:rsidR="00052134" w:rsidRPr="00052134">
        <w:rPr>
          <w:rFonts w:asciiTheme="majorBidi" w:hAnsiTheme="majorBidi" w:cstheme="majorBidi"/>
          <w:b/>
          <w:bCs/>
          <w:color w:val="000000"/>
          <w:sz w:val="24"/>
          <w:lang w:val="en-GB"/>
        </w:rPr>
        <w:t xml:space="preserve"> and Lobo</w:t>
      </w:r>
      <w:r w:rsidRPr="00952963">
        <w:rPr>
          <w:rFonts w:ascii="Times New Roman" w:hAnsi="Times New Roman" w:cs="Times New Roman"/>
          <w:bCs/>
          <w:color w:val="000000"/>
          <w:sz w:val="24"/>
          <w:szCs w:val="21"/>
          <w:lang w:val="en-GB"/>
        </w:rPr>
        <w:t xml:space="preserve">. </w:t>
      </w:r>
    </w:p>
    <w:p w:rsidR="0013251F" w:rsidRPr="00952963" w:rsidRDefault="0013251F" w:rsidP="0013251F">
      <w:pPr>
        <w:pStyle w:val="Paragraphedeliste"/>
        <w:numPr>
          <w:ilvl w:val="0"/>
          <w:numId w:val="7"/>
        </w:numPr>
        <w:spacing w:after="120" w:line="276" w:lineRule="auto"/>
        <w:ind w:left="426" w:hanging="437"/>
        <w:contextualSpacing w:val="0"/>
        <w:jc w:val="both"/>
        <w:rPr>
          <w:rFonts w:ascii="Times New Roman" w:hAnsi="Times New Roman" w:cs="Times New Roman"/>
          <w:b/>
          <w:bCs/>
          <w:color w:val="000000"/>
          <w:sz w:val="24"/>
          <w:szCs w:val="21"/>
          <w:lang w:val="en-GB"/>
        </w:rPr>
      </w:pPr>
      <w:r w:rsidRPr="00952963">
        <w:rPr>
          <w:rFonts w:ascii="Times New Roman" w:hAnsi="Times New Roman" w:cs="Times New Roman"/>
          <w:bCs/>
          <w:color w:val="000000"/>
          <w:sz w:val="24"/>
          <w:szCs w:val="21"/>
          <w:lang w:val="en-GB"/>
        </w:rPr>
        <w:t xml:space="preserve">The anonymous envelope shall bear the following </w:t>
      </w:r>
      <w:proofErr w:type="gramStart"/>
      <w:r w:rsidRPr="00952963">
        <w:rPr>
          <w:rFonts w:ascii="Times New Roman" w:hAnsi="Times New Roman" w:cs="Times New Roman"/>
          <w:bCs/>
          <w:color w:val="000000"/>
          <w:sz w:val="24"/>
          <w:szCs w:val="21"/>
          <w:lang w:val="en-GB"/>
        </w:rPr>
        <w:t>mention :</w:t>
      </w:r>
      <w:proofErr w:type="gramEnd"/>
    </w:p>
    <w:p w:rsidR="0013251F" w:rsidRPr="005F6C11" w:rsidRDefault="0013251F" w:rsidP="000566CC">
      <w:pPr>
        <w:spacing w:after="40" w:line="276" w:lineRule="auto"/>
        <w:ind w:left="283"/>
        <w:jc w:val="center"/>
        <w:rPr>
          <w:rFonts w:ascii="Estrangelo Edessa" w:hAnsi="Estrangelo Edessa" w:cs="Estrangelo Edessa"/>
          <w:b/>
          <w:sz w:val="24"/>
          <w:lang w:val="en-ZA"/>
        </w:rPr>
      </w:pPr>
      <w:r w:rsidRPr="005F6C11">
        <w:rPr>
          <w:rFonts w:ascii="Estrangelo Edessa" w:hAnsi="Estrangelo Edessa" w:cs="Estrangelo Edessa"/>
          <w:b/>
          <w:sz w:val="24"/>
          <w:lang w:val="en-ZA"/>
        </w:rPr>
        <w:t>«</w:t>
      </w:r>
      <w:r w:rsidR="00E4194A" w:rsidRPr="005F6C11">
        <w:rPr>
          <w:rFonts w:ascii="Estrangelo Edessa" w:hAnsi="Estrangelo Edessa" w:cs="Estrangelo Edessa"/>
          <w:b/>
          <w:sz w:val="24"/>
          <w:lang w:val="en-ZA"/>
        </w:rPr>
        <w:t>NOTICE OF REQUEST FOR QUOTATION</w:t>
      </w:r>
      <w:r w:rsidR="00A6716D" w:rsidRPr="005F6C11">
        <w:rPr>
          <w:rFonts w:ascii="Estrangelo Edessa" w:hAnsi="Estrangelo Edessa" w:cs="Estrangelo Edessa"/>
          <w:b/>
          <w:sz w:val="24"/>
          <w:lang w:val="en-ZA"/>
        </w:rPr>
        <w:t xml:space="preserve"> </w:t>
      </w:r>
    </w:p>
    <w:p w:rsidR="0013251F" w:rsidRPr="005F6C11" w:rsidRDefault="00126611" w:rsidP="009B6462">
      <w:pPr>
        <w:pStyle w:val="Paragraphedeliste"/>
        <w:spacing w:after="40" w:line="276" w:lineRule="auto"/>
        <w:ind w:left="0"/>
        <w:contextualSpacing w:val="0"/>
        <w:jc w:val="center"/>
        <w:rPr>
          <w:rFonts w:ascii="Estrangelo Edessa" w:hAnsi="Estrangelo Edessa" w:cs="Estrangelo Edessa"/>
          <w:b/>
          <w:sz w:val="24"/>
          <w:lang w:val="en-ZA"/>
        </w:rPr>
      </w:pPr>
      <w:r w:rsidRPr="005F6C11">
        <w:rPr>
          <w:rFonts w:ascii="Estrangelo Edessa" w:hAnsi="Estrangelo Edessa" w:cs="Estrangelo Edessa"/>
          <w:b/>
          <w:bCs/>
          <w:sz w:val="24"/>
          <w:lang w:val="en-ZA"/>
        </w:rPr>
        <w:t xml:space="preserve">N° </w:t>
      </w:r>
      <w:r w:rsidRPr="005F6C11">
        <w:rPr>
          <w:rFonts w:ascii="Estrangelo Edessa" w:hAnsi="Estrangelo Edessa" w:cs="Estrangelo Edessa"/>
          <w:b/>
          <w:bCs/>
          <w:color w:val="FF0000"/>
          <w:sz w:val="24"/>
          <w:lang w:val="en-ZA"/>
        </w:rPr>
        <w:t>00</w:t>
      </w:r>
      <w:r w:rsidR="00E6771A">
        <w:rPr>
          <w:rFonts w:ascii="Estrangelo Edessa" w:hAnsi="Estrangelo Edessa" w:cs="Estrangelo Edessa"/>
          <w:b/>
          <w:bCs/>
          <w:color w:val="FF0000"/>
          <w:sz w:val="24"/>
          <w:lang w:val="en-ZA"/>
        </w:rPr>
        <w:t>1</w:t>
      </w:r>
      <w:r w:rsidR="0063524D">
        <w:rPr>
          <w:rFonts w:ascii="Estrangelo Edessa" w:hAnsi="Estrangelo Edessa" w:cs="Estrangelo Edessa"/>
          <w:b/>
          <w:bCs/>
          <w:color w:val="FF0000"/>
          <w:sz w:val="24"/>
          <w:lang w:val="en-ZA"/>
        </w:rPr>
        <w:t>b</w:t>
      </w:r>
      <w:r w:rsidRPr="005F6C11">
        <w:rPr>
          <w:rFonts w:ascii="Estrangelo Edessa" w:hAnsi="Estrangelo Edessa" w:cs="Estrangelo Edessa"/>
          <w:b/>
          <w:bCs/>
          <w:sz w:val="24"/>
          <w:lang w:val="en-ZA"/>
        </w:rPr>
        <w:t>/DC/C.MYSSI/</w:t>
      </w:r>
      <w:r w:rsidR="005F6C11">
        <w:rPr>
          <w:rFonts w:ascii="Estrangelo Edessa" w:hAnsi="Estrangelo Edessa" w:cs="Estrangelo Edessa"/>
          <w:b/>
          <w:bCs/>
          <w:sz w:val="24"/>
          <w:lang w:val="en-ZA"/>
        </w:rPr>
        <w:t>SG/</w:t>
      </w:r>
      <w:r w:rsidRPr="005F6C11">
        <w:rPr>
          <w:rFonts w:ascii="Estrangelo Edessa" w:hAnsi="Estrangelo Edessa" w:cs="Estrangelo Edessa"/>
          <w:b/>
          <w:bCs/>
          <w:sz w:val="24"/>
          <w:lang w:val="en-ZA"/>
        </w:rPr>
        <w:t>SIGAMP/202</w:t>
      </w:r>
      <w:r w:rsidR="005F6C11">
        <w:rPr>
          <w:rFonts w:ascii="Estrangelo Edessa" w:hAnsi="Estrangelo Edessa" w:cs="Estrangelo Edessa"/>
          <w:b/>
          <w:bCs/>
          <w:sz w:val="24"/>
          <w:lang w:val="en-ZA"/>
        </w:rPr>
        <w:t>4</w:t>
      </w:r>
      <w:r w:rsidR="0013251F" w:rsidRPr="005F6C11">
        <w:rPr>
          <w:rFonts w:ascii="Estrangelo Edessa" w:hAnsi="Estrangelo Edessa" w:cs="Estrangelo Edessa"/>
          <w:b/>
          <w:sz w:val="24"/>
          <w:lang w:val="en-ZA"/>
        </w:rPr>
        <w:t xml:space="preserve"> OF THE </w:t>
      </w:r>
      <w:r w:rsidR="00E5070C" w:rsidRPr="00E5070C">
        <w:rPr>
          <w:rFonts w:ascii="Estrangelo Edessa" w:hAnsi="Estrangelo Edessa" w:cs="Estrangelo Edessa"/>
          <w:b/>
          <w:bCs/>
          <w:color w:val="FF0000"/>
          <w:sz w:val="24"/>
          <w:szCs w:val="24"/>
          <w:lang w:val="en-US"/>
        </w:rPr>
        <w:t>1</w:t>
      </w:r>
      <w:r w:rsidR="009B6462">
        <w:rPr>
          <w:rFonts w:ascii="Estrangelo Edessa" w:hAnsi="Estrangelo Edessa" w:cs="Estrangelo Edessa"/>
          <w:b/>
          <w:bCs/>
          <w:color w:val="FF0000"/>
          <w:sz w:val="24"/>
          <w:szCs w:val="24"/>
          <w:lang w:val="en-US"/>
        </w:rPr>
        <w:t>2</w:t>
      </w:r>
      <w:r w:rsidR="00E5070C" w:rsidRPr="00E5070C">
        <w:rPr>
          <w:rFonts w:ascii="Estrangelo Edessa" w:hAnsi="Estrangelo Edessa" w:cs="Estrangelo Edessa"/>
          <w:b/>
          <w:bCs/>
          <w:color w:val="FF0000"/>
          <w:sz w:val="24"/>
          <w:szCs w:val="24"/>
          <w:lang w:val="en-US"/>
        </w:rPr>
        <w:t>/06</w:t>
      </w:r>
      <w:r w:rsidR="00E6771A">
        <w:rPr>
          <w:rFonts w:ascii="Estrangelo Edessa" w:hAnsi="Estrangelo Edessa" w:cs="Estrangelo Edessa"/>
          <w:b/>
          <w:color w:val="FF0000"/>
          <w:sz w:val="24"/>
          <w:lang w:val="en-ZA"/>
        </w:rPr>
        <w:t>/2024</w:t>
      </w:r>
      <w:r w:rsidR="0013251F" w:rsidRPr="005F6C11">
        <w:rPr>
          <w:rFonts w:ascii="Estrangelo Edessa" w:hAnsi="Estrangelo Edessa" w:cs="Estrangelo Edessa"/>
          <w:b/>
          <w:sz w:val="24"/>
          <w:lang w:val="en-ZA"/>
        </w:rPr>
        <w:t xml:space="preserve"> RELATIVE TO THE </w:t>
      </w:r>
      <w:r w:rsidR="005F6C11">
        <w:rPr>
          <w:rFonts w:ascii="Estrangelo Edessa" w:hAnsi="Estrangelo Edessa" w:cs="Estrangelo Edessa"/>
          <w:b/>
          <w:sz w:val="24"/>
          <w:lang w:val="en-ZA"/>
        </w:rPr>
        <w:t xml:space="preserve">ACQUISITION OF EQUIPMENT TO COMBAT UNSANITARY CONDITIONS FOR THE MUNICIPALITY OF </w:t>
      </w:r>
      <w:r w:rsidR="005F6C11" w:rsidRPr="005F6C11">
        <w:rPr>
          <w:rFonts w:ascii="Estrangelo Edessa" w:hAnsi="Estrangelo Edessa" w:cs="Estrangelo Edessa"/>
          <w:b/>
          <w:sz w:val="24"/>
          <w:lang w:val="en-ZA"/>
        </w:rPr>
        <w:t>MEYOMESSI</w:t>
      </w:r>
      <w:r w:rsidR="0013251F" w:rsidRPr="005F6C11">
        <w:rPr>
          <w:rFonts w:ascii="Estrangelo Edessa" w:hAnsi="Estrangelo Edessa" w:cs="Estrangelo Edessa"/>
          <w:b/>
          <w:sz w:val="24"/>
          <w:lang w:val="en-ZA"/>
        </w:rPr>
        <w:t>, DJA AND LOBO DIVISION, SOUTH REGION</w:t>
      </w:r>
      <w:r w:rsidR="000566CC" w:rsidRPr="005F6C11">
        <w:rPr>
          <w:rFonts w:ascii="Estrangelo Edessa" w:hAnsi="Estrangelo Edessa" w:cs="Estrangelo Edessa"/>
          <w:b/>
          <w:sz w:val="24"/>
          <w:lang w:val="en-ZA"/>
        </w:rPr>
        <w:t>, IN EMERGENCY PROCEDURE</w:t>
      </w:r>
      <w:r w:rsidR="0013251F" w:rsidRPr="005F6C11">
        <w:rPr>
          <w:rFonts w:ascii="Estrangelo Edessa" w:hAnsi="Estrangelo Edessa" w:cs="Estrangelo Edessa"/>
          <w:b/>
          <w:sz w:val="24"/>
          <w:lang w:val="en-ZA"/>
        </w:rPr>
        <w:t>.</w:t>
      </w:r>
    </w:p>
    <w:p w:rsidR="0013251F" w:rsidRPr="005F6C11" w:rsidRDefault="0013251F" w:rsidP="005F6C11">
      <w:pPr>
        <w:pStyle w:val="Paragraphedeliste"/>
        <w:spacing w:after="120" w:line="276" w:lineRule="auto"/>
        <w:ind w:left="0"/>
        <w:contextualSpacing w:val="0"/>
        <w:jc w:val="center"/>
        <w:rPr>
          <w:rFonts w:ascii="Estrangelo Edessa" w:hAnsi="Estrangelo Edessa" w:cs="Estrangelo Edessa"/>
          <w:b/>
          <w:bCs/>
          <w:color w:val="000000"/>
          <w:sz w:val="24"/>
          <w:szCs w:val="21"/>
          <w:lang w:val="en-GB"/>
        </w:rPr>
      </w:pPr>
      <w:r w:rsidRPr="005F6C11">
        <w:rPr>
          <w:rFonts w:ascii="Estrangelo Edessa" w:hAnsi="Estrangelo Edessa" w:cs="Estrangelo Edessa"/>
          <w:b/>
          <w:i/>
          <w:sz w:val="24"/>
          <w:lang w:val="en-ZA"/>
        </w:rPr>
        <w:t xml:space="preserve">"TO ONLY BE OPENED DURING THE BID-OPENING SESSION OF THE TENDER BOARD" </w:t>
      </w:r>
      <w:r w:rsidRPr="005F6C11">
        <w:rPr>
          <w:rFonts w:ascii="Estrangelo Edessa" w:hAnsi="Estrangelo Edessa" w:cs="Estrangelo Edessa"/>
          <w:b/>
          <w:sz w:val="24"/>
          <w:lang w:val="en-ZA"/>
        </w:rPr>
        <w:t>»</w:t>
      </w:r>
    </w:p>
    <w:p w:rsidR="0013251F" w:rsidRPr="00952963" w:rsidRDefault="0013251F" w:rsidP="00952963">
      <w:pPr>
        <w:pStyle w:val="Paragraphedeliste"/>
        <w:numPr>
          <w:ilvl w:val="2"/>
          <w:numId w:val="2"/>
        </w:numPr>
        <w:spacing w:after="60" w:line="276" w:lineRule="auto"/>
        <w:ind w:left="284" w:hanging="284"/>
        <w:contextualSpacing w:val="0"/>
        <w:jc w:val="both"/>
        <w:rPr>
          <w:rFonts w:ascii="Times New Roman" w:hAnsi="Times New Roman" w:cs="Times New Roman"/>
          <w:b/>
          <w:sz w:val="24"/>
          <w:lang w:val="en-ZA"/>
        </w:rPr>
      </w:pPr>
      <w:r w:rsidRPr="00952963">
        <w:rPr>
          <w:rFonts w:ascii="Times New Roman" w:hAnsi="Times New Roman" w:cs="Times New Roman"/>
          <w:b/>
          <w:sz w:val="24"/>
          <w:lang w:val="en-ZA"/>
        </w:rPr>
        <w:t>Deadline for submission of quotations</w:t>
      </w:r>
    </w:p>
    <w:p w:rsidR="0013251F" w:rsidRPr="001613E1" w:rsidRDefault="0013251F" w:rsidP="009B6462">
      <w:pPr>
        <w:pStyle w:val="Paragraphedeliste"/>
        <w:spacing w:after="120" w:line="276" w:lineRule="auto"/>
        <w:ind w:left="284"/>
        <w:contextualSpacing w:val="0"/>
        <w:jc w:val="both"/>
        <w:rPr>
          <w:b/>
          <w:bCs/>
          <w:i/>
          <w:lang w:val="en-US"/>
        </w:rPr>
      </w:pPr>
      <w:r w:rsidRPr="00952963">
        <w:rPr>
          <w:rFonts w:ascii="Times New Roman" w:hAnsi="Times New Roman" w:cs="Times New Roman"/>
          <w:sz w:val="24"/>
          <w:lang w:val="en-ZA"/>
        </w:rPr>
        <w:t xml:space="preserve">The quotations must be received at the address indicate in the Request for Quotation, the </w:t>
      </w:r>
      <w:r w:rsidR="00E5070C" w:rsidRPr="00E5070C">
        <w:rPr>
          <w:rFonts w:ascii="Times New Roman" w:hAnsi="Times New Roman" w:cs="Times New Roman"/>
          <w:b/>
          <w:color w:val="FF0000"/>
          <w:sz w:val="24"/>
          <w:lang w:val="en-US"/>
        </w:rPr>
        <w:t>1</w:t>
      </w:r>
      <w:r w:rsidR="009B6462">
        <w:rPr>
          <w:rFonts w:ascii="Times New Roman" w:hAnsi="Times New Roman" w:cs="Times New Roman"/>
          <w:b/>
          <w:color w:val="FF0000"/>
          <w:sz w:val="24"/>
          <w:lang w:val="en-US"/>
        </w:rPr>
        <w:t>6</w:t>
      </w:r>
      <w:r w:rsidR="00E5070C" w:rsidRPr="00E5070C">
        <w:rPr>
          <w:rFonts w:ascii="Times New Roman" w:hAnsi="Times New Roman" w:cs="Times New Roman"/>
          <w:b/>
          <w:color w:val="FF0000"/>
          <w:sz w:val="24"/>
          <w:lang w:val="en-US"/>
        </w:rPr>
        <w:t>/07</w:t>
      </w:r>
      <w:r w:rsidR="00E6771A">
        <w:rPr>
          <w:rFonts w:ascii="Times New Roman" w:hAnsi="Times New Roman" w:cs="Times New Roman"/>
          <w:b/>
          <w:color w:val="FF0000"/>
          <w:sz w:val="24"/>
          <w:lang w:val="en-ZA"/>
        </w:rPr>
        <w:t>/2024</w:t>
      </w:r>
      <w:r w:rsidRPr="00952963">
        <w:rPr>
          <w:rFonts w:ascii="Times New Roman" w:hAnsi="Times New Roman" w:cs="Times New Roman"/>
          <w:sz w:val="24"/>
          <w:lang w:val="en-ZA"/>
        </w:rPr>
        <w:t xml:space="preserve"> at </w:t>
      </w:r>
      <w:r w:rsidR="00E6771A">
        <w:rPr>
          <w:rFonts w:ascii="Times New Roman" w:hAnsi="Times New Roman" w:cs="Times New Roman"/>
          <w:b/>
          <w:color w:val="FF0000"/>
          <w:sz w:val="24"/>
          <w:lang w:val="en-ZA"/>
        </w:rPr>
        <w:t>01</w:t>
      </w:r>
      <w:r w:rsidR="00A6716D">
        <w:rPr>
          <w:rFonts w:ascii="Times New Roman" w:hAnsi="Times New Roman" w:cs="Times New Roman"/>
          <w:b/>
          <w:color w:val="FF0000"/>
          <w:sz w:val="24"/>
          <w:lang w:val="en-ZA"/>
        </w:rPr>
        <w:t xml:space="preserve"> </w:t>
      </w:r>
      <w:r w:rsidR="00E6771A">
        <w:rPr>
          <w:rFonts w:ascii="Times New Roman" w:hAnsi="Times New Roman" w:cs="Times New Roman"/>
          <w:b/>
          <w:color w:val="FF0000"/>
          <w:sz w:val="24"/>
          <w:lang w:val="en-ZA"/>
        </w:rPr>
        <w:t>P</w:t>
      </w:r>
      <w:r w:rsidR="00A6716D">
        <w:rPr>
          <w:rFonts w:ascii="Times New Roman" w:hAnsi="Times New Roman" w:cs="Times New Roman"/>
          <w:b/>
          <w:color w:val="FF0000"/>
          <w:sz w:val="24"/>
          <w:lang w:val="en-ZA"/>
        </w:rPr>
        <w:t xml:space="preserve">.M o’clock </w:t>
      </w:r>
      <w:r w:rsidRPr="00952963">
        <w:rPr>
          <w:rFonts w:ascii="Times New Roman" w:hAnsi="Times New Roman" w:cs="Times New Roman"/>
          <w:sz w:val="24"/>
          <w:lang w:val="en-ZA"/>
        </w:rPr>
        <w:t xml:space="preserve">the bids are deposit in </w:t>
      </w:r>
      <w:r w:rsidR="00262F77" w:rsidRPr="00262F77">
        <w:rPr>
          <w:rFonts w:asciiTheme="majorBidi" w:hAnsiTheme="majorBidi" w:cstheme="majorBidi"/>
          <w:b/>
          <w:bCs/>
          <w:color w:val="000000"/>
          <w:sz w:val="24"/>
          <w:szCs w:val="24"/>
          <w:lang w:val="en-GB"/>
        </w:rPr>
        <w:t xml:space="preserve">Departmental Commission for public Procurement of </w:t>
      </w:r>
      <w:proofErr w:type="spellStart"/>
      <w:r w:rsidR="00262F77" w:rsidRPr="00262F77">
        <w:rPr>
          <w:rFonts w:asciiTheme="majorBidi" w:hAnsiTheme="majorBidi" w:cstheme="majorBidi"/>
          <w:b/>
          <w:bCs/>
          <w:color w:val="000000"/>
          <w:sz w:val="24"/>
          <w:szCs w:val="24"/>
          <w:lang w:val="en-GB"/>
        </w:rPr>
        <w:t>Dja</w:t>
      </w:r>
      <w:proofErr w:type="spellEnd"/>
      <w:r w:rsidR="00262F77" w:rsidRPr="00262F77">
        <w:rPr>
          <w:rFonts w:asciiTheme="majorBidi" w:hAnsiTheme="majorBidi" w:cstheme="majorBidi"/>
          <w:b/>
          <w:bCs/>
          <w:color w:val="000000"/>
          <w:sz w:val="24"/>
          <w:szCs w:val="24"/>
          <w:lang w:val="en-GB"/>
        </w:rPr>
        <w:t xml:space="preserve"> and Lobo</w:t>
      </w:r>
      <w:r w:rsidRPr="001613E1">
        <w:rPr>
          <w:rFonts w:ascii="Times New Roman" w:hAnsi="Times New Roman" w:cs="Times New Roman"/>
          <w:bCs/>
          <w:color w:val="000000"/>
          <w:sz w:val="24"/>
          <w:szCs w:val="21"/>
          <w:lang w:val="en-GB"/>
        </w:rPr>
        <w:t>.</w:t>
      </w:r>
      <w:r w:rsidRPr="001613E1">
        <w:rPr>
          <w:rFonts w:ascii="Times New Roman" w:hAnsi="Times New Roman" w:cs="Times New Roman"/>
          <w:sz w:val="24"/>
          <w:lang w:val="en-ZA"/>
        </w:rPr>
        <w:t xml:space="preserve"> </w:t>
      </w:r>
    </w:p>
    <w:p w:rsidR="0013251F" w:rsidRPr="00952963" w:rsidRDefault="0013251F" w:rsidP="00952963">
      <w:pPr>
        <w:pStyle w:val="Paragraphedeliste"/>
        <w:numPr>
          <w:ilvl w:val="2"/>
          <w:numId w:val="2"/>
        </w:numPr>
        <w:spacing w:after="60" w:line="276" w:lineRule="auto"/>
        <w:ind w:left="284" w:hanging="284"/>
        <w:contextualSpacing w:val="0"/>
        <w:jc w:val="both"/>
        <w:rPr>
          <w:rFonts w:ascii="Times New Roman" w:hAnsi="Times New Roman" w:cs="Times New Roman"/>
          <w:b/>
          <w:sz w:val="24"/>
          <w:lang w:val="en-ZA"/>
        </w:rPr>
      </w:pPr>
      <w:r w:rsidRPr="00952963">
        <w:rPr>
          <w:rFonts w:ascii="Times New Roman" w:hAnsi="Times New Roman" w:cs="Times New Roman"/>
          <w:b/>
          <w:sz w:val="24"/>
          <w:lang w:val="en-ZA"/>
        </w:rPr>
        <w:t>Opening of quotations</w:t>
      </w:r>
    </w:p>
    <w:p w:rsidR="0013251F" w:rsidRPr="00952963" w:rsidRDefault="0013251F" w:rsidP="009B6462">
      <w:pPr>
        <w:pStyle w:val="Paragraphedeliste"/>
        <w:numPr>
          <w:ilvl w:val="0"/>
          <w:numId w:val="8"/>
        </w:numPr>
        <w:spacing w:after="120" w:line="276" w:lineRule="auto"/>
        <w:ind w:left="380" w:hanging="380"/>
        <w:contextualSpacing w:val="0"/>
        <w:jc w:val="both"/>
        <w:rPr>
          <w:rFonts w:ascii="Times New Roman" w:hAnsi="Times New Roman" w:cs="Times New Roman"/>
          <w:sz w:val="24"/>
          <w:lang w:val="en-ZA"/>
        </w:rPr>
      </w:pPr>
      <w:r w:rsidRPr="00952963">
        <w:rPr>
          <w:rFonts w:ascii="Times New Roman" w:hAnsi="Times New Roman" w:cs="Times New Roman"/>
          <w:sz w:val="24"/>
          <w:lang w:val="en-ZA"/>
        </w:rPr>
        <w:t xml:space="preserve">The quotations shall be opened by the </w:t>
      </w:r>
      <w:r w:rsidR="00262F77" w:rsidRPr="00262F77">
        <w:rPr>
          <w:rFonts w:asciiTheme="majorBidi" w:hAnsiTheme="majorBidi" w:cstheme="majorBidi"/>
          <w:color w:val="000000"/>
          <w:sz w:val="24"/>
          <w:szCs w:val="24"/>
          <w:lang w:val="en-GB"/>
        </w:rPr>
        <w:t xml:space="preserve">Departmental Commission for public Procurement of </w:t>
      </w:r>
      <w:proofErr w:type="spellStart"/>
      <w:r w:rsidR="00262F77" w:rsidRPr="00262F77">
        <w:rPr>
          <w:rFonts w:asciiTheme="majorBidi" w:hAnsiTheme="majorBidi" w:cstheme="majorBidi"/>
          <w:color w:val="000000"/>
          <w:sz w:val="24"/>
          <w:szCs w:val="24"/>
          <w:lang w:val="en-GB"/>
        </w:rPr>
        <w:t>Dja</w:t>
      </w:r>
      <w:proofErr w:type="spellEnd"/>
      <w:r w:rsidR="00262F77" w:rsidRPr="00262F77">
        <w:rPr>
          <w:rFonts w:asciiTheme="majorBidi" w:hAnsiTheme="majorBidi" w:cstheme="majorBidi"/>
          <w:color w:val="000000"/>
          <w:sz w:val="24"/>
          <w:szCs w:val="24"/>
          <w:lang w:val="en-GB"/>
        </w:rPr>
        <w:t xml:space="preserve"> and </w:t>
      </w:r>
      <w:r w:rsidR="00262F77" w:rsidRPr="00262F77">
        <w:rPr>
          <w:color w:val="000000"/>
          <w:sz w:val="24"/>
          <w:szCs w:val="24"/>
          <w:lang w:val="en-GB"/>
        </w:rPr>
        <w:t>Lobo</w:t>
      </w:r>
      <w:r w:rsidRPr="00262F77">
        <w:rPr>
          <w:rFonts w:ascii="Times New Roman" w:hAnsi="Times New Roman" w:cs="Times New Roman"/>
          <w:sz w:val="28"/>
          <w:szCs w:val="24"/>
          <w:lang w:val="en-ZA"/>
        </w:rPr>
        <w:t xml:space="preserve"> </w:t>
      </w:r>
      <w:r w:rsidRPr="00952963">
        <w:rPr>
          <w:rFonts w:ascii="Times New Roman" w:hAnsi="Times New Roman" w:cs="Times New Roman"/>
          <w:sz w:val="24"/>
          <w:lang w:val="en-ZA"/>
        </w:rPr>
        <w:t xml:space="preserve">with the bidders or one representative with power of Attorney, at the date </w:t>
      </w:r>
      <w:r w:rsidR="00E5070C" w:rsidRPr="00E5070C">
        <w:rPr>
          <w:rFonts w:ascii="Times New Roman" w:hAnsi="Times New Roman" w:cs="Times New Roman"/>
          <w:b/>
          <w:color w:val="FF0000"/>
          <w:sz w:val="24"/>
          <w:lang w:val="en-US"/>
        </w:rPr>
        <w:t>1</w:t>
      </w:r>
      <w:r w:rsidR="009B6462">
        <w:rPr>
          <w:rFonts w:ascii="Times New Roman" w:hAnsi="Times New Roman" w:cs="Times New Roman"/>
          <w:b/>
          <w:color w:val="FF0000"/>
          <w:sz w:val="24"/>
          <w:lang w:val="en-US"/>
        </w:rPr>
        <w:t>6</w:t>
      </w:r>
      <w:r w:rsidR="00E5070C" w:rsidRPr="00E5070C">
        <w:rPr>
          <w:rFonts w:ascii="Times New Roman" w:hAnsi="Times New Roman" w:cs="Times New Roman"/>
          <w:b/>
          <w:color w:val="FF0000"/>
          <w:sz w:val="24"/>
          <w:lang w:val="en-US"/>
        </w:rPr>
        <w:t>/07</w:t>
      </w:r>
      <w:r w:rsidR="00E6771A">
        <w:rPr>
          <w:rFonts w:ascii="Times New Roman" w:hAnsi="Times New Roman" w:cs="Times New Roman"/>
          <w:b/>
          <w:color w:val="FF0000"/>
          <w:sz w:val="24"/>
          <w:lang w:val="en-ZA"/>
        </w:rPr>
        <w:t>/2024</w:t>
      </w:r>
      <w:r w:rsidRPr="00952963">
        <w:rPr>
          <w:rFonts w:ascii="Times New Roman" w:hAnsi="Times New Roman" w:cs="Times New Roman"/>
          <w:sz w:val="24"/>
          <w:lang w:val="en-ZA"/>
        </w:rPr>
        <w:t xml:space="preserve"> at </w:t>
      </w:r>
      <w:r w:rsidR="00052134">
        <w:rPr>
          <w:rFonts w:asciiTheme="majorBidi" w:hAnsiTheme="majorBidi" w:cstheme="majorBidi"/>
          <w:b/>
          <w:color w:val="FF0000"/>
          <w:sz w:val="24"/>
          <w:szCs w:val="24"/>
          <w:lang w:val="en-GB"/>
        </w:rPr>
        <w:t>02</w:t>
      </w:r>
      <w:r w:rsidR="00A6716D" w:rsidRPr="00A6716D">
        <w:rPr>
          <w:rFonts w:asciiTheme="majorBidi" w:hAnsiTheme="majorBidi" w:cstheme="majorBidi"/>
          <w:b/>
          <w:color w:val="FF0000"/>
          <w:sz w:val="24"/>
          <w:szCs w:val="24"/>
          <w:lang w:val="en-GB"/>
        </w:rPr>
        <w:t xml:space="preserve"> P.M o’clock</w:t>
      </w:r>
      <w:r w:rsidRPr="00A6716D">
        <w:rPr>
          <w:rFonts w:ascii="Times New Roman" w:hAnsi="Times New Roman" w:cs="Times New Roman"/>
          <w:b/>
          <w:color w:val="FF0000"/>
          <w:sz w:val="28"/>
          <w:szCs w:val="24"/>
          <w:lang w:val="en-ZA"/>
        </w:rPr>
        <w:t xml:space="preserve"> </w:t>
      </w:r>
      <w:r w:rsidRPr="00952963">
        <w:rPr>
          <w:rFonts w:ascii="Times New Roman" w:hAnsi="Times New Roman" w:cs="Times New Roman"/>
          <w:sz w:val="24"/>
          <w:lang w:val="en-ZA"/>
        </w:rPr>
        <w:t xml:space="preserve">the place of bids opening is </w:t>
      </w:r>
      <w:proofErr w:type="spellStart"/>
      <w:r w:rsidRPr="00952963">
        <w:rPr>
          <w:rFonts w:ascii="Times New Roman" w:hAnsi="Times New Roman" w:cs="Times New Roman"/>
          <w:sz w:val="24"/>
          <w:lang w:val="en-ZA"/>
        </w:rPr>
        <w:t>Meyomessi</w:t>
      </w:r>
      <w:proofErr w:type="spellEnd"/>
      <w:r w:rsidRPr="00952963">
        <w:rPr>
          <w:rFonts w:ascii="Times New Roman" w:hAnsi="Times New Roman" w:cs="Times New Roman"/>
          <w:sz w:val="24"/>
          <w:lang w:val="en-ZA"/>
        </w:rPr>
        <w:t xml:space="preserve"> council. </w:t>
      </w:r>
    </w:p>
    <w:p w:rsidR="0013251F" w:rsidRDefault="0013251F" w:rsidP="0013251F">
      <w:pPr>
        <w:pStyle w:val="Paragraphedeliste"/>
        <w:numPr>
          <w:ilvl w:val="0"/>
          <w:numId w:val="8"/>
        </w:numPr>
        <w:spacing w:after="120" w:line="276" w:lineRule="auto"/>
        <w:ind w:left="380" w:hanging="380"/>
        <w:contextualSpacing w:val="0"/>
        <w:jc w:val="both"/>
        <w:rPr>
          <w:rFonts w:ascii="Times New Roman" w:hAnsi="Times New Roman" w:cs="Times New Roman"/>
          <w:sz w:val="24"/>
          <w:lang w:val="en-ZA"/>
        </w:rPr>
      </w:pPr>
      <w:r w:rsidRPr="00952963">
        <w:rPr>
          <w:rFonts w:ascii="Times New Roman" w:hAnsi="Times New Roman" w:cs="Times New Roman"/>
          <w:sz w:val="24"/>
          <w:lang w:val="en-ZA"/>
        </w:rPr>
        <w:lastRenderedPageBreak/>
        <w:t xml:space="preserve">During the Tenders Board opening session, the bidders’ names and the amounts of their quotation shall be read out louder and shall be recorded by the </w:t>
      </w:r>
      <w:r w:rsidR="005F6C11" w:rsidRPr="00244897">
        <w:rPr>
          <w:rFonts w:ascii="Times New Roman" w:hAnsi="Times New Roman" w:cs="Times New Roman"/>
          <w:b/>
          <w:bCs/>
          <w:sz w:val="24"/>
          <w:lang w:val="en-ZA"/>
        </w:rPr>
        <w:t xml:space="preserve">Secretary </w:t>
      </w:r>
      <w:r w:rsidRPr="00244897">
        <w:rPr>
          <w:rFonts w:ascii="Times New Roman" w:hAnsi="Times New Roman" w:cs="Times New Roman"/>
          <w:b/>
          <w:bCs/>
          <w:sz w:val="24"/>
          <w:lang w:val="en-ZA"/>
        </w:rPr>
        <w:t>of the Tenders Board</w:t>
      </w:r>
      <w:r w:rsidRPr="00952963">
        <w:rPr>
          <w:rFonts w:ascii="Times New Roman" w:hAnsi="Times New Roman" w:cs="Times New Roman"/>
          <w:sz w:val="24"/>
          <w:lang w:val="en-ZA"/>
        </w:rPr>
        <w:t>, in the minutes of the bid opening session.</w:t>
      </w:r>
    </w:p>
    <w:p w:rsidR="00A6716D" w:rsidRDefault="00A6716D" w:rsidP="00D00FDD">
      <w:pPr>
        <w:pStyle w:val="Paragraphedeliste"/>
        <w:numPr>
          <w:ilvl w:val="2"/>
          <w:numId w:val="2"/>
        </w:numPr>
        <w:spacing w:after="60" w:line="276" w:lineRule="auto"/>
        <w:ind w:left="284" w:hanging="284"/>
        <w:contextualSpacing w:val="0"/>
        <w:jc w:val="both"/>
        <w:rPr>
          <w:rFonts w:ascii="Times New Roman" w:hAnsi="Times New Roman" w:cs="Times New Roman"/>
          <w:b/>
          <w:sz w:val="24"/>
          <w:lang w:val="en-ZA"/>
        </w:rPr>
      </w:pPr>
      <w:r>
        <w:rPr>
          <w:rFonts w:ascii="Times New Roman" w:hAnsi="Times New Roman" w:cs="Times New Roman"/>
          <w:b/>
          <w:sz w:val="24"/>
          <w:lang w:val="en-ZA"/>
        </w:rPr>
        <w:t>Eliminatory criteria</w:t>
      </w:r>
    </w:p>
    <w:p w:rsidR="00A6716D" w:rsidRDefault="00A6716D" w:rsidP="00A6716D">
      <w:pPr>
        <w:pStyle w:val="Paragraphedeliste"/>
        <w:numPr>
          <w:ilvl w:val="0"/>
          <w:numId w:val="6"/>
        </w:numPr>
        <w:tabs>
          <w:tab w:val="clear" w:pos="360"/>
        </w:tabs>
        <w:spacing w:after="120" w:line="276" w:lineRule="auto"/>
        <w:ind w:left="567" w:hanging="141"/>
        <w:jc w:val="both"/>
        <w:rPr>
          <w:rFonts w:ascii="Times New Roman" w:hAnsi="Times New Roman" w:cs="Times New Roman"/>
          <w:bCs/>
          <w:sz w:val="24"/>
          <w:lang w:val="en-ZA"/>
        </w:rPr>
      </w:pPr>
      <w:r w:rsidRPr="00A6716D">
        <w:rPr>
          <w:rFonts w:ascii="Times New Roman" w:hAnsi="Times New Roman" w:cs="Times New Roman"/>
          <w:bCs/>
          <w:sz w:val="24"/>
          <w:lang w:val="en-ZA"/>
        </w:rPr>
        <w:t>Absence of the</w:t>
      </w:r>
      <w:r>
        <w:rPr>
          <w:rFonts w:ascii="Times New Roman" w:hAnsi="Times New Roman" w:cs="Times New Roman"/>
          <w:bCs/>
          <w:sz w:val="24"/>
          <w:lang w:val="en-ZA"/>
        </w:rPr>
        <w:t xml:space="preserve"> </w:t>
      </w:r>
      <w:r w:rsidRPr="00A6716D">
        <w:rPr>
          <w:rFonts w:ascii="Times New Roman" w:hAnsi="Times New Roman" w:cs="Times New Roman"/>
          <w:bCs/>
          <w:sz w:val="24"/>
          <w:lang w:val="en-ZA"/>
        </w:rPr>
        <w:t>BID Bond deliver by the authorize Bank</w:t>
      </w:r>
      <w:r w:rsidR="005F6C11">
        <w:rPr>
          <w:rFonts w:ascii="Times New Roman" w:hAnsi="Times New Roman" w:cs="Times New Roman"/>
          <w:bCs/>
          <w:sz w:val="24"/>
          <w:lang w:val="en-ZA"/>
        </w:rPr>
        <w:t xml:space="preserve">, at the opening of the </w:t>
      </w:r>
      <w:proofErr w:type="gramStart"/>
      <w:r w:rsidR="005F6C11">
        <w:rPr>
          <w:rFonts w:ascii="Times New Roman" w:hAnsi="Times New Roman" w:cs="Times New Roman"/>
          <w:bCs/>
          <w:sz w:val="24"/>
          <w:lang w:val="en-ZA"/>
        </w:rPr>
        <w:t>bids</w:t>
      </w:r>
      <w:r>
        <w:rPr>
          <w:rFonts w:ascii="Times New Roman" w:hAnsi="Times New Roman" w:cs="Times New Roman"/>
          <w:bCs/>
          <w:sz w:val="24"/>
          <w:lang w:val="en-ZA"/>
        </w:rPr>
        <w:t xml:space="preserve"> ;</w:t>
      </w:r>
      <w:proofErr w:type="gramEnd"/>
    </w:p>
    <w:p w:rsidR="00A6716D" w:rsidRDefault="00A6716D" w:rsidP="00A6716D">
      <w:pPr>
        <w:pStyle w:val="Paragraphedeliste"/>
        <w:widowControl w:val="0"/>
        <w:numPr>
          <w:ilvl w:val="0"/>
          <w:numId w:val="6"/>
        </w:numPr>
        <w:tabs>
          <w:tab w:val="clear" w:pos="360"/>
        </w:tabs>
        <w:autoSpaceDE w:val="0"/>
        <w:autoSpaceDN w:val="0"/>
        <w:adjustRightInd w:val="0"/>
        <w:spacing w:after="120"/>
        <w:ind w:left="567" w:hanging="141"/>
        <w:jc w:val="both"/>
        <w:rPr>
          <w:rFonts w:ascii="Times New Roman" w:hAnsi="Times New Roman" w:cs="Times New Roman"/>
          <w:bCs/>
          <w:iCs/>
          <w:color w:val="231F20"/>
          <w:sz w:val="24"/>
          <w:lang w:val="en-US"/>
        </w:rPr>
      </w:pPr>
      <w:r w:rsidRPr="00A6716D">
        <w:rPr>
          <w:rFonts w:ascii="Times New Roman" w:hAnsi="Times New Roman" w:cs="Times New Roman"/>
          <w:bCs/>
          <w:iCs/>
          <w:color w:val="231F20"/>
          <w:sz w:val="24"/>
          <w:lang w:val="en-US"/>
        </w:rPr>
        <w:t xml:space="preserve">False declarations or forged </w:t>
      </w:r>
      <w:proofErr w:type="gramStart"/>
      <w:r w:rsidRPr="00A6716D">
        <w:rPr>
          <w:rFonts w:ascii="Times New Roman" w:hAnsi="Times New Roman" w:cs="Times New Roman"/>
          <w:bCs/>
          <w:iCs/>
          <w:color w:val="231F20"/>
          <w:sz w:val="24"/>
          <w:lang w:val="en-US"/>
        </w:rPr>
        <w:t>documents</w:t>
      </w:r>
      <w:r>
        <w:rPr>
          <w:rFonts w:ascii="Times New Roman" w:hAnsi="Times New Roman" w:cs="Times New Roman"/>
          <w:bCs/>
          <w:iCs/>
          <w:color w:val="231F20"/>
          <w:sz w:val="24"/>
          <w:lang w:val="en-US"/>
        </w:rPr>
        <w:t xml:space="preserve"> ;</w:t>
      </w:r>
      <w:proofErr w:type="gramEnd"/>
    </w:p>
    <w:p w:rsidR="00A6716D" w:rsidRPr="00A6716D" w:rsidRDefault="00A6716D" w:rsidP="00A6716D">
      <w:pPr>
        <w:pStyle w:val="Paragraphedeliste"/>
        <w:widowControl w:val="0"/>
        <w:numPr>
          <w:ilvl w:val="0"/>
          <w:numId w:val="6"/>
        </w:numPr>
        <w:tabs>
          <w:tab w:val="clear" w:pos="360"/>
        </w:tabs>
        <w:autoSpaceDE w:val="0"/>
        <w:autoSpaceDN w:val="0"/>
        <w:adjustRightInd w:val="0"/>
        <w:spacing w:after="120"/>
        <w:ind w:left="567" w:hanging="141"/>
        <w:jc w:val="both"/>
        <w:rPr>
          <w:rFonts w:ascii="Times New Roman" w:hAnsi="Times New Roman" w:cs="Times New Roman"/>
          <w:bCs/>
          <w:iCs/>
          <w:color w:val="231F20"/>
          <w:sz w:val="24"/>
          <w:lang w:val="en-US"/>
        </w:rPr>
      </w:pPr>
      <w:r w:rsidRPr="00A6716D">
        <w:rPr>
          <w:rFonts w:ascii="Times New Roman" w:hAnsi="Times New Roman" w:cs="Times New Roman"/>
          <w:bCs/>
          <w:sz w:val="24"/>
          <w:lang w:val="en-ZA"/>
        </w:rPr>
        <w:t>Absence, incomplete or non-compliant administrative files after 48 hours given the make available the refers documents</w:t>
      </w:r>
      <w:r w:rsidR="005F6C11">
        <w:rPr>
          <w:rFonts w:ascii="Times New Roman" w:hAnsi="Times New Roman" w:cs="Times New Roman"/>
          <w:bCs/>
          <w:sz w:val="24"/>
          <w:lang w:val="en-ZA"/>
        </w:rPr>
        <w:t xml:space="preserve"> after opening the </w:t>
      </w:r>
      <w:proofErr w:type="gramStart"/>
      <w:r w:rsidR="005F6C11">
        <w:rPr>
          <w:rFonts w:ascii="Times New Roman" w:hAnsi="Times New Roman" w:cs="Times New Roman"/>
          <w:bCs/>
          <w:sz w:val="24"/>
          <w:lang w:val="en-ZA"/>
        </w:rPr>
        <w:t>bids</w:t>
      </w:r>
      <w:r w:rsidRPr="00A6716D">
        <w:rPr>
          <w:rFonts w:ascii="Times New Roman" w:hAnsi="Times New Roman" w:cs="Times New Roman"/>
          <w:bCs/>
          <w:sz w:val="24"/>
          <w:lang w:val="en-ZA"/>
        </w:rPr>
        <w:t xml:space="preserve"> ;</w:t>
      </w:r>
      <w:proofErr w:type="gramEnd"/>
    </w:p>
    <w:p w:rsidR="00A6716D" w:rsidRPr="00A6716D" w:rsidRDefault="00A6716D" w:rsidP="00A6716D">
      <w:pPr>
        <w:pStyle w:val="Paragraphedeliste"/>
        <w:numPr>
          <w:ilvl w:val="0"/>
          <w:numId w:val="6"/>
        </w:numPr>
        <w:tabs>
          <w:tab w:val="clear" w:pos="360"/>
        </w:tabs>
        <w:spacing w:after="120" w:line="276" w:lineRule="auto"/>
        <w:ind w:left="567" w:hanging="142"/>
        <w:contextualSpacing w:val="0"/>
        <w:jc w:val="both"/>
        <w:rPr>
          <w:rFonts w:ascii="Times New Roman" w:hAnsi="Times New Roman" w:cs="Times New Roman"/>
          <w:bCs/>
          <w:sz w:val="24"/>
          <w:lang w:val="en-ZA"/>
        </w:rPr>
      </w:pPr>
      <w:r>
        <w:rPr>
          <w:rFonts w:ascii="Times New Roman" w:hAnsi="Times New Roman" w:cs="Times New Roman"/>
          <w:bCs/>
          <w:sz w:val="24"/>
          <w:lang w:val="en-ZA"/>
        </w:rPr>
        <w:t>An incomplete financial offer.</w:t>
      </w:r>
    </w:p>
    <w:p w:rsidR="00A6716D" w:rsidRDefault="00D00FDD" w:rsidP="00D00FDD">
      <w:pPr>
        <w:pStyle w:val="Paragraphedeliste"/>
        <w:numPr>
          <w:ilvl w:val="2"/>
          <w:numId w:val="2"/>
        </w:numPr>
        <w:spacing w:after="60" w:line="276" w:lineRule="auto"/>
        <w:ind w:left="284" w:hanging="284"/>
        <w:contextualSpacing w:val="0"/>
        <w:jc w:val="both"/>
        <w:rPr>
          <w:rFonts w:ascii="Times New Roman" w:hAnsi="Times New Roman" w:cs="Times New Roman"/>
          <w:b/>
          <w:sz w:val="24"/>
          <w:lang w:val="en-ZA"/>
        </w:rPr>
      </w:pPr>
      <w:r w:rsidRPr="00D00FDD">
        <w:rPr>
          <w:rFonts w:ascii="Times New Roman" w:hAnsi="Times New Roman" w:cs="Times New Roman"/>
          <w:b/>
          <w:sz w:val="24"/>
          <w:lang w:val="en-ZA"/>
        </w:rPr>
        <w:t>Contract Award</w:t>
      </w:r>
    </w:p>
    <w:p w:rsidR="00A6716D" w:rsidRPr="00A6716D" w:rsidRDefault="00A6716D" w:rsidP="00A6716D">
      <w:pPr>
        <w:spacing w:after="60" w:line="276" w:lineRule="auto"/>
        <w:ind w:left="284"/>
        <w:jc w:val="both"/>
        <w:rPr>
          <w:rFonts w:asciiTheme="majorBidi" w:hAnsiTheme="majorBidi" w:cstheme="majorBidi"/>
          <w:b/>
          <w:sz w:val="28"/>
          <w:szCs w:val="24"/>
          <w:lang w:val="en-ZA"/>
        </w:rPr>
      </w:pPr>
      <w:r w:rsidRPr="00A6716D">
        <w:rPr>
          <w:rFonts w:asciiTheme="majorBidi" w:hAnsiTheme="majorBidi" w:cstheme="majorBidi"/>
          <w:iCs/>
          <w:sz w:val="24"/>
          <w:szCs w:val="24"/>
          <w:lang w:val="en-GB"/>
        </w:rPr>
        <w:t>The contract shall be awarded to the tenderer with the lowest bid and meeting the required technical and administrative capacities.</w:t>
      </w:r>
    </w:p>
    <w:p w:rsidR="00A6716D" w:rsidRDefault="00A6716D" w:rsidP="00A6716D">
      <w:pPr>
        <w:widowControl w:val="0"/>
        <w:autoSpaceDE w:val="0"/>
        <w:autoSpaceDN w:val="0"/>
        <w:adjustRightInd w:val="0"/>
        <w:spacing w:after="120"/>
        <w:ind w:left="4678"/>
        <w:jc w:val="center"/>
        <w:rPr>
          <w:rFonts w:ascii="Times New Roman" w:hAnsi="Times New Roman" w:cs="Times New Roman"/>
          <w:b/>
          <w:iCs/>
          <w:color w:val="231F20"/>
          <w:sz w:val="24"/>
          <w:lang w:val="en-US"/>
        </w:rPr>
      </w:pPr>
    </w:p>
    <w:p w:rsidR="0013251F" w:rsidRPr="0013251F" w:rsidRDefault="0013251F" w:rsidP="009B6462">
      <w:pPr>
        <w:widowControl w:val="0"/>
        <w:autoSpaceDE w:val="0"/>
        <w:autoSpaceDN w:val="0"/>
        <w:adjustRightInd w:val="0"/>
        <w:spacing w:after="120"/>
        <w:ind w:left="4678"/>
        <w:jc w:val="center"/>
        <w:rPr>
          <w:rFonts w:ascii="Arial Narrow" w:hAnsi="Arial Narrow"/>
          <w:i/>
          <w:iCs/>
          <w:color w:val="000000"/>
          <w:sz w:val="24"/>
          <w:lang w:val="en-GB"/>
        </w:rPr>
      </w:pPr>
      <w:r w:rsidRPr="00952963">
        <w:rPr>
          <w:rFonts w:ascii="Times New Roman" w:hAnsi="Times New Roman" w:cs="Times New Roman"/>
          <w:b/>
          <w:iCs/>
          <w:color w:val="231F20"/>
          <w:sz w:val="24"/>
          <w:lang w:val="en-US"/>
        </w:rPr>
        <w:t xml:space="preserve">Meyomessi, the </w:t>
      </w:r>
      <w:r w:rsidR="00E5070C">
        <w:rPr>
          <w:rFonts w:ascii="Times New Roman" w:hAnsi="Times New Roman" w:cs="Times New Roman"/>
          <w:b/>
          <w:iCs/>
          <w:color w:val="FF0000"/>
          <w:sz w:val="24"/>
          <w:lang w:val="en-ZA"/>
        </w:rPr>
        <w:t>1</w:t>
      </w:r>
      <w:r w:rsidR="009B6462">
        <w:rPr>
          <w:rFonts w:ascii="Times New Roman" w:hAnsi="Times New Roman" w:cs="Times New Roman"/>
          <w:b/>
          <w:iCs/>
          <w:color w:val="FF0000"/>
          <w:sz w:val="24"/>
          <w:lang w:val="en-ZA"/>
        </w:rPr>
        <w:t>2</w:t>
      </w:r>
      <w:r w:rsidR="00E5070C">
        <w:rPr>
          <w:rFonts w:ascii="Times New Roman" w:hAnsi="Times New Roman" w:cs="Times New Roman"/>
          <w:b/>
          <w:iCs/>
          <w:color w:val="FF0000"/>
          <w:sz w:val="24"/>
          <w:lang w:val="en-ZA"/>
        </w:rPr>
        <w:t>/06</w:t>
      </w:r>
      <w:r w:rsidR="00E6771A">
        <w:rPr>
          <w:rFonts w:ascii="Times New Roman" w:hAnsi="Times New Roman" w:cs="Times New Roman"/>
          <w:b/>
          <w:iCs/>
          <w:color w:val="FF0000"/>
          <w:sz w:val="24"/>
          <w:lang w:val="en-ZA"/>
        </w:rPr>
        <w:t>/2024</w:t>
      </w:r>
    </w:p>
    <w:p w:rsidR="0013251F" w:rsidRPr="00CC17B4" w:rsidRDefault="0013251F" w:rsidP="0013251F">
      <w:pPr>
        <w:widowControl w:val="0"/>
        <w:autoSpaceDE w:val="0"/>
        <w:autoSpaceDN w:val="0"/>
        <w:adjustRightInd w:val="0"/>
        <w:spacing w:after="60"/>
        <w:ind w:left="4678"/>
        <w:jc w:val="center"/>
        <w:rPr>
          <w:rFonts w:ascii="Arial Black" w:hAnsi="Arial Black"/>
          <w:b/>
          <w:color w:val="000000"/>
          <w:sz w:val="28"/>
          <w:szCs w:val="36"/>
          <w:lang w:val="en-GB"/>
        </w:rPr>
      </w:pPr>
      <w:r w:rsidRPr="00CC17B4">
        <w:rPr>
          <w:rFonts w:ascii="Arial Black" w:hAnsi="Arial Black"/>
          <w:b/>
          <w:color w:val="000000"/>
          <w:sz w:val="28"/>
          <w:szCs w:val="36"/>
          <w:lang w:val="en-GB"/>
        </w:rPr>
        <w:t>THE MAYOR</w:t>
      </w:r>
    </w:p>
    <w:p w:rsidR="0013251F" w:rsidRPr="00CC17B4" w:rsidRDefault="00C31EC4" w:rsidP="0013251F">
      <w:pPr>
        <w:widowControl w:val="0"/>
        <w:autoSpaceDE w:val="0"/>
        <w:autoSpaceDN w:val="0"/>
        <w:adjustRightInd w:val="0"/>
        <w:ind w:left="4678"/>
        <w:jc w:val="center"/>
        <w:rPr>
          <w:rFonts w:ascii="Arial Black" w:hAnsi="Arial Black"/>
          <w:b/>
          <w:color w:val="000000"/>
          <w:sz w:val="24"/>
          <w:szCs w:val="32"/>
          <w:lang w:val="en-GB"/>
        </w:rPr>
      </w:pPr>
      <w:r>
        <w:rPr>
          <w:noProof/>
          <w:color w:val="FF0000"/>
          <w:lang w:eastAsia="fr-FR" w:bidi="he-IL"/>
        </w:rPr>
        <w:drawing>
          <wp:anchor distT="0" distB="0" distL="114300" distR="114300" simplePos="0" relativeHeight="251661312" behindDoc="1" locked="0" layoutInCell="1" allowOverlap="1" wp14:anchorId="65D2919D" wp14:editId="5A292939">
            <wp:simplePos x="0" y="0"/>
            <wp:positionH relativeFrom="column">
              <wp:posOffset>3100248</wp:posOffset>
            </wp:positionH>
            <wp:positionV relativeFrom="paragraph">
              <wp:posOffset>255271</wp:posOffset>
            </wp:positionV>
            <wp:extent cx="3057525" cy="1590675"/>
            <wp:effectExtent l="57150" t="95250" r="47625" b="857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et et Signature.jpg"/>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tretch>
                      <a:fillRect/>
                    </a:stretch>
                  </pic:blipFill>
                  <pic:spPr>
                    <a:xfrm rot="21404552">
                      <a:off x="0" y="0"/>
                      <a:ext cx="3057525" cy="1590675"/>
                    </a:xfrm>
                    <a:prstGeom prst="rect">
                      <a:avLst/>
                    </a:prstGeom>
                  </pic:spPr>
                </pic:pic>
              </a:graphicData>
            </a:graphic>
            <wp14:sizeRelH relativeFrom="page">
              <wp14:pctWidth>0</wp14:pctWidth>
            </wp14:sizeRelH>
            <wp14:sizeRelV relativeFrom="page">
              <wp14:pctHeight>0</wp14:pctHeight>
            </wp14:sizeRelV>
          </wp:anchor>
        </w:drawing>
      </w:r>
      <w:r w:rsidR="00155047" w:rsidRPr="00CC17B4">
        <w:rPr>
          <w:rFonts w:ascii="Arial Black" w:hAnsi="Arial Black"/>
          <w:b/>
          <w:color w:val="000000"/>
          <w:sz w:val="24"/>
          <w:szCs w:val="32"/>
          <w:lang w:val="en-GB"/>
        </w:rPr>
        <w:t xml:space="preserve"> </w:t>
      </w:r>
      <w:r w:rsidR="0013251F" w:rsidRPr="00CC17B4">
        <w:rPr>
          <w:rFonts w:ascii="Arial Black" w:hAnsi="Arial Black"/>
          <w:b/>
          <w:color w:val="000000"/>
          <w:sz w:val="24"/>
          <w:szCs w:val="32"/>
          <w:lang w:val="en-GB"/>
        </w:rPr>
        <w:t>(AUTORITY CONTRACTING)</w:t>
      </w:r>
    </w:p>
    <w:p w:rsidR="0013251F" w:rsidRPr="00C31EC4" w:rsidRDefault="0013251F" w:rsidP="0013251F">
      <w:pPr>
        <w:spacing w:after="60"/>
        <w:ind w:left="4320" w:hanging="4320"/>
        <w:jc w:val="both"/>
        <w:rPr>
          <w:rFonts w:ascii="Times New Roman" w:hAnsi="Times New Roman" w:cs="Times New Roman"/>
          <w:b/>
          <w:bCs/>
          <w:sz w:val="20"/>
          <w:lang w:val="en-US"/>
        </w:rPr>
      </w:pPr>
      <w:proofErr w:type="gramStart"/>
      <w:r w:rsidRPr="00C31EC4">
        <w:rPr>
          <w:rFonts w:ascii="Times New Roman" w:hAnsi="Times New Roman" w:cs="Times New Roman"/>
          <w:b/>
          <w:bCs/>
          <w:sz w:val="20"/>
          <w:u w:val="single"/>
          <w:lang w:val="en-US"/>
        </w:rPr>
        <w:t>Copies</w:t>
      </w:r>
      <w:r w:rsidRPr="00C31EC4">
        <w:rPr>
          <w:rFonts w:ascii="Times New Roman" w:hAnsi="Times New Roman" w:cs="Times New Roman"/>
          <w:b/>
          <w:bCs/>
          <w:sz w:val="20"/>
          <w:lang w:val="en-US"/>
        </w:rPr>
        <w:t> :</w:t>
      </w:r>
      <w:proofErr w:type="gramEnd"/>
    </w:p>
    <w:p w:rsidR="0013251F" w:rsidRPr="00952963" w:rsidRDefault="0013251F" w:rsidP="0013251F">
      <w:pPr>
        <w:pStyle w:val="Paragraphedeliste"/>
        <w:numPr>
          <w:ilvl w:val="0"/>
          <w:numId w:val="6"/>
        </w:numPr>
        <w:tabs>
          <w:tab w:val="clear" w:pos="360"/>
        </w:tabs>
        <w:spacing w:after="0" w:line="240" w:lineRule="auto"/>
        <w:ind w:left="302" w:hanging="160"/>
        <w:jc w:val="both"/>
        <w:rPr>
          <w:rFonts w:ascii="Times New Roman" w:hAnsi="Times New Roman" w:cs="Times New Roman"/>
          <w:bCs/>
          <w:sz w:val="20"/>
        </w:rPr>
      </w:pPr>
      <w:r w:rsidRPr="00952963">
        <w:rPr>
          <w:rFonts w:ascii="Times New Roman" w:hAnsi="Times New Roman" w:cs="Times New Roman"/>
          <w:bCs/>
          <w:sz w:val="20"/>
        </w:rPr>
        <w:t xml:space="preserve">Préfet Dja et Lobo </w:t>
      </w:r>
      <w:r w:rsidRPr="00952963">
        <w:rPr>
          <w:rFonts w:ascii="Times New Roman" w:hAnsi="Times New Roman" w:cs="Times New Roman"/>
          <w:bCs/>
          <w:i/>
          <w:sz w:val="20"/>
        </w:rPr>
        <w:t>(for information)</w:t>
      </w:r>
    </w:p>
    <w:p w:rsidR="0013251F" w:rsidRPr="00952963" w:rsidRDefault="0013251F" w:rsidP="0013251F">
      <w:pPr>
        <w:numPr>
          <w:ilvl w:val="0"/>
          <w:numId w:val="6"/>
        </w:numPr>
        <w:tabs>
          <w:tab w:val="clear" w:pos="360"/>
        </w:tabs>
        <w:spacing w:after="0" w:line="240" w:lineRule="auto"/>
        <w:ind w:left="302" w:hanging="160"/>
        <w:jc w:val="both"/>
        <w:rPr>
          <w:rFonts w:ascii="Times New Roman" w:hAnsi="Times New Roman" w:cs="Times New Roman"/>
          <w:sz w:val="20"/>
        </w:rPr>
      </w:pPr>
      <w:r w:rsidRPr="00952963">
        <w:rPr>
          <w:rFonts w:ascii="Times New Roman" w:hAnsi="Times New Roman" w:cs="Times New Roman"/>
          <w:sz w:val="20"/>
        </w:rPr>
        <w:t xml:space="preserve">DDMINDDEVEL/DL </w:t>
      </w:r>
      <w:r w:rsidRPr="00952963">
        <w:rPr>
          <w:rFonts w:ascii="Times New Roman" w:hAnsi="Times New Roman" w:cs="Times New Roman"/>
          <w:i/>
          <w:sz w:val="20"/>
        </w:rPr>
        <w:t xml:space="preserve">(for </w:t>
      </w:r>
      <w:r w:rsidRPr="00952963">
        <w:rPr>
          <w:rFonts w:ascii="Times New Roman" w:hAnsi="Times New Roman" w:cs="Times New Roman"/>
          <w:bCs/>
          <w:i/>
          <w:sz w:val="20"/>
        </w:rPr>
        <w:t>information</w:t>
      </w:r>
      <w:r w:rsidRPr="00952963">
        <w:rPr>
          <w:rFonts w:ascii="Times New Roman" w:hAnsi="Times New Roman" w:cs="Times New Roman"/>
          <w:i/>
          <w:sz w:val="20"/>
        </w:rPr>
        <w:t>)</w:t>
      </w:r>
    </w:p>
    <w:p w:rsidR="0013251F" w:rsidRPr="00952963" w:rsidRDefault="0013251F" w:rsidP="0013251F">
      <w:pPr>
        <w:numPr>
          <w:ilvl w:val="0"/>
          <w:numId w:val="6"/>
        </w:numPr>
        <w:tabs>
          <w:tab w:val="clear" w:pos="360"/>
        </w:tabs>
        <w:spacing w:after="0" w:line="240" w:lineRule="auto"/>
        <w:ind w:left="302" w:hanging="160"/>
        <w:jc w:val="both"/>
        <w:rPr>
          <w:rFonts w:ascii="Times New Roman" w:hAnsi="Times New Roman" w:cs="Times New Roman"/>
          <w:sz w:val="20"/>
        </w:rPr>
      </w:pPr>
      <w:r w:rsidRPr="00952963">
        <w:rPr>
          <w:rFonts w:ascii="Times New Roman" w:hAnsi="Times New Roman" w:cs="Times New Roman"/>
          <w:sz w:val="20"/>
        </w:rPr>
        <w:t xml:space="preserve">Chef PAT/DL </w:t>
      </w:r>
      <w:r w:rsidRPr="00952963">
        <w:rPr>
          <w:rFonts w:ascii="Times New Roman" w:hAnsi="Times New Roman" w:cs="Times New Roman"/>
          <w:i/>
          <w:sz w:val="20"/>
        </w:rPr>
        <w:t xml:space="preserve">(for </w:t>
      </w:r>
      <w:r w:rsidRPr="00952963">
        <w:rPr>
          <w:rFonts w:ascii="Times New Roman" w:hAnsi="Times New Roman" w:cs="Times New Roman"/>
          <w:bCs/>
          <w:i/>
          <w:sz w:val="20"/>
        </w:rPr>
        <w:t>information</w:t>
      </w:r>
      <w:r w:rsidRPr="00952963">
        <w:rPr>
          <w:rFonts w:ascii="Times New Roman" w:hAnsi="Times New Roman" w:cs="Times New Roman"/>
          <w:i/>
          <w:sz w:val="20"/>
        </w:rPr>
        <w:t>)</w:t>
      </w:r>
      <w:r w:rsidR="00E6771A" w:rsidRPr="00E6771A">
        <w:rPr>
          <w:noProof/>
          <w:color w:val="FF0000"/>
          <w:lang w:bidi="he-IL"/>
        </w:rPr>
        <w:t xml:space="preserve"> </w:t>
      </w:r>
    </w:p>
    <w:p w:rsidR="0013251F" w:rsidRPr="00952963" w:rsidRDefault="0013251F" w:rsidP="0013251F">
      <w:pPr>
        <w:numPr>
          <w:ilvl w:val="0"/>
          <w:numId w:val="6"/>
        </w:numPr>
        <w:tabs>
          <w:tab w:val="clear" w:pos="360"/>
        </w:tabs>
        <w:spacing w:after="0" w:line="240" w:lineRule="auto"/>
        <w:ind w:left="302" w:hanging="160"/>
        <w:jc w:val="both"/>
        <w:rPr>
          <w:rFonts w:ascii="Times New Roman" w:hAnsi="Times New Roman" w:cs="Times New Roman"/>
          <w:sz w:val="20"/>
        </w:rPr>
      </w:pPr>
      <w:r w:rsidRPr="00952963">
        <w:rPr>
          <w:rFonts w:ascii="Times New Roman" w:hAnsi="Times New Roman" w:cs="Times New Roman"/>
          <w:sz w:val="20"/>
        </w:rPr>
        <w:t xml:space="preserve">DDMINMAP/DL </w:t>
      </w:r>
      <w:r w:rsidRPr="00952963">
        <w:rPr>
          <w:rFonts w:ascii="Times New Roman" w:hAnsi="Times New Roman" w:cs="Times New Roman"/>
          <w:i/>
          <w:sz w:val="20"/>
        </w:rPr>
        <w:t xml:space="preserve">(for </w:t>
      </w:r>
      <w:r w:rsidRPr="00952963">
        <w:rPr>
          <w:rFonts w:ascii="Times New Roman" w:hAnsi="Times New Roman" w:cs="Times New Roman"/>
          <w:bCs/>
          <w:i/>
          <w:sz w:val="20"/>
        </w:rPr>
        <w:t>information</w:t>
      </w:r>
      <w:r w:rsidRPr="00952963">
        <w:rPr>
          <w:rFonts w:ascii="Times New Roman" w:hAnsi="Times New Roman" w:cs="Times New Roman"/>
          <w:i/>
          <w:sz w:val="20"/>
        </w:rPr>
        <w:t>)</w:t>
      </w:r>
    </w:p>
    <w:p w:rsidR="0013251F" w:rsidRPr="00952963" w:rsidRDefault="0013251F" w:rsidP="0013251F">
      <w:pPr>
        <w:numPr>
          <w:ilvl w:val="0"/>
          <w:numId w:val="6"/>
        </w:numPr>
        <w:tabs>
          <w:tab w:val="clear" w:pos="360"/>
        </w:tabs>
        <w:spacing w:after="0" w:line="240" w:lineRule="auto"/>
        <w:ind w:left="302" w:hanging="160"/>
        <w:jc w:val="both"/>
        <w:rPr>
          <w:rFonts w:ascii="Times New Roman" w:hAnsi="Times New Roman" w:cs="Times New Roman"/>
          <w:i/>
          <w:sz w:val="20"/>
          <w:lang w:val="en-ZA"/>
        </w:rPr>
      </w:pPr>
      <w:r w:rsidRPr="00952963">
        <w:rPr>
          <w:rFonts w:ascii="Times New Roman" w:hAnsi="Times New Roman" w:cs="Times New Roman"/>
          <w:sz w:val="20"/>
          <w:lang w:val="en-ZA"/>
        </w:rPr>
        <w:t xml:space="preserve">ARMP-SUD </w:t>
      </w:r>
      <w:r w:rsidRPr="00952963">
        <w:rPr>
          <w:rFonts w:ascii="Times New Roman" w:hAnsi="Times New Roman" w:cs="Times New Roman"/>
          <w:i/>
          <w:sz w:val="20"/>
          <w:lang w:val="en-ZA"/>
        </w:rPr>
        <w:t xml:space="preserve">(for publication and </w:t>
      </w:r>
      <w:proofErr w:type="spellStart"/>
      <w:r w:rsidRPr="00952963">
        <w:rPr>
          <w:rFonts w:ascii="Times New Roman" w:hAnsi="Times New Roman" w:cs="Times New Roman"/>
          <w:i/>
          <w:sz w:val="20"/>
          <w:lang w:val="en-ZA"/>
        </w:rPr>
        <w:t>archivage</w:t>
      </w:r>
      <w:proofErr w:type="spellEnd"/>
      <w:r w:rsidRPr="00952963">
        <w:rPr>
          <w:rFonts w:ascii="Times New Roman" w:hAnsi="Times New Roman" w:cs="Times New Roman"/>
          <w:i/>
          <w:sz w:val="20"/>
          <w:lang w:val="en-ZA"/>
        </w:rPr>
        <w:t>)</w:t>
      </w:r>
      <w:r w:rsidR="00C31EC4" w:rsidRPr="00C31EC4">
        <w:rPr>
          <w:noProof/>
          <w:color w:val="FF0000"/>
          <w:lang w:val="en-US" w:bidi="he-IL"/>
        </w:rPr>
        <w:t xml:space="preserve"> </w:t>
      </w:r>
    </w:p>
    <w:p w:rsidR="0013251F" w:rsidRPr="00952963" w:rsidRDefault="0013251F" w:rsidP="00262F77">
      <w:pPr>
        <w:numPr>
          <w:ilvl w:val="0"/>
          <w:numId w:val="6"/>
        </w:numPr>
        <w:tabs>
          <w:tab w:val="clear" w:pos="360"/>
        </w:tabs>
        <w:spacing w:after="0" w:line="240" w:lineRule="auto"/>
        <w:ind w:left="302" w:hanging="160"/>
        <w:jc w:val="both"/>
        <w:rPr>
          <w:rFonts w:ascii="Times New Roman" w:hAnsi="Times New Roman" w:cs="Times New Roman"/>
          <w:sz w:val="20"/>
          <w:lang w:val="en-ZA"/>
        </w:rPr>
      </w:pPr>
      <w:r w:rsidRPr="00952963">
        <w:rPr>
          <w:rFonts w:ascii="Times New Roman" w:hAnsi="Times New Roman" w:cs="Times New Roman"/>
          <w:sz w:val="20"/>
          <w:lang w:val="en-ZA"/>
        </w:rPr>
        <w:t xml:space="preserve">President of </w:t>
      </w:r>
      <w:r w:rsidR="00262F77" w:rsidRPr="00262F77">
        <w:rPr>
          <w:rFonts w:asciiTheme="majorBidi" w:hAnsiTheme="majorBidi" w:cstheme="majorBidi"/>
          <w:sz w:val="16"/>
          <w:lang w:val="en-ZA"/>
        </w:rPr>
        <w:t>DCP-DL</w:t>
      </w:r>
      <w:r w:rsidR="00262F77" w:rsidRPr="00C86B14">
        <w:rPr>
          <w:sz w:val="16"/>
          <w:lang w:val="en-ZA"/>
        </w:rPr>
        <w:t xml:space="preserve"> </w:t>
      </w:r>
      <w:r w:rsidRPr="00952963">
        <w:rPr>
          <w:rFonts w:ascii="Times New Roman" w:hAnsi="Times New Roman" w:cs="Times New Roman"/>
          <w:i/>
          <w:sz w:val="20"/>
          <w:lang w:val="en-ZA"/>
        </w:rPr>
        <w:t xml:space="preserve">(for </w:t>
      </w:r>
      <w:r w:rsidRPr="00952963">
        <w:rPr>
          <w:rFonts w:ascii="Times New Roman" w:hAnsi="Times New Roman" w:cs="Times New Roman"/>
          <w:bCs/>
          <w:i/>
          <w:sz w:val="20"/>
          <w:lang w:val="en-ZA"/>
        </w:rPr>
        <w:t>information</w:t>
      </w:r>
      <w:r w:rsidRPr="00952963">
        <w:rPr>
          <w:rFonts w:ascii="Times New Roman" w:hAnsi="Times New Roman" w:cs="Times New Roman"/>
          <w:i/>
          <w:sz w:val="20"/>
          <w:lang w:val="en-ZA"/>
        </w:rPr>
        <w:t>)</w:t>
      </w:r>
    </w:p>
    <w:p w:rsidR="0013251F" w:rsidRPr="00952963" w:rsidRDefault="0013251F" w:rsidP="0013251F">
      <w:pPr>
        <w:numPr>
          <w:ilvl w:val="0"/>
          <w:numId w:val="6"/>
        </w:numPr>
        <w:tabs>
          <w:tab w:val="clear" w:pos="360"/>
        </w:tabs>
        <w:spacing w:after="0" w:line="240" w:lineRule="auto"/>
        <w:ind w:left="302" w:hanging="160"/>
        <w:jc w:val="both"/>
        <w:rPr>
          <w:rFonts w:ascii="Times New Roman" w:hAnsi="Times New Roman" w:cs="Times New Roman"/>
          <w:sz w:val="20"/>
          <w:lang w:val="en-ZA"/>
        </w:rPr>
      </w:pPr>
      <w:r w:rsidRPr="00952963">
        <w:rPr>
          <w:rFonts w:ascii="Times New Roman" w:hAnsi="Times New Roman" w:cs="Times New Roman"/>
          <w:sz w:val="20"/>
          <w:lang w:val="en-ZA"/>
        </w:rPr>
        <w:t xml:space="preserve">Notice bards - </w:t>
      </w:r>
      <w:proofErr w:type="spellStart"/>
      <w:r w:rsidRPr="00952963">
        <w:rPr>
          <w:rFonts w:ascii="Times New Roman" w:hAnsi="Times New Roman" w:cs="Times New Roman"/>
          <w:sz w:val="20"/>
          <w:lang w:val="en-ZA"/>
        </w:rPr>
        <w:t>archivage</w:t>
      </w:r>
      <w:proofErr w:type="spellEnd"/>
      <w:r w:rsidRPr="00952963">
        <w:rPr>
          <w:rFonts w:ascii="Times New Roman" w:hAnsi="Times New Roman" w:cs="Times New Roman"/>
          <w:sz w:val="20"/>
          <w:lang w:val="en-ZA"/>
        </w:rPr>
        <w:t>.</w:t>
      </w:r>
    </w:p>
    <w:p w:rsidR="0013251F" w:rsidRPr="00C86B14" w:rsidRDefault="0013251F" w:rsidP="0013251F">
      <w:pPr>
        <w:jc w:val="center"/>
        <w:rPr>
          <w:lang w:val="en-US"/>
        </w:rPr>
      </w:pPr>
    </w:p>
    <w:p w:rsidR="0013251F" w:rsidRDefault="0013251F" w:rsidP="0013251F">
      <w:pPr>
        <w:spacing w:after="120" w:line="276" w:lineRule="auto"/>
        <w:jc w:val="both"/>
        <w:rPr>
          <w:rFonts w:ascii="Arial Narrow" w:hAnsi="Arial Narrow"/>
          <w:sz w:val="24"/>
          <w:lang w:val="en-ZA"/>
        </w:rPr>
      </w:pPr>
    </w:p>
    <w:p w:rsidR="0013251F" w:rsidRDefault="0013251F">
      <w:pPr>
        <w:rPr>
          <w:rFonts w:ascii="Arial Narrow" w:hAnsi="Arial Narrow"/>
          <w:sz w:val="24"/>
          <w:lang w:val="en-ZA"/>
        </w:rPr>
      </w:pPr>
      <w:r>
        <w:rPr>
          <w:rFonts w:ascii="Arial Narrow" w:hAnsi="Arial Narrow"/>
          <w:sz w:val="24"/>
          <w:lang w:val="en-ZA"/>
        </w:rPr>
        <w:br w:type="page"/>
      </w:r>
    </w:p>
    <w:p w:rsidR="00952963" w:rsidRDefault="00952963" w:rsidP="0013251F">
      <w:pPr>
        <w:shd w:val="clear" w:color="auto" w:fill="FFD966" w:themeFill="accent4" w:themeFillTint="99"/>
        <w:tabs>
          <w:tab w:val="left" w:pos="4695"/>
        </w:tabs>
        <w:spacing w:after="0" w:line="276" w:lineRule="auto"/>
        <w:jc w:val="center"/>
        <w:rPr>
          <w:rFonts w:cs="Aharoni"/>
          <w:b/>
          <w:sz w:val="36"/>
          <w:szCs w:val="56"/>
        </w:rPr>
        <w:sectPr w:rsidR="00952963" w:rsidSect="00914351">
          <w:pgSz w:w="12240" w:h="15840"/>
          <w:pgMar w:top="907" w:right="907" w:bottom="907" w:left="907" w:header="624" w:footer="340" w:gutter="0"/>
          <w:cols w:space="708"/>
          <w:docGrid w:linePitch="360"/>
        </w:sectPr>
      </w:pPr>
    </w:p>
    <w:p w:rsidR="0013251F" w:rsidRPr="00952963" w:rsidRDefault="0013251F" w:rsidP="0013251F">
      <w:pPr>
        <w:shd w:val="clear" w:color="auto" w:fill="FFD966" w:themeFill="accent4" w:themeFillTint="99"/>
        <w:tabs>
          <w:tab w:val="left" w:pos="4695"/>
        </w:tabs>
        <w:spacing w:after="0" w:line="276" w:lineRule="auto"/>
        <w:jc w:val="center"/>
        <w:rPr>
          <w:rFonts w:ascii="Times New Roman" w:hAnsi="Times New Roman" w:cs="Times New Roman"/>
          <w:b/>
          <w:sz w:val="36"/>
          <w:szCs w:val="56"/>
        </w:rPr>
      </w:pPr>
      <w:r w:rsidRPr="00952963">
        <w:rPr>
          <w:rFonts w:ascii="Times New Roman" w:hAnsi="Times New Roman" w:cs="Times New Roman"/>
          <w:b/>
          <w:sz w:val="36"/>
          <w:szCs w:val="56"/>
        </w:rPr>
        <w:lastRenderedPageBreak/>
        <w:t>PIECE N° 2</w:t>
      </w:r>
    </w:p>
    <w:p w:rsidR="0013251F" w:rsidRPr="00952963" w:rsidRDefault="0013251F" w:rsidP="0013251F">
      <w:pPr>
        <w:shd w:val="clear" w:color="auto" w:fill="FFD966" w:themeFill="accent4" w:themeFillTint="99"/>
        <w:tabs>
          <w:tab w:val="left" w:pos="4695"/>
        </w:tabs>
        <w:spacing w:after="120" w:line="240" w:lineRule="auto"/>
        <w:jc w:val="center"/>
        <w:rPr>
          <w:rFonts w:ascii="Times New Roman" w:hAnsi="Times New Roman" w:cs="Times New Roman"/>
          <w:b/>
          <w:sz w:val="160"/>
          <w:szCs w:val="56"/>
        </w:rPr>
      </w:pPr>
      <w:r w:rsidRPr="00952963">
        <w:rPr>
          <w:rFonts w:ascii="Times New Roman" w:hAnsi="Times New Roman" w:cs="Times New Roman"/>
          <w:b/>
          <w:sz w:val="36"/>
        </w:rPr>
        <w:t>LETTRE D’INVITATION A SOUMISSIONNER</w:t>
      </w:r>
    </w:p>
    <w:p w:rsidR="0013251F" w:rsidRDefault="0013251F" w:rsidP="0013251F">
      <w:pPr>
        <w:rPr>
          <w:sz w:val="32"/>
        </w:rPr>
      </w:pPr>
      <w:r>
        <w:rPr>
          <w:sz w:val="32"/>
        </w:rPr>
        <w:br w:type="page"/>
      </w:r>
    </w:p>
    <w:p w:rsidR="00952963" w:rsidRDefault="00952963" w:rsidP="0013251F">
      <w:pPr>
        <w:spacing w:after="240" w:line="276" w:lineRule="auto"/>
        <w:jc w:val="center"/>
        <w:rPr>
          <w:rFonts w:ascii="Arial Narrow" w:hAnsi="Arial Narrow"/>
          <w:b/>
          <w:sz w:val="28"/>
        </w:rPr>
        <w:sectPr w:rsidR="00952963" w:rsidSect="00952963">
          <w:pgSz w:w="12240" w:h="15840"/>
          <w:pgMar w:top="907" w:right="907" w:bottom="907" w:left="907" w:header="624" w:footer="340" w:gutter="0"/>
          <w:cols w:space="708"/>
          <w:vAlign w:val="center"/>
          <w:docGrid w:linePitch="360"/>
        </w:sectPr>
      </w:pPr>
    </w:p>
    <w:p w:rsidR="0013251F" w:rsidRPr="00952963" w:rsidRDefault="0013251F" w:rsidP="000566CC">
      <w:pPr>
        <w:spacing w:after="120" w:line="276" w:lineRule="auto"/>
        <w:jc w:val="center"/>
        <w:rPr>
          <w:rFonts w:ascii="Times New Roman" w:hAnsi="Times New Roman" w:cs="Times New Roman"/>
          <w:b/>
          <w:sz w:val="28"/>
        </w:rPr>
      </w:pPr>
      <w:r w:rsidRPr="00952963">
        <w:rPr>
          <w:rFonts w:ascii="Times New Roman" w:hAnsi="Times New Roman" w:cs="Times New Roman"/>
          <w:b/>
          <w:sz w:val="28"/>
        </w:rPr>
        <w:lastRenderedPageBreak/>
        <w:t>LETTRE D’INVITATION A SOUMISSIONNER</w:t>
      </w:r>
    </w:p>
    <w:p w:rsidR="00E4194A" w:rsidRPr="005F6C11" w:rsidRDefault="00E4194A" w:rsidP="000566CC">
      <w:pPr>
        <w:spacing w:after="0" w:line="276" w:lineRule="auto"/>
        <w:jc w:val="center"/>
        <w:rPr>
          <w:rFonts w:ascii="Estrangelo Edessa" w:hAnsi="Estrangelo Edessa" w:cs="Estrangelo Edessa"/>
          <w:b/>
          <w:bCs/>
          <w:sz w:val="24"/>
          <w:szCs w:val="24"/>
        </w:rPr>
      </w:pPr>
      <w:r w:rsidRPr="005F6C11">
        <w:rPr>
          <w:rFonts w:ascii="Estrangelo Edessa" w:hAnsi="Estrangelo Edessa" w:cs="Estrangelo Edessa"/>
          <w:b/>
          <w:bCs/>
          <w:sz w:val="24"/>
          <w:szCs w:val="24"/>
        </w:rPr>
        <w:t xml:space="preserve">DEMANDE DE COTATION </w:t>
      </w:r>
    </w:p>
    <w:p w:rsidR="0013251F" w:rsidRPr="005F6C11" w:rsidRDefault="00126611" w:rsidP="009B6462">
      <w:pPr>
        <w:spacing w:after="60" w:line="276" w:lineRule="auto"/>
        <w:jc w:val="center"/>
        <w:rPr>
          <w:rFonts w:ascii="Estrangelo Edessa" w:hAnsi="Estrangelo Edessa" w:cs="Estrangelo Edessa"/>
          <w:b/>
          <w:sz w:val="24"/>
          <w:szCs w:val="24"/>
        </w:rPr>
      </w:pPr>
      <w:r w:rsidRPr="005F6C11">
        <w:rPr>
          <w:rFonts w:ascii="Estrangelo Edessa" w:hAnsi="Estrangelo Edessa" w:cs="Estrangelo Edessa"/>
          <w:b/>
          <w:bCs/>
          <w:sz w:val="24"/>
          <w:szCs w:val="24"/>
        </w:rPr>
        <w:t xml:space="preserve">N° </w:t>
      </w:r>
      <w:r w:rsidRPr="005F6C11">
        <w:rPr>
          <w:rFonts w:ascii="Estrangelo Edessa" w:hAnsi="Estrangelo Edessa" w:cs="Estrangelo Edessa"/>
          <w:b/>
          <w:bCs/>
          <w:color w:val="FF0000"/>
          <w:sz w:val="24"/>
          <w:szCs w:val="24"/>
        </w:rPr>
        <w:t>00</w:t>
      </w:r>
      <w:r w:rsidR="005F6C11" w:rsidRPr="005F6C11">
        <w:rPr>
          <w:rFonts w:ascii="Estrangelo Edessa" w:hAnsi="Estrangelo Edessa" w:cs="Estrangelo Edessa"/>
          <w:b/>
          <w:bCs/>
          <w:color w:val="FF0000"/>
          <w:sz w:val="24"/>
          <w:szCs w:val="24"/>
        </w:rPr>
        <w:t>1</w:t>
      </w:r>
      <w:r w:rsidR="0063524D">
        <w:rPr>
          <w:rFonts w:ascii="Estrangelo Edessa" w:hAnsi="Estrangelo Edessa" w:cs="Estrangelo Edessa"/>
          <w:b/>
          <w:bCs/>
          <w:color w:val="FF0000"/>
          <w:sz w:val="24"/>
          <w:szCs w:val="24"/>
        </w:rPr>
        <w:t>b</w:t>
      </w:r>
      <w:r w:rsidRPr="005F6C11">
        <w:rPr>
          <w:rFonts w:ascii="Estrangelo Edessa" w:hAnsi="Estrangelo Edessa" w:cs="Estrangelo Edessa"/>
          <w:b/>
          <w:bCs/>
          <w:sz w:val="24"/>
          <w:szCs w:val="24"/>
        </w:rPr>
        <w:t>/DC/C.MYSSI/</w:t>
      </w:r>
      <w:r w:rsidR="005F6C11" w:rsidRPr="005F6C11">
        <w:rPr>
          <w:rFonts w:ascii="Estrangelo Edessa" w:hAnsi="Estrangelo Edessa" w:cs="Estrangelo Edessa"/>
          <w:b/>
          <w:bCs/>
          <w:sz w:val="24"/>
          <w:szCs w:val="24"/>
        </w:rPr>
        <w:t>SG/</w:t>
      </w:r>
      <w:r w:rsidRPr="005F6C11">
        <w:rPr>
          <w:rFonts w:ascii="Estrangelo Edessa" w:hAnsi="Estrangelo Edessa" w:cs="Estrangelo Edessa"/>
          <w:b/>
          <w:bCs/>
          <w:sz w:val="24"/>
          <w:szCs w:val="24"/>
        </w:rPr>
        <w:t>SIGAMP/202</w:t>
      </w:r>
      <w:r w:rsidR="005F6C11">
        <w:rPr>
          <w:rFonts w:ascii="Estrangelo Edessa" w:hAnsi="Estrangelo Edessa" w:cs="Estrangelo Edessa"/>
          <w:b/>
          <w:bCs/>
          <w:sz w:val="24"/>
          <w:szCs w:val="24"/>
        </w:rPr>
        <w:t>4</w:t>
      </w:r>
      <w:r w:rsidRPr="005F6C11">
        <w:rPr>
          <w:rFonts w:ascii="Estrangelo Edessa" w:hAnsi="Estrangelo Edessa" w:cs="Estrangelo Edessa"/>
          <w:b/>
          <w:bCs/>
          <w:sz w:val="24"/>
          <w:szCs w:val="24"/>
        </w:rPr>
        <w:t xml:space="preserve"> </w:t>
      </w:r>
      <w:r w:rsidR="0013251F" w:rsidRPr="005F6C11">
        <w:rPr>
          <w:rFonts w:ascii="Estrangelo Edessa" w:hAnsi="Estrangelo Edessa" w:cs="Estrangelo Edessa"/>
          <w:b/>
          <w:bCs/>
          <w:sz w:val="24"/>
          <w:szCs w:val="24"/>
        </w:rPr>
        <w:t xml:space="preserve">DU </w:t>
      </w:r>
      <w:r w:rsidR="00E5070C" w:rsidRPr="00E5070C">
        <w:rPr>
          <w:rFonts w:ascii="Estrangelo Edessa" w:hAnsi="Estrangelo Edessa" w:cs="Estrangelo Edessa"/>
          <w:b/>
          <w:bCs/>
          <w:color w:val="FF0000"/>
          <w:sz w:val="24"/>
          <w:szCs w:val="24"/>
        </w:rPr>
        <w:t>1</w:t>
      </w:r>
      <w:r w:rsidR="009B6462">
        <w:rPr>
          <w:rFonts w:ascii="Estrangelo Edessa" w:hAnsi="Estrangelo Edessa" w:cs="Estrangelo Edessa"/>
          <w:b/>
          <w:bCs/>
          <w:color w:val="FF0000"/>
          <w:sz w:val="24"/>
          <w:szCs w:val="24"/>
        </w:rPr>
        <w:t>2</w:t>
      </w:r>
      <w:r w:rsidR="00E5070C" w:rsidRPr="00E5070C">
        <w:rPr>
          <w:rFonts w:ascii="Estrangelo Edessa" w:hAnsi="Estrangelo Edessa" w:cs="Estrangelo Edessa"/>
          <w:b/>
          <w:bCs/>
          <w:color w:val="FF0000"/>
          <w:sz w:val="24"/>
          <w:szCs w:val="24"/>
        </w:rPr>
        <w:t>/06</w:t>
      </w:r>
      <w:r w:rsidR="00E6771A">
        <w:rPr>
          <w:rFonts w:ascii="Estrangelo Edessa" w:hAnsi="Estrangelo Edessa" w:cs="Estrangelo Edessa"/>
          <w:b/>
          <w:bCs/>
          <w:color w:val="FF0000"/>
          <w:sz w:val="24"/>
          <w:szCs w:val="24"/>
        </w:rPr>
        <w:t>/2024</w:t>
      </w:r>
      <w:r w:rsidR="0013251F" w:rsidRPr="005F6C11">
        <w:rPr>
          <w:rFonts w:ascii="Estrangelo Edessa" w:hAnsi="Estrangelo Edessa" w:cs="Estrangelo Edessa"/>
          <w:b/>
          <w:bCs/>
          <w:color w:val="FF0000"/>
          <w:sz w:val="24"/>
          <w:szCs w:val="24"/>
        </w:rPr>
        <w:t xml:space="preserve"> </w:t>
      </w:r>
      <w:r w:rsidR="0013251F" w:rsidRPr="005F6C11">
        <w:rPr>
          <w:rFonts w:ascii="Estrangelo Edessa" w:hAnsi="Estrangelo Edessa" w:cs="Estrangelo Edessa"/>
          <w:b/>
          <w:sz w:val="24"/>
          <w:szCs w:val="24"/>
        </w:rPr>
        <w:t xml:space="preserve">RELATIVE A </w:t>
      </w:r>
      <w:r w:rsidR="005F6C11" w:rsidRPr="005F6C11">
        <w:rPr>
          <w:rFonts w:ascii="Estrangelo Edessa" w:hAnsi="Estrangelo Edessa" w:cs="Estrangelo Edessa"/>
          <w:b/>
          <w:sz w:val="24"/>
          <w:szCs w:val="24"/>
        </w:rPr>
        <w:t>L</w:t>
      </w:r>
      <w:r w:rsidR="005F6C11">
        <w:rPr>
          <w:rFonts w:ascii="Estrangelo Edessa" w:hAnsi="Estrangelo Edessa" w:cs="Estrangelo Edessa"/>
          <w:b/>
          <w:sz w:val="24"/>
          <w:szCs w:val="24"/>
        </w:rPr>
        <w:t>’ACQUISITION</w:t>
      </w:r>
      <w:r w:rsidR="005F6C11" w:rsidRPr="005F6C11">
        <w:rPr>
          <w:rFonts w:ascii="Estrangelo Edessa" w:hAnsi="Estrangelo Edessa" w:cs="Estrangelo Edessa"/>
          <w:b/>
          <w:sz w:val="24"/>
          <w:szCs w:val="24"/>
        </w:rPr>
        <w:t xml:space="preserve"> DU MATERIEL DE LUTTE CONTRE L'INSALUBRITE POUR LA COMMUNE DE MEYOMESSI</w:t>
      </w:r>
      <w:r w:rsidR="0013251F" w:rsidRPr="005F6C11">
        <w:rPr>
          <w:rFonts w:ascii="Estrangelo Edessa" w:hAnsi="Estrangelo Edessa" w:cs="Estrangelo Edessa"/>
          <w:b/>
          <w:sz w:val="24"/>
          <w:szCs w:val="24"/>
        </w:rPr>
        <w:t>, DEPARTEMENT DU DJA ET LOBO, REGION DU SUD</w:t>
      </w:r>
      <w:r w:rsidR="000566CC" w:rsidRPr="005F6C11">
        <w:rPr>
          <w:rFonts w:ascii="Estrangelo Edessa" w:hAnsi="Estrangelo Edessa" w:cs="Estrangelo Edessa"/>
          <w:b/>
          <w:sz w:val="24"/>
          <w:szCs w:val="24"/>
        </w:rPr>
        <w:t xml:space="preserve">, </w:t>
      </w:r>
      <w:r w:rsidR="000566CC" w:rsidRPr="005F6C11">
        <w:rPr>
          <w:rFonts w:ascii="Estrangelo Edessa" w:hAnsi="Estrangelo Edessa" w:cs="Estrangelo Edessa"/>
          <w:b/>
          <w:bCs/>
          <w:sz w:val="24"/>
          <w:szCs w:val="24"/>
        </w:rPr>
        <w:t>EN PROCEDURE D’URGENCE</w:t>
      </w:r>
      <w:r w:rsidR="0013251F" w:rsidRPr="005F6C11">
        <w:rPr>
          <w:rFonts w:ascii="Estrangelo Edessa" w:hAnsi="Estrangelo Edessa" w:cs="Estrangelo Edessa"/>
          <w:b/>
          <w:sz w:val="24"/>
          <w:szCs w:val="24"/>
        </w:rPr>
        <w:t>.</w:t>
      </w:r>
    </w:p>
    <w:p w:rsidR="0013251F" w:rsidRPr="005F6C11" w:rsidRDefault="0013251F" w:rsidP="005F6C11">
      <w:pPr>
        <w:spacing w:after="0" w:line="276" w:lineRule="auto"/>
        <w:jc w:val="center"/>
        <w:rPr>
          <w:rFonts w:ascii="Estrangelo Edessa" w:hAnsi="Estrangelo Edessa" w:cs="Estrangelo Edessa"/>
          <w:b/>
          <w:sz w:val="24"/>
          <w:szCs w:val="24"/>
        </w:rPr>
      </w:pPr>
      <w:r w:rsidRPr="005F6C11">
        <w:rPr>
          <w:rFonts w:ascii="Estrangelo Edessa" w:hAnsi="Estrangelo Edessa" w:cs="Estrangelo Edessa"/>
          <w:b/>
          <w:sz w:val="24"/>
          <w:szCs w:val="24"/>
        </w:rPr>
        <w:t>FINANCEMENT : BIP MIN</w:t>
      </w:r>
      <w:r w:rsidR="005F6C11">
        <w:rPr>
          <w:rFonts w:ascii="Estrangelo Edessa" w:hAnsi="Estrangelo Edessa" w:cs="Estrangelo Edessa"/>
          <w:b/>
          <w:sz w:val="24"/>
          <w:szCs w:val="24"/>
        </w:rPr>
        <w:t>EPDED</w:t>
      </w:r>
      <w:r w:rsidRPr="005F6C11">
        <w:rPr>
          <w:rFonts w:ascii="Estrangelo Edessa" w:hAnsi="Estrangelo Edessa" w:cs="Estrangelo Edessa"/>
          <w:b/>
          <w:sz w:val="24"/>
          <w:szCs w:val="24"/>
        </w:rPr>
        <w:t xml:space="preserve"> -  EXERCICE </w:t>
      </w:r>
      <w:r w:rsidRPr="005F6C11">
        <w:rPr>
          <w:rFonts w:ascii="Estrangelo Edessa" w:hAnsi="Estrangelo Edessa" w:cs="Estrangelo Edessa"/>
          <w:b/>
          <w:color w:val="000000"/>
          <w:sz w:val="24"/>
          <w:szCs w:val="24"/>
        </w:rPr>
        <w:t>202</w:t>
      </w:r>
      <w:r w:rsidR="005F6C11">
        <w:rPr>
          <w:rFonts w:ascii="Estrangelo Edessa" w:hAnsi="Estrangelo Edessa" w:cs="Estrangelo Edessa"/>
          <w:b/>
          <w:color w:val="000000"/>
          <w:sz w:val="24"/>
          <w:szCs w:val="24"/>
        </w:rPr>
        <w:t>4</w:t>
      </w:r>
      <w:r w:rsidRPr="005F6C11">
        <w:rPr>
          <w:rFonts w:ascii="Estrangelo Edessa" w:hAnsi="Estrangelo Edessa" w:cs="Estrangelo Edessa"/>
          <w:b/>
          <w:color w:val="000000"/>
          <w:sz w:val="24"/>
          <w:szCs w:val="24"/>
        </w:rPr>
        <w:t> ; MONTANT TTC : 10 000 000 FCFA.</w:t>
      </w:r>
    </w:p>
    <w:p w:rsidR="0013251F" w:rsidRPr="00952963" w:rsidRDefault="0013251F" w:rsidP="00952963">
      <w:pPr>
        <w:spacing w:after="0" w:line="276" w:lineRule="auto"/>
        <w:jc w:val="both"/>
        <w:rPr>
          <w:rFonts w:ascii="Times New Roman" w:hAnsi="Times New Roman" w:cs="Times New Roman"/>
          <w:b/>
          <w:sz w:val="24"/>
        </w:rPr>
      </w:pPr>
    </w:p>
    <w:p w:rsidR="0013251F" w:rsidRPr="00952963" w:rsidRDefault="0013251F" w:rsidP="00E4194A">
      <w:pPr>
        <w:spacing w:after="120" w:line="252" w:lineRule="auto"/>
        <w:ind w:firstLine="425"/>
        <w:jc w:val="both"/>
        <w:rPr>
          <w:rFonts w:ascii="Times New Roman" w:hAnsi="Times New Roman" w:cs="Times New Roman"/>
          <w:sz w:val="24"/>
        </w:rPr>
      </w:pPr>
      <w:r w:rsidRPr="00952963">
        <w:rPr>
          <w:rFonts w:ascii="Times New Roman" w:hAnsi="Times New Roman" w:cs="Times New Roman"/>
          <w:sz w:val="24"/>
        </w:rPr>
        <w:t xml:space="preserve">Madame, Monsieur, </w:t>
      </w:r>
    </w:p>
    <w:p w:rsidR="0013251F" w:rsidRPr="00952963" w:rsidRDefault="0013251F" w:rsidP="00E6771A">
      <w:pPr>
        <w:spacing w:after="120" w:line="252" w:lineRule="auto"/>
        <w:ind w:firstLine="425"/>
        <w:jc w:val="both"/>
        <w:rPr>
          <w:rFonts w:ascii="Times New Roman" w:hAnsi="Times New Roman" w:cs="Times New Roman"/>
          <w:sz w:val="24"/>
        </w:rPr>
      </w:pPr>
      <w:r w:rsidRPr="00952963">
        <w:rPr>
          <w:rFonts w:ascii="Times New Roman" w:hAnsi="Times New Roman" w:cs="Times New Roman"/>
          <w:sz w:val="24"/>
        </w:rPr>
        <w:t xml:space="preserve">Dans le cadre de l’exécution du projet cité en référence, la Commune de </w:t>
      </w:r>
      <w:proofErr w:type="spellStart"/>
      <w:r w:rsidRPr="00952963">
        <w:rPr>
          <w:rFonts w:ascii="Times New Roman" w:hAnsi="Times New Roman" w:cs="Times New Roman"/>
          <w:sz w:val="24"/>
        </w:rPr>
        <w:t>Meyomessi</w:t>
      </w:r>
      <w:proofErr w:type="spellEnd"/>
      <w:r w:rsidRPr="00952963">
        <w:rPr>
          <w:rFonts w:ascii="Times New Roman" w:hAnsi="Times New Roman" w:cs="Times New Roman"/>
          <w:sz w:val="24"/>
        </w:rPr>
        <w:t xml:space="preserve"> envisage de procéder à </w:t>
      </w:r>
      <w:r w:rsidR="00E6771A" w:rsidRPr="00E6771A">
        <w:rPr>
          <w:rFonts w:ascii="Times New Roman" w:hAnsi="Times New Roman" w:cs="Times New Roman"/>
          <w:bCs/>
          <w:sz w:val="24"/>
        </w:rPr>
        <w:t xml:space="preserve">l’acquisition du matériel de lutte contre l'insalubrité pour la Commune de </w:t>
      </w:r>
      <w:proofErr w:type="spellStart"/>
      <w:r w:rsidR="00E6771A" w:rsidRPr="00E6771A">
        <w:rPr>
          <w:rFonts w:ascii="Times New Roman" w:hAnsi="Times New Roman" w:cs="Times New Roman"/>
          <w:bCs/>
          <w:sz w:val="24"/>
        </w:rPr>
        <w:t>Meyomessi</w:t>
      </w:r>
      <w:proofErr w:type="spellEnd"/>
      <w:r w:rsidR="00E6771A" w:rsidRPr="00E6771A">
        <w:rPr>
          <w:rFonts w:ascii="Times New Roman" w:hAnsi="Times New Roman" w:cs="Times New Roman"/>
          <w:bCs/>
          <w:sz w:val="24"/>
        </w:rPr>
        <w:t>, Département du Dja et Lobo, Région du Sud</w:t>
      </w:r>
      <w:r w:rsidRPr="00952963">
        <w:rPr>
          <w:rFonts w:ascii="Times New Roman" w:hAnsi="Times New Roman" w:cs="Times New Roman"/>
          <w:sz w:val="24"/>
        </w:rPr>
        <w:t xml:space="preserve"> ci-après désigné : </w:t>
      </w:r>
    </w:p>
    <w:p w:rsidR="0013251F" w:rsidRPr="00952963" w:rsidRDefault="0013251F" w:rsidP="009B6462">
      <w:pPr>
        <w:spacing w:after="120" w:line="252" w:lineRule="auto"/>
        <w:ind w:firstLine="425"/>
        <w:jc w:val="both"/>
        <w:rPr>
          <w:rFonts w:ascii="Times New Roman" w:hAnsi="Times New Roman" w:cs="Times New Roman"/>
          <w:sz w:val="24"/>
        </w:rPr>
      </w:pPr>
      <w:r w:rsidRPr="00952963">
        <w:rPr>
          <w:rFonts w:ascii="Times New Roman" w:hAnsi="Times New Roman" w:cs="Times New Roman"/>
          <w:sz w:val="24"/>
        </w:rPr>
        <w:t xml:space="preserve">A cet effet, vous trouverez ci-joint le bordereau descriptif et quantitatif de cette fourniture que je vous demande de bien vouloir chiffrer et me retourner au plus tard le </w:t>
      </w:r>
      <w:r w:rsidR="00E5070C">
        <w:rPr>
          <w:rFonts w:ascii="Times New Roman" w:hAnsi="Times New Roman" w:cs="Times New Roman"/>
          <w:b/>
          <w:color w:val="FF0000"/>
          <w:sz w:val="24"/>
        </w:rPr>
        <w:t>1</w:t>
      </w:r>
      <w:r w:rsidR="009B6462">
        <w:rPr>
          <w:rFonts w:ascii="Times New Roman" w:hAnsi="Times New Roman" w:cs="Times New Roman"/>
          <w:b/>
          <w:color w:val="FF0000"/>
          <w:sz w:val="24"/>
        </w:rPr>
        <w:t>6</w:t>
      </w:r>
      <w:r w:rsidR="00E5070C">
        <w:rPr>
          <w:rFonts w:ascii="Times New Roman" w:hAnsi="Times New Roman" w:cs="Times New Roman"/>
          <w:b/>
          <w:color w:val="FF0000"/>
          <w:sz w:val="24"/>
        </w:rPr>
        <w:t>/07</w:t>
      </w:r>
      <w:r w:rsidR="00E6771A">
        <w:rPr>
          <w:rFonts w:ascii="Times New Roman" w:hAnsi="Times New Roman" w:cs="Times New Roman"/>
          <w:b/>
          <w:color w:val="FF0000"/>
          <w:sz w:val="24"/>
        </w:rPr>
        <w:t>/2024</w:t>
      </w:r>
      <w:r w:rsidRPr="0056034A">
        <w:rPr>
          <w:rFonts w:ascii="Times New Roman" w:hAnsi="Times New Roman" w:cs="Times New Roman"/>
          <w:color w:val="FF0000"/>
          <w:sz w:val="24"/>
        </w:rPr>
        <w:t xml:space="preserve"> à </w:t>
      </w:r>
      <w:r w:rsidR="00052134">
        <w:rPr>
          <w:rFonts w:ascii="Times New Roman" w:hAnsi="Times New Roman" w:cs="Times New Roman"/>
          <w:b/>
          <w:color w:val="FF0000"/>
          <w:sz w:val="24"/>
        </w:rPr>
        <w:t>1</w:t>
      </w:r>
      <w:r w:rsidR="00E6771A">
        <w:rPr>
          <w:rFonts w:ascii="Times New Roman" w:hAnsi="Times New Roman" w:cs="Times New Roman"/>
          <w:b/>
          <w:color w:val="FF0000"/>
          <w:sz w:val="24"/>
        </w:rPr>
        <w:t>3</w:t>
      </w:r>
      <w:r w:rsidRPr="0056034A">
        <w:rPr>
          <w:rFonts w:ascii="Times New Roman" w:hAnsi="Times New Roman" w:cs="Times New Roman"/>
          <w:b/>
          <w:color w:val="FF0000"/>
          <w:sz w:val="24"/>
        </w:rPr>
        <w:t xml:space="preserve"> heures</w:t>
      </w:r>
      <w:r w:rsidR="004342DF">
        <w:rPr>
          <w:rFonts w:ascii="Times New Roman" w:hAnsi="Times New Roman" w:cs="Times New Roman"/>
          <w:b/>
          <w:color w:val="FF0000"/>
          <w:sz w:val="24"/>
        </w:rPr>
        <w:t xml:space="preserve"> </w:t>
      </w:r>
      <w:r w:rsidRPr="00952963">
        <w:rPr>
          <w:rFonts w:ascii="Times New Roman" w:hAnsi="Times New Roman" w:cs="Times New Roman"/>
          <w:sz w:val="24"/>
        </w:rPr>
        <w:t xml:space="preserve">sous enveloppe cachetée avec la mention : </w:t>
      </w:r>
    </w:p>
    <w:p w:rsidR="005F6C11" w:rsidRPr="005F6C11" w:rsidRDefault="0013251F" w:rsidP="005F6C11">
      <w:pPr>
        <w:spacing w:after="0" w:line="276" w:lineRule="auto"/>
        <w:jc w:val="center"/>
        <w:rPr>
          <w:rFonts w:ascii="Estrangelo Edessa" w:hAnsi="Estrangelo Edessa" w:cs="Estrangelo Edessa"/>
          <w:b/>
          <w:bCs/>
          <w:sz w:val="24"/>
          <w:szCs w:val="24"/>
        </w:rPr>
      </w:pPr>
      <w:r w:rsidRPr="00952963">
        <w:rPr>
          <w:rFonts w:ascii="Times New Roman" w:hAnsi="Times New Roman" w:cs="Times New Roman"/>
          <w:b/>
        </w:rPr>
        <w:t xml:space="preserve">« </w:t>
      </w:r>
      <w:r w:rsidR="005F6C11" w:rsidRPr="005F6C11">
        <w:rPr>
          <w:rFonts w:ascii="Estrangelo Edessa" w:hAnsi="Estrangelo Edessa" w:cs="Estrangelo Edessa"/>
          <w:b/>
          <w:bCs/>
          <w:sz w:val="24"/>
          <w:szCs w:val="24"/>
        </w:rPr>
        <w:t xml:space="preserve">DEMANDE DE COTATION </w:t>
      </w:r>
    </w:p>
    <w:p w:rsidR="005F6C11" w:rsidRPr="005F6C11" w:rsidRDefault="005F6C11" w:rsidP="009B6462">
      <w:pPr>
        <w:spacing w:after="60" w:line="276" w:lineRule="auto"/>
        <w:jc w:val="center"/>
        <w:rPr>
          <w:rFonts w:ascii="Estrangelo Edessa" w:hAnsi="Estrangelo Edessa" w:cs="Estrangelo Edessa"/>
          <w:b/>
          <w:sz w:val="24"/>
          <w:szCs w:val="24"/>
        </w:rPr>
      </w:pPr>
      <w:r w:rsidRPr="005F6C11">
        <w:rPr>
          <w:rFonts w:ascii="Estrangelo Edessa" w:hAnsi="Estrangelo Edessa" w:cs="Estrangelo Edessa"/>
          <w:b/>
          <w:bCs/>
          <w:sz w:val="24"/>
          <w:szCs w:val="24"/>
        </w:rPr>
        <w:t xml:space="preserve">N° </w:t>
      </w:r>
      <w:r w:rsidRPr="005F6C11">
        <w:rPr>
          <w:rFonts w:ascii="Estrangelo Edessa" w:hAnsi="Estrangelo Edessa" w:cs="Estrangelo Edessa"/>
          <w:b/>
          <w:bCs/>
          <w:color w:val="FF0000"/>
          <w:sz w:val="24"/>
          <w:szCs w:val="24"/>
        </w:rPr>
        <w:t>001</w:t>
      </w:r>
      <w:r w:rsidR="0063524D">
        <w:rPr>
          <w:rFonts w:ascii="Estrangelo Edessa" w:hAnsi="Estrangelo Edessa" w:cs="Estrangelo Edessa"/>
          <w:b/>
          <w:bCs/>
          <w:color w:val="FF0000"/>
          <w:sz w:val="24"/>
          <w:szCs w:val="24"/>
        </w:rPr>
        <w:t>b</w:t>
      </w:r>
      <w:r w:rsidRPr="005F6C11">
        <w:rPr>
          <w:rFonts w:ascii="Estrangelo Edessa" w:hAnsi="Estrangelo Edessa" w:cs="Estrangelo Edessa"/>
          <w:b/>
          <w:bCs/>
          <w:sz w:val="24"/>
          <w:szCs w:val="24"/>
        </w:rPr>
        <w:t>/DC/C.MYSSI/SG/SIGAMP/202</w:t>
      </w:r>
      <w:r>
        <w:rPr>
          <w:rFonts w:ascii="Estrangelo Edessa" w:hAnsi="Estrangelo Edessa" w:cs="Estrangelo Edessa"/>
          <w:b/>
          <w:bCs/>
          <w:sz w:val="24"/>
          <w:szCs w:val="24"/>
        </w:rPr>
        <w:t>4</w:t>
      </w:r>
      <w:r w:rsidRPr="005F6C11">
        <w:rPr>
          <w:rFonts w:ascii="Estrangelo Edessa" w:hAnsi="Estrangelo Edessa" w:cs="Estrangelo Edessa"/>
          <w:b/>
          <w:bCs/>
          <w:sz w:val="24"/>
          <w:szCs w:val="24"/>
        </w:rPr>
        <w:t xml:space="preserve"> DU </w:t>
      </w:r>
      <w:r w:rsidR="00E5070C" w:rsidRPr="00E5070C">
        <w:rPr>
          <w:rFonts w:ascii="Estrangelo Edessa" w:hAnsi="Estrangelo Edessa" w:cs="Estrangelo Edessa"/>
          <w:b/>
          <w:bCs/>
          <w:color w:val="FF0000"/>
          <w:sz w:val="24"/>
          <w:szCs w:val="24"/>
        </w:rPr>
        <w:t>1</w:t>
      </w:r>
      <w:r w:rsidR="009B6462">
        <w:rPr>
          <w:rFonts w:ascii="Estrangelo Edessa" w:hAnsi="Estrangelo Edessa" w:cs="Estrangelo Edessa"/>
          <w:b/>
          <w:bCs/>
          <w:color w:val="FF0000"/>
          <w:sz w:val="24"/>
          <w:szCs w:val="24"/>
        </w:rPr>
        <w:t>2</w:t>
      </w:r>
      <w:r w:rsidR="00E5070C" w:rsidRPr="00E5070C">
        <w:rPr>
          <w:rFonts w:ascii="Estrangelo Edessa" w:hAnsi="Estrangelo Edessa" w:cs="Estrangelo Edessa"/>
          <w:b/>
          <w:bCs/>
          <w:color w:val="FF0000"/>
          <w:sz w:val="24"/>
          <w:szCs w:val="24"/>
        </w:rPr>
        <w:t>/06</w:t>
      </w:r>
      <w:r w:rsidR="00E6771A">
        <w:rPr>
          <w:rFonts w:ascii="Estrangelo Edessa" w:hAnsi="Estrangelo Edessa" w:cs="Estrangelo Edessa"/>
          <w:b/>
          <w:bCs/>
          <w:color w:val="FF0000"/>
          <w:sz w:val="24"/>
          <w:szCs w:val="24"/>
        </w:rPr>
        <w:t>/2024</w:t>
      </w:r>
      <w:r w:rsidRPr="005F6C11">
        <w:rPr>
          <w:rFonts w:ascii="Estrangelo Edessa" w:hAnsi="Estrangelo Edessa" w:cs="Estrangelo Edessa"/>
          <w:b/>
          <w:bCs/>
          <w:color w:val="FF0000"/>
          <w:sz w:val="24"/>
          <w:szCs w:val="24"/>
        </w:rPr>
        <w:t xml:space="preserve"> </w:t>
      </w:r>
      <w:r w:rsidRPr="005F6C11">
        <w:rPr>
          <w:rFonts w:ascii="Estrangelo Edessa" w:hAnsi="Estrangelo Edessa" w:cs="Estrangelo Edessa"/>
          <w:b/>
          <w:sz w:val="24"/>
          <w:szCs w:val="24"/>
        </w:rPr>
        <w:t>RELATIVE A L</w:t>
      </w:r>
      <w:r>
        <w:rPr>
          <w:rFonts w:ascii="Estrangelo Edessa" w:hAnsi="Estrangelo Edessa" w:cs="Estrangelo Edessa"/>
          <w:b/>
          <w:sz w:val="24"/>
          <w:szCs w:val="24"/>
        </w:rPr>
        <w:t>’ACQUISITION</w:t>
      </w:r>
      <w:r w:rsidRPr="005F6C11">
        <w:rPr>
          <w:rFonts w:ascii="Estrangelo Edessa" w:hAnsi="Estrangelo Edessa" w:cs="Estrangelo Edessa"/>
          <w:b/>
          <w:sz w:val="24"/>
          <w:szCs w:val="24"/>
        </w:rPr>
        <w:t xml:space="preserve"> DU MATERIEL DE LUTTE CONTRE L'INSALUBRITE POUR LA COMMUNE DE MEYOMESSI, DEPARTEMENT DU DJA ET LOBO, REGION DU SUD, </w:t>
      </w:r>
      <w:r w:rsidRPr="005F6C11">
        <w:rPr>
          <w:rFonts w:ascii="Estrangelo Edessa" w:hAnsi="Estrangelo Edessa" w:cs="Estrangelo Edessa"/>
          <w:b/>
          <w:bCs/>
          <w:sz w:val="24"/>
          <w:szCs w:val="24"/>
        </w:rPr>
        <w:t>EN PROCEDURE D’URGENCE</w:t>
      </w:r>
      <w:r w:rsidRPr="005F6C11">
        <w:rPr>
          <w:rFonts w:ascii="Estrangelo Edessa" w:hAnsi="Estrangelo Edessa" w:cs="Estrangelo Edessa"/>
          <w:b/>
          <w:sz w:val="24"/>
          <w:szCs w:val="24"/>
        </w:rPr>
        <w:t>.</w:t>
      </w:r>
    </w:p>
    <w:p w:rsidR="0013251F" w:rsidRPr="005F6C11" w:rsidRDefault="0013251F" w:rsidP="0013251F">
      <w:pPr>
        <w:spacing w:after="120" w:line="276" w:lineRule="auto"/>
        <w:jc w:val="center"/>
        <w:rPr>
          <w:rFonts w:ascii="Estrangelo Edessa" w:hAnsi="Estrangelo Edessa" w:cs="Estrangelo Edessa"/>
          <w:b/>
          <w:sz w:val="24"/>
        </w:rPr>
      </w:pPr>
      <w:r w:rsidRPr="005F6C11">
        <w:rPr>
          <w:rFonts w:ascii="Estrangelo Edessa" w:hAnsi="Estrangelo Edessa" w:cs="Estrangelo Edessa"/>
          <w:b/>
          <w:i/>
        </w:rPr>
        <w:t>"A N'OUVRIR QU'EN SEANCE DE DEPOUILLEMENT"</w:t>
      </w:r>
      <w:r w:rsidRPr="005F6C11">
        <w:rPr>
          <w:rFonts w:ascii="Estrangelo Edessa" w:hAnsi="Estrangelo Edessa" w:cs="Estrangelo Edessa"/>
          <w:b/>
        </w:rPr>
        <w:t xml:space="preserve"> ».</w:t>
      </w:r>
    </w:p>
    <w:p w:rsidR="0013251F" w:rsidRPr="00952963" w:rsidRDefault="0013251F" w:rsidP="009B6462">
      <w:pPr>
        <w:spacing w:after="120" w:line="276" w:lineRule="auto"/>
        <w:ind w:firstLine="426"/>
        <w:jc w:val="both"/>
        <w:rPr>
          <w:rFonts w:ascii="Times New Roman" w:hAnsi="Times New Roman" w:cs="Times New Roman"/>
          <w:sz w:val="24"/>
        </w:rPr>
      </w:pPr>
      <w:r w:rsidRPr="00952963">
        <w:rPr>
          <w:rFonts w:ascii="Times New Roman" w:hAnsi="Times New Roman" w:cs="Times New Roman"/>
          <w:sz w:val="24"/>
        </w:rPr>
        <w:t xml:space="preserve">Les offres seront dépouillées le </w:t>
      </w:r>
      <w:r w:rsidR="00E5070C">
        <w:rPr>
          <w:rFonts w:ascii="Times New Roman" w:hAnsi="Times New Roman" w:cs="Times New Roman"/>
          <w:b/>
          <w:color w:val="FF0000"/>
          <w:sz w:val="24"/>
        </w:rPr>
        <w:t>1</w:t>
      </w:r>
      <w:r w:rsidR="009B6462">
        <w:rPr>
          <w:rFonts w:ascii="Times New Roman" w:hAnsi="Times New Roman" w:cs="Times New Roman"/>
          <w:b/>
          <w:color w:val="FF0000"/>
          <w:sz w:val="24"/>
        </w:rPr>
        <w:t>6</w:t>
      </w:r>
      <w:r w:rsidR="00E5070C">
        <w:rPr>
          <w:rFonts w:ascii="Times New Roman" w:hAnsi="Times New Roman" w:cs="Times New Roman"/>
          <w:b/>
          <w:color w:val="FF0000"/>
          <w:sz w:val="24"/>
        </w:rPr>
        <w:t>/07</w:t>
      </w:r>
      <w:r w:rsidR="00E6771A">
        <w:rPr>
          <w:rFonts w:ascii="Times New Roman" w:hAnsi="Times New Roman" w:cs="Times New Roman"/>
          <w:b/>
          <w:color w:val="FF0000"/>
          <w:sz w:val="24"/>
        </w:rPr>
        <w:t>/2024</w:t>
      </w:r>
      <w:r w:rsidRPr="00952963">
        <w:rPr>
          <w:rFonts w:ascii="Times New Roman" w:hAnsi="Times New Roman" w:cs="Times New Roman"/>
          <w:sz w:val="24"/>
        </w:rPr>
        <w:t xml:space="preserve"> </w:t>
      </w:r>
      <w:r w:rsidRPr="00A6716D">
        <w:rPr>
          <w:rFonts w:ascii="Times New Roman" w:hAnsi="Times New Roman" w:cs="Times New Roman"/>
          <w:color w:val="FF0000"/>
          <w:sz w:val="24"/>
        </w:rPr>
        <w:t xml:space="preserve">à </w:t>
      </w:r>
      <w:r w:rsidR="00052134">
        <w:rPr>
          <w:rFonts w:ascii="Times New Roman" w:hAnsi="Times New Roman" w:cs="Times New Roman"/>
          <w:b/>
          <w:bCs/>
          <w:color w:val="FF0000"/>
          <w:sz w:val="24"/>
        </w:rPr>
        <w:t>14</w:t>
      </w:r>
      <w:r w:rsidRPr="00A6716D">
        <w:rPr>
          <w:rFonts w:ascii="Times New Roman" w:hAnsi="Times New Roman" w:cs="Times New Roman"/>
          <w:b/>
          <w:bCs/>
          <w:color w:val="FF0000"/>
          <w:sz w:val="24"/>
        </w:rPr>
        <w:t xml:space="preserve"> heures</w:t>
      </w:r>
      <w:r w:rsidRPr="00A6716D">
        <w:rPr>
          <w:rFonts w:ascii="Times New Roman" w:hAnsi="Times New Roman" w:cs="Times New Roman"/>
          <w:color w:val="FF0000"/>
          <w:sz w:val="24"/>
        </w:rPr>
        <w:t xml:space="preserve"> </w:t>
      </w:r>
      <w:r w:rsidRPr="00952963">
        <w:rPr>
          <w:rFonts w:ascii="Times New Roman" w:hAnsi="Times New Roman" w:cs="Times New Roman"/>
          <w:sz w:val="24"/>
        </w:rPr>
        <w:t xml:space="preserve">par la </w:t>
      </w:r>
      <w:r w:rsidR="00262F77" w:rsidRPr="00262F77">
        <w:rPr>
          <w:rFonts w:asciiTheme="majorBidi" w:hAnsiTheme="majorBidi" w:cstheme="majorBidi"/>
          <w:bCs/>
          <w:sz w:val="24"/>
          <w:szCs w:val="24"/>
        </w:rPr>
        <w:t>Commission Départementale de Passation des Marchés Publics de Dja et Lobo (CDPM-DL)</w:t>
      </w:r>
      <w:r w:rsidR="00262F77">
        <w:rPr>
          <w:rFonts w:asciiTheme="majorBidi" w:hAnsiTheme="majorBidi" w:cstheme="majorBidi"/>
          <w:bCs/>
          <w:sz w:val="24"/>
          <w:szCs w:val="24"/>
        </w:rPr>
        <w:t>.</w:t>
      </w:r>
      <w:r w:rsidR="00262F77" w:rsidRPr="00952963">
        <w:rPr>
          <w:rFonts w:ascii="Times New Roman" w:hAnsi="Times New Roman" w:cs="Times New Roman"/>
          <w:sz w:val="24"/>
        </w:rPr>
        <w:t xml:space="preserve"> </w:t>
      </w:r>
      <w:r w:rsidRPr="00952963">
        <w:rPr>
          <w:rFonts w:ascii="Times New Roman" w:hAnsi="Times New Roman" w:cs="Times New Roman"/>
          <w:sz w:val="24"/>
        </w:rPr>
        <w:t>Les soumissionnaires ou leurs représentants dûment mandatés et ayant une parfaite connaissance du dossier peuvent assister au dépouillement.</w:t>
      </w:r>
    </w:p>
    <w:p w:rsidR="0013251F" w:rsidRPr="00952963" w:rsidRDefault="0013251F" w:rsidP="0013251F">
      <w:pPr>
        <w:spacing w:after="120" w:line="276" w:lineRule="auto"/>
        <w:ind w:firstLine="426"/>
        <w:jc w:val="both"/>
        <w:rPr>
          <w:rFonts w:ascii="Times New Roman" w:hAnsi="Times New Roman" w:cs="Times New Roman"/>
          <w:sz w:val="24"/>
        </w:rPr>
      </w:pPr>
      <w:r w:rsidRPr="00952963">
        <w:rPr>
          <w:rFonts w:ascii="Times New Roman" w:hAnsi="Times New Roman" w:cs="Times New Roman"/>
          <w:sz w:val="24"/>
        </w:rPr>
        <w:t>Votre offre devra être chiffrée hors taxes sur la valeur ajoutée (HTVA) et toutes taxes comprises (TTC) et accompagnée du modèle de soumission signé au cas où votre offre serait retenue.</w:t>
      </w:r>
    </w:p>
    <w:p w:rsidR="0013251F" w:rsidRPr="00952963" w:rsidRDefault="0013251F" w:rsidP="00155047">
      <w:pPr>
        <w:spacing w:after="120" w:line="240" w:lineRule="auto"/>
        <w:ind w:firstLine="425"/>
        <w:jc w:val="both"/>
        <w:rPr>
          <w:rFonts w:ascii="Times New Roman" w:hAnsi="Times New Roman" w:cs="Times New Roman"/>
          <w:sz w:val="24"/>
        </w:rPr>
      </w:pPr>
      <w:r w:rsidRPr="00952963">
        <w:rPr>
          <w:rFonts w:ascii="Times New Roman" w:hAnsi="Times New Roman" w:cs="Times New Roman"/>
          <w:sz w:val="24"/>
        </w:rPr>
        <w:t xml:space="preserve">Le coût prévisionnel de l’opération est de </w:t>
      </w:r>
      <w:r w:rsidRPr="00E6771A">
        <w:rPr>
          <w:rFonts w:ascii="Times New Roman" w:hAnsi="Times New Roman" w:cs="Times New Roman"/>
          <w:b/>
          <w:color w:val="FF0000"/>
          <w:sz w:val="24"/>
        </w:rPr>
        <w:t>10 000 000 (Dix millions) de F</w:t>
      </w:r>
      <w:r w:rsidR="00952963" w:rsidRPr="00E6771A">
        <w:rPr>
          <w:rFonts w:ascii="Times New Roman" w:hAnsi="Times New Roman" w:cs="Times New Roman"/>
          <w:b/>
          <w:color w:val="FF0000"/>
          <w:sz w:val="24"/>
        </w:rPr>
        <w:t xml:space="preserve">rancs </w:t>
      </w:r>
      <w:r w:rsidRPr="00E6771A">
        <w:rPr>
          <w:rFonts w:ascii="Times New Roman" w:hAnsi="Times New Roman" w:cs="Times New Roman"/>
          <w:b/>
          <w:color w:val="FF0000"/>
          <w:sz w:val="24"/>
        </w:rPr>
        <w:t>CFA</w:t>
      </w:r>
      <w:r w:rsidR="004342DF" w:rsidRPr="00E6771A">
        <w:rPr>
          <w:rFonts w:ascii="Times New Roman" w:hAnsi="Times New Roman" w:cs="Times New Roman"/>
          <w:color w:val="FF0000"/>
          <w:sz w:val="24"/>
        </w:rPr>
        <w:t xml:space="preserve"> </w:t>
      </w:r>
      <w:r w:rsidRPr="00952963">
        <w:rPr>
          <w:rFonts w:ascii="Times New Roman" w:hAnsi="Times New Roman" w:cs="Times New Roman"/>
          <w:sz w:val="24"/>
        </w:rPr>
        <w:t xml:space="preserve">et la caution de soumission est fixée à </w:t>
      </w:r>
      <w:r w:rsidR="009B2CCD" w:rsidRPr="00E6771A">
        <w:rPr>
          <w:rFonts w:ascii="Times New Roman" w:hAnsi="Times New Roman" w:cs="Times New Roman"/>
          <w:b/>
          <w:color w:val="FF0000"/>
          <w:sz w:val="24"/>
        </w:rPr>
        <w:t>2</w:t>
      </w:r>
      <w:r w:rsidRPr="00E6771A">
        <w:rPr>
          <w:rFonts w:ascii="Times New Roman" w:hAnsi="Times New Roman" w:cs="Times New Roman"/>
          <w:b/>
          <w:color w:val="FF0000"/>
          <w:sz w:val="24"/>
        </w:rPr>
        <w:t>00 000 (</w:t>
      </w:r>
      <w:r w:rsidR="009B2CCD" w:rsidRPr="00E6771A">
        <w:rPr>
          <w:rFonts w:ascii="Times New Roman" w:hAnsi="Times New Roman" w:cs="Times New Roman"/>
          <w:b/>
          <w:color w:val="FF0000"/>
          <w:sz w:val="24"/>
        </w:rPr>
        <w:t>Deux</w:t>
      </w:r>
      <w:r w:rsidRPr="00E6771A">
        <w:rPr>
          <w:rFonts w:ascii="Times New Roman" w:hAnsi="Times New Roman" w:cs="Times New Roman"/>
          <w:b/>
          <w:color w:val="FF0000"/>
          <w:sz w:val="24"/>
        </w:rPr>
        <w:t xml:space="preserve"> cent mille) </w:t>
      </w:r>
      <w:r w:rsidR="00952963" w:rsidRPr="00E6771A">
        <w:rPr>
          <w:rFonts w:ascii="Times New Roman" w:hAnsi="Times New Roman" w:cs="Times New Roman"/>
          <w:b/>
          <w:color w:val="FF0000"/>
          <w:sz w:val="24"/>
        </w:rPr>
        <w:t xml:space="preserve">Francs </w:t>
      </w:r>
      <w:r w:rsidRPr="00E6771A">
        <w:rPr>
          <w:rFonts w:ascii="Times New Roman" w:hAnsi="Times New Roman" w:cs="Times New Roman"/>
          <w:b/>
          <w:color w:val="FF0000"/>
          <w:sz w:val="24"/>
        </w:rPr>
        <w:t>CFA</w:t>
      </w:r>
      <w:r w:rsidRPr="004342DF">
        <w:rPr>
          <w:rFonts w:ascii="Times New Roman" w:hAnsi="Times New Roman" w:cs="Times New Roman"/>
          <w:sz w:val="24"/>
        </w:rPr>
        <w:t>.</w:t>
      </w:r>
      <w:r w:rsidRPr="00952963">
        <w:rPr>
          <w:rFonts w:ascii="Times New Roman" w:hAnsi="Times New Roman" w:cs="Times New Roman"/>
          <w:sz w:val="24"/>
        </w:rPr>
        <w:t xml:space="preserve"> </w:t>
      </w:r>
    </w:p>
    <w:p w:rsidR="00075B1B" w:rsidRDefault="0013251F" w:rsidP="00262F77">
      <w:pPr>
        <w:spacing w:after="80" w:line="240" w:lineRule="auto"/>
        <w:ind w:firstLine="425"/>
        <w:jc w:val="both"/>
        <w:rPr>
          <w:rFonts w:ascii="Times New Roman" w:hAnsi="Times New Roman" w:cs="Times New Roman"/>
          <w:sz w:val="24"/>
        </w:rPr>
      </w:pPr>
      <w:r w:rsidRPr="00952963">
        <w:rPr>
          <w:rFonts w:ascii="Times New Roman" w:hAnsi="Times New Roman" w:cs="Times New Roman"/>
          <w:sz w:val="24"/>
        </w:rPr>
        <w:t>Ce</w:t>
      </w:r>
      <w:r w:rsidR="00262F77">
        <w:rPr>
          <w:rFonts w:ascii="Times New Roman" w:hAnsi="Times New Roman" w:cs="Times New Roman"/>
          <w:sz w:val="24"/>
        </w:rPr>
        <w:t xml:space="preserve"> </w:t>
      </w:r>
      <w:r w:rsidR="00262F77" w:rsidRPr="00262F77">
        <w:rPr>
          <w:rFonts w:ascii="Times New Roman" w:hAnsi="Times New Roman" w:cs="Times New Roman"/>
          <w:bCs/>
          <w:sz w:val="24"/>
        </w:rPr>
        <w:t>matériel de lutte contre l'insalubrité</w:t>
      </w:r>
      <w:r w:rsidR="00262F77" w:rsidRPr="005F6C11">
        <w:rPr>
          <w:rFonts w:ascii="Times New Roman" w:hAnsi="Times New Roman" w:cs="Times New Roman"/>
          <w:b/>
          <w:sz w:val="24"/>
        </w:rPr>
        <w:t xml:space="preserve"> </w:t>
      </w:r>
      <w:r w:rsidRPr="00952963">
        <w:rPr>
          <w:rFonts w:ascii="Times New Roman" w:hAnsi="Times New Roman" w:cs="Times New Roman"/>
          <w:sz w:val="24"/>
        </w:rPr>
        <w:t xml:space="preserve">devra être livré dans un délai de trois (03) mois à la </w:t>
      </w:r>
      <w:r w:rsidR="00262F77" w:rsidRPr="00952963">
        <w:rPr>
          <w:rFonts w:ascii="Times New Roman" w:hAnsi="Times New Roman" w:cs="Times New Roman"/>
          <w:sz w:val="24"/>
        </w:rPr>
        <w:t xml:space="preserve">Mairie </w:t>
      </w:r>
      <w:r w:rsidRPr="00952963">
        <w:rPr>
          <w:rFonts w:ascii="Times New Roman" w:hAnsi="Times New Roman" w:cs="Times New Roman"/>
          <w:sz w:val="24"/>
        </w:rPr>
        <w:t xml:space="preserve">de </w:t>
      </w:r>
      <w:proofErr w:type="spellStart"/>
      <w:r w:rsidRPr="00952963">
        <w:rPr>
          <w:rFonts w:ascii="Times New Roman" w:hAnsi="Times New Roman" w:cs="Times New Roman"/>
          <w:sz w:val="24"/>
        </w:rPr>
        <w:t>Meyomessi</w:t>
      </w:r>
      <w:proofErr w:type="spellEnd"/>
      <w:r w:rsidRPr="00952963">
        <w:rPr>
          <w:rFonts w:ascii="Times New Roman" w:hAnsi="Times New Roman" w:cs="Times New Roman"/>
          <w:sz w:val="24"/>
        </w:rPr>
        <w:t xml:space="preserve"> dés notification de l’Ordre de service délivré. </w:t>
      </w:r>
    </w:p>
    <w:p w:rsidR="0013251F" w:rsidRPr="00952963" w:rsidRDefault="0013251F" w:rsidP="00075B1B">
      <w:pPr>
        <w:spacing w:after="120" w:line="276" w:lineRule="auto"/>
        <w:ind w:firstLine="426"/>
        <w:jc w:val="both"/>
        <w:rPr>
          <w:rFonts w:ascii="Times New Roman" w:hAnsi="Times New Roman" w:cs="Times New Roman"/>
          <w:sz w:val="24"/>
        </w:rPr>
      </w:pPr>
      <w:r w:rsidRPr="00952963">
        <w:rPr>
          <w:rFonts w:ascii="Times New Roman" w:hAnsi="Times New Roman" w:cs="Times New Roman"/>
          <w:sz w:val="24"/>
        </w:rPr>
        <w:t xml:space="preserve">Veuillez agréer, Madame, Monsieur, l’expression de mes sentiments distingués. </w:t>
      </w:r>
    </w:p>
    <w:p w:rsidR="0013251F" w:rsidRPr="00952963" w:rsidRDefault="0013251F" w:rsidP="0013251F">
      <w:pPr>
        <w:spacing w:after="120" w:line="276" w:lineRule="auto"/>
        <w:jc w:val="both"/>
        <w:rPr>
          <w:rFonts w:ascii="Times New Roman" w:hAnsi="Times New Roman" w:cs="Times New Roman"/>
          <w:b/>
          <w:sz w:val="20"/>
          <w:u w:val="single"/>
        </w:rPr>
        <w:sectPr w:rsidR="0013251F" w:rsidRPr="00952963" w:rsidSect="00914351">
          <w:pgSz w:w="12240" w:h="15840"/>
          <w:pgMar w:top="907" w:right="907" w:bottom="907" w:left="907" w:header="624" w:footer="340" w:gutter="0"/>
          <w:cols w:space="708"/>
          <w:docGrid w:linePitch="360"/>
        </w:sectPr>
      </w:pPr>
    </w:p>
    <w:p w:rsidR="0013251F" w:rsidRPr="00952963" w:rsidRDefault="0013251F" w:rsidP="0013251F">
      <w:pPr>
        <w:spacing w:after="120" w:line="276" w:lineRule="auto"/>
        <w:jc w:val="both"/>
        <w:rPr>
          <w:rFonts w:ascii="Times New Roman" w:hAnsi="Times New Roman" w:cs="Times New Roman"/>
          <w:b/>
          <w:sz w:val="20"/>
          <w:u w:val="single"/>
        </w:rPr>
      </w:pPr>
    </w:p>
    <w:p w:rsidR="0013251F" w:rsidRPr="00952963" w:rsidRDefault="0013251F" w:rsidP="00952963">
      <w:pPr>
        <w:spacing w:after="0" w:line="276" w:lineRule="auto"/>
        <w:jc w:val="both"/>
        <w:rPr>
          <w:rFonts w:ascii="Times New Roman" w:hAnsi="Times New Roman" w:cs="Times New Roman"/>
          <w:b/>
          <w:sz w:val="18"/>
          <w:u w:val="single"/>
        </w:rPr>
      </w:pPr>
    </w:p>
    <w:p w:rsidR="0013251F" w:rsidRPr="00952963" w:rsidRDefault="0013251F" w:rsidP="00952963">
      <w:pPr>
        <w:spacing w:after="0" w:line="276" w:lineRule="auto"/>
        <w:jc w:val="both"/>
        <w:rPr>
          <w:rFonts w:ascii="Times New Roman" w:hAnsi="Times New Roman" w:cs="Times New Roman"/>
          <w:b/>
          <w:sz w:val="18"/>
          <w:u w:val="single"/>
        </w:rPr>
      </w:pPr>
    </w:p>
    <w:p w:rsidR="0013251F" w:rsidRPr="00952963" w:rsidRDefault="0013251F" w:rsidP="00952963">
      <w:pPr>
        <w:spacing w:after="0" w:line="276" w:lineRule="auto"/>
        <w:jc w:val="both"/>
        <w:rPr>
          <w:rFonts w:ascii="Times New Roman" w:hAnsi="Times New Roman" w:cs="Times New Roman"/>
          <w:b/>
          <w:sz w:val="18"/>
          <w:u w:val="single"/>
        </w:rPr>
      </w:pPr>
    </w:p>
    <w:p w:rsidR="0013251F" w:rsidRPr="00952963" w:rsidRDefault="0013251F" w:rsidP="0013251F">
      <w:pPr>
        <w:spacing w:after="120" w:line="276" w:lineRule="auto"/>
        <w:jc w:val="both"/>
        <w:rPr>
          <w:rFonts w:ascii="Times New Roman" w:hAnsi="Times New Roman" w:cs="Times New Roman"/>
          <w:b/>
          <w:sz w:val="20"/>
        </w:rPr>
      </w:pPr>
      <w:r w:rsidRPr="00952963">
        <w:rPr>
          <w:rFonts w:ascii="Times New Roman" w:hAnsi="Times New Roman" w:cs="Times New Roman"/>
          <w:b/>
          <w:sz w:val="20"/>
          <w:u w:val="single"/>
        </w:rPr>
        <w:t>Ampliations</w:t>
      </w:r>
      <w:r w:rsidRPr="00952963">
        <w:rPr>
          <w:rFonts w:ascii="Times New Roman" w:hAnsi="Times New Roman" w:cs="Times New Roman"/>
          <w:b/>
          <w:sz w:val="20"/>
        </w:rPr>
        <w:t xml:space="preserve"> :</w:t>
      </w:r>
    </w:p>
    <w:p w:rsidR="0013251F" w:rsidRPr="00952963" w:rsidRDefault="0013251F" w:rsidP="006E6C16">
      <w:pPr>
        <w:pStyle w:val="Paragraphedeliste"/>
        <w:numPr>
          <w:ilvl w:val="0"/>
          <w:numId w:val="9"/>
        </w:numPr>
        <w:spacing w:after="0" w:line="240" w:lineRule="auto"/>
        <w:ind w:left="567" w:hanging="142"/>
        <w:jc w:val="both"/>
        <w:rPr>
          <w:rFonts w:ascii="Times New Roman" w:hAnsi="Times New Roman" w:cs="Times New Roman"/>
          <w:sz w:val="20"/>
        </w:rPr>
      </w:pPr>
      <w:r w:rsidRPr="00952963">
        <w:rPr>
          <w:rFonts w:ascii="Times New Roman" w:hAnsi="Times New Roman" w:cs="Times New Roman"/>
          <w:sz w:val="20"/>
        </w:rPr>
        <w:t xml:space="preserve">ARMP (pour publication au JDM) </w:t>
      </w:r>
    </w:p>
    <w:p w:rsidR="0013251F" w:rsidRPr="00952963" w:rsidRDefault="0013251F" w:rsidP="006E6C16">
      <w:pPr>
        <w:pStyle w:val="Paragraphedeliste"/>
        <w:numPr>
          <w:ilvl w:val="0"/>
          <w:numId w:val="9"/>
        </w:numPr>
        <w:spacing w:after="0" w:line="240" w:lineRule="auto"/>
        <w:ind w:left="567" w:hanging="142"/>
        <w:jc w:val="both"/>
        <w:rPr>
          <w:rFonts w:ascii="Times New Roman" w:hAnsi="Times New Roman" w:cs="Times New Roman"/>
          <w:sz w:val="20"/>
        </w:rPr>
      </w:pPr>
      <w:r w:rsidRPr="00952963">
        <w:rPr>
          <w:rFonts w:ascii="Times New Roman" w:hAnsi="Times New Roman" w:cs="Times New Roman"/>
          <w:sz w:val="20"/>
        </w:rPr>
        <w:t xml:space="preserve">DDMINMAP/DDL  </w:t>
      </w:r>
    </w:p>
    <w:p w:rsidR="0013251F" w:rsidRPr="00262F77" w:rsidRDefault="0013251F" w:rsidP="00262F77">
      <w:pPr>
        <w:pStyle w:val="Paragraphedeliste"/>
        <w:numPr>
          <w:ilvl w:val="0"/>
          <w:numId w:val="9"/>
        </w:numPr>
        <w:spacing w:after="0" w:line="240" w:lineRule="auto"/>
        <w:ind w:left="567" w:hanging="142"/>
        <w:jc w:val="both"/>
        <w:rPr>
          <w:rFonts w:ascii="Times New Roman" w:hAnsi="Times New Roman" w:cs="Times New Roman"/>
          <w:sz w:val="20"/>
        </w:rPr>
      </w:pPr>
      <w:r w:rsidRPr="00262F77">
        <w:rPr>
          <w:rFonts w:ascii="Times New Roman" w:hAnsi="Times New Roman" w:cs="Times New Roman"/>
          <w:sz w:val="20"/>
        </w:rPr>
        <w:t>C</w:t>
      </w:r>
      <w:r w:rsidR="00262F77" w:rsidRPr="00262F77">
        <w:rPr>
          <w:rFonts w:ascii="Times New Roman" w:hAnsi="Times New Roman" w:cs="Times New Roman"/>
          <w:sz w:val="20"/>
        </w:rPr>
        <w:t>D</w:t>
      </w:r>
      <w:r w:rsidRPr="00262F77">
        <w:rPr>
          <w:rFonts w:ascii="Times New Roman" w:hAnsi="Times New Roman" w:cs="Times New Roman"/>
          <w:sz w:val="20"/>
        </w:rPr>
        <w:t>PM/</w:t>
      </w:r>
      <w:r w:rsidR="00262F77" w:rsidRPr="00262F77">
        <w:rPr>
          <w:rFonts w:ascii="Times New Roman" w:hAnsi="Times New Roman" w:cs="Times New Roman"/>
          <w:sz w:val="20"/>
        </w:rPr>
        <w:t>DL</w:t>
      </w:r>
    </w:p>
    <w:p w:rsidR="0013251F" w:rsidRPr="00952963" w:rsidRDefault="0013251F" w:rsidP="006E6C16">
      <w:pPr>
        <w:pStyle w:val="Paragraphedeliste"/>
        <w:numPr>
          <w:ilvl w:val="0"/>
          <w:numId w:val="9"/>
        </w:numPr>
        <w:spacing w:after="0" w:line="240" w:lineRule="auto"/>
        <w:ind w:left="567" w:hanging="142"/>
        <w:jc w:val="both"/>
        <w:rPr>
          <w:rFonts w:ascii="Times New Roman" w:hAnsi="Times New Roman" w:cs="Times New Roman"/>
          <w:sz w:val="20"/>
        </w:rPr>
      </w:pPr>
      <w:r w:rsidRPr="00952963">
        <w:rPr>
          <w:rFonts w:ascii="Times New Roman" w:hAnsi="Times New Roman" w:cs="Times New Roman"/>
          <w:sz w:val="20"/>
        </w:rPr>
        <w:t>Chrono/archives</w:t>
      </w:r>
    </w:p>
    <w:p w:rsidR="0013251F" w:rsidRPr="00952963" w:rsidRDefault="0013251F" w:rsidP="006E6C16">
      <w:pPr>
        <w:pStyle w:val="Paragraphedeliste"/>
        <w:numPr>
          <w:ilvl w:val="0"/>
          <w:numId w:val="9"/>
        </w:numPr>
        <w:spacing w:after="0" w:line="240" w:lineRule="auto"/>
        <w:ind w:left="567" w:hanging="142"/>
        <w:jc w:val="both"/>
        <w:rPr>
          <w:rFonts w:ascii="Times New Roman" w:hAnsi="Times New Roman" w:cs="Times New Roman"/>
          <w:sz w:val="24"/>
        </w:rPr>
      </w:pPr>
      <w:r w:rsidRPr="00952963">
        <w:rPr>
          <w:rFonts w:ascii="Times New Roman" w:hAnsi="Times New Roman" w:cs="Times New Roman"/>
          <w:sz w:val="20"/>
        </w:rPr>
        <w:t xml:space="preserve">Affichage </w:t>
      </w:r>
    </w:p>
    <w:p w:rsidR="0013251F" w:rsidRPr="00952963" w:rsidRDefault="0013251F" w:rsidP="009B6462">
      <w:pPr>
        <w:spacing w:after="120" w:line="276" w:lineRule="auto"/>
        <w:jc w:val="center"/>
        <w:rPr>
          <w:rFonts w:ascii="Times New Roman" w:hAnsi="Times New Roman" w:cs="Times New Roman"/>
          <w:sz w:val="24"/>
        </w:rPr>
      </w:pPr>
      <w:r w:rsidRPr="00952963">
        <w:rPr>
          <w:rFonts w:ascii="Times New Roman" w:hAnsi="Times New Roman" w:cs="Times New Roman"/>
          <w:sz w:val="24"/>
        </w:rPr>
        <w:lastRenderedPageBreak/>
        <w:t xml:space="preserve">Fait à </w:t>
      </w:r>
      <w:proofErr w:type="spellStart"/>
      <w:r w:rsidRPr="00952963">
        <w:rPr>
          <w:rFonts w:ascii="Times New Roman" w:hAnsi="Times New Roman" w:cs="Times New Roman"/>
          <w:sz w:val="24"/>
        </w:rPr>
        <w:t>Meyomessi</w:t>
      </w:r>
      <w:proofErr w:type="spellEnd"/>
      <w:r w:rsidRPr="00952963">
        <w:rPr>
          <w:rFonts w:ascii="Times New Roman" w:hAnsi="Times New Roman" w:cs="Times New Roman"/>
          <w:sz w:val="24"/>
        </w:rPr>
        <w:t xml:space="preserve">, le </w:t>
      </w:r>
      <w:r w:rsidR="00E5070C">
        <w:rPr>
          <w:rFonts w:ascii="Times New Roman" w:hAnsi="Times New Roman" w:cs="Times New Roman"/>
          <w:b/>
          <w:iCs/>
          <w:color w:val="FF0000"/>
          <w:sz w:val="24"/>
        </w:rPr>
        <w:t>1</w:t>
      </w:r>
      <w:r w:rsidR="009B6462">
        <w:rPr>
          <w:rFonts w:ascii="Times New Roman" w:hAnsi="Times New Roman" w:cs="Times New Roman"/>
          <w:b/>
          <w:iCs/>
          <w:color w:val="FF0000"/>
          <w:sz w:val="24"/>
        </w:rPr>
        <w:t>2</w:t>
      </w:r>
      <w:r w:rsidR="00E5070C">
        <w:rPr>
          <w:rFonts w:ascii="Times New Roman" w:hAnsi="Times New Roman" w:cs="Times New Roman"/>
          <w:b/>
          <w:iCs/>
          <w:color w:val="FF0000"/>
          <w:sz w:val="24"/>
        </w:rPr>
        <w:t>/06</w:t>
      </w:r>
      <w:r w:rsidR="00E6771A">
        <w:rPr>
          <w:rFonts w:ascii="Times New Roman" w:hAnsi="Times New Roman" w:cs="Times New Roman"/>
          <w:b/>
          <w:iCs/>
          <w:color w:val="FF0000"/>
          <w:sz w:val="24"/>
        </w:rPr>
        <w:t>/2024</w:t>
      </w:r>
    </w:p>
    <w:p w:rsidR="0013251F" w:rsidRPr="00CC17B4" w:rsidRDefault="0013251F" w:rsidP="006E6C16">
      <w:pPr>
        <w:spacing w:before="120" w:after="0"/>
        <w:ind w:left="284" w:right="70"/>
        <w:jc w:val="center"/>
        <w:rPr>
          <w:rFonts w:ascii="Arial Black" w:hAnsi="Arial Black"/>
          <w:b/>
          <w:bCs/>
          <w:sz w:val="28"/>
          <w:szCs w:val="24"/>
        </w:rPr>
      </w:pPr>
      <w:r w:rsidRPr="00CC17B4">
        <w:rPr>
          <w:rFonts w:ascii="Arial Black" w:hAnsi="Arial Black"/>
          <w:b/>
          <w:bCs/>
          <w:sz w:val="28"/>
          <w:szCs w:val="24"/>
        </w:rPr>
        <w:t>LE MAIRE,</w:t>
      </w:r>
    </w:p>
    <w:p w:rsidR="0013251F" w:rsidRPr="00CC17B4" w:rsidRDefault="0013251F" w:rsidP="0013251F">
      <w:pPr>
        <w:pStyle w:val="Titre1"/>
        <w:spacing w:after="0"/>
        <w:ind w:left="284" w:right="70" w:firstLine="0"/>
        <w:rPr>
          <w:rFonts w:ascii="Arial Black" w:hAnsi="Arial Black"/>
          <w:szCs w:val="22"/>
        </w:rPr>
      </w:pPr>
      <w:r w:rsidRPr="00CC17B4">
        <w:rPr>
          <w:rFonts w:ascii="Arial Black" w:hAnsi="Arial Black"/>
          <w:szCs w:val="22"/>
        </w:rPr>
        <w:t>(MAITRE D’OUVRAGE)</w:t>
      </w:r>
    </w:p>
    <w:p w:rsidR="0013251F" w:rsidRPr="00C86B14" w:rsidRDefault="00C31EC4" w:rsidP="0013251F">
      <w:pPr>
        <w:spacing w:after="120"/>
        <w:ind w:left="4320" w:hanging="4320"/>
        <w:jc w:val="both"/>
        <w:rPr>
          <w:rFonts w:ascii="Arial" w:hAnsi="Arial" w:cs="Arial"/>
          <w:b/>
          <w:bCs/>
          <w:sz w:val="16"/>
          <w:u w:val="single"/>
        </w:rPr>
      </w:pPr>
      <w:r>
        <w:rPr>
          <w:noProof/>
          <w:color w:val="FF0000"/>
          <w:lang w:eastAsia="fr-FR" w:bidi="he-IL"/>
        </w:rPr>
        <w:drawing>
          <wp:anchor distT="0" distB="0" distL="114300" distR="114300" simplePos="0" relativeHeight="251663360" behindDoc="1" locked="0" layoutInCell="1" allowOverlap="1" wp14:anchorId="718EC458" wp14:editId="0D0F4527">
            <wp:simplePos x="0" y="0"/>
            <wp:positionH relativeFrom="column">
              <wp:posOffset>114300</wp:posOffset>
            </wp:positionH>
            <wp:positionV relativeFrom="paragraph">
              <wp:posOffset>12699</wp:posOffset>
            </wp:positionV>
            <wp:extent cx="3057525" cy="1590675"/>
            <wp:effectExtent l="57150" t="95250" r="47625" b="857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et et Signature.jpg"/>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tretch>
                      <a:fillRect/>
                    </a:stretch>
                  </pic:blipFill>
                  <pic:spPr>
                    <a:xfrm rot="21404552">
                      <a:off x="0" y="0"/>
                      <a:ext cx="3057525" cy="1590675"/>
                    </a:xfrm>
                    <a:prstGeom prst="rect">
                      <a:avLst/>
                    </a:prstGeom>
                  </pic:spPr>
                </pic:pic>
              </a:graphicData>
            </a:graphic>
            <wp14:sizeRelH relativeFrom="page">
              <wp14:pctWidth>0</wp14:pctWidth>
            </wp14:sizeRelH>
            <wp14:sizeRelV relativeFrom="page">
              <wp14:pctHeight>0</wp14:pctHeight>
            </wp14:sizeRelV>
          </wp:anchor>
        </w:drawing>
      </w:r>
    </w:p>
    <w:p w:rsidR="0013251F" w:rsidRDefault="0013251F" w:rsidP="0013251F">
      <w:pPr>
        <w:spacing w:after="120" w:line="276" w:lineRule="auto"/>
        <w:jc w:val="both"/>
        <w:rPr>
          <w:rFonts w:ascii="Arial Narrow" w:hAnsi="Arial Narrow"/>
          <w:b/>
          <w:sz w:val="24"/>
        </w:rPr>
      </w:pPr>
    </w:p>
    <w:p w:rsidR="0013251F" w:rsidRDefault="0013251F" w:rsidP="0013251F">
      <w:pPr>
        <w:spacing w:after="120" w:line="276" w:lineRule="auto"/>
        <w:jc w:val="both"/>
        <w:rPr>
          <w:rFonts w:ascii="Arial Narrow" w:hAnsi="Arial Narrow"/>
          <w:b/>
          <w:sz w:val="24"/>
        </w:rPr>
      </w:pPr>
    </w:p>
    <w:p w:rsidR="0013251F" w:rsidRDefault="0013251F" w:rsidP="0013251F">
      <w:pPr>
        <w:spacing w:after="120" w:line="276" w:lineRule="auto"/>
        <w:jc w:val="both"/>
        <w:rPr>
          <w:rFonts w:ascii="Arial Narrow" w:hAnsi="Arial Narrow"/>
          <w:b/>
          <w:sz w:val="24"/>
        </w:rPr>
      </w:pPr>
    </w:p>
    <w:p w:rsidR="0013251F" w:rsidRDefault="0013251F" w:rsidP="0013251F">
      <w:pPr>
        <w:spacing w:after="120" w:line="276" w:lineRule="auto"/>
        <w:jc w:val="both"/>
        <w:rPr>
          <w:rFonts w:ascii="Arial Narrow" w:hAnsi="Arial Narrow"/>
          <w:b/>
          <w:sz w:val="24"/>
        </w:rPr>
        <w:sectPr w:rsidR="0013251F" w:rsidSect="0013251F">
          <w:type w:val="continuous"/>
          <w:pgSz w:w="12240" w:h="15840"/>
          <w:pgMar w:top="907" w:right="907" w:bottom="907" w:left="907" w:header="624" w:footer="340" w:gutter="0"/>
          <w:cols w:num="2" w:space="708"/>
          <w:docGrid w:linePitch="360"/>
        </w:sectPr>
      </w:pPr>
    </w:p>
    <w:p w:rsidR="0013251F" w:rsidRDefault="0013251F" w:rsidP="0013251F">
      <w:pPr>
        <w:spacing w:after="0"/>
        <w:rPr>
          <w:rFonts w:ascii="Arial Narrow" w:hAnsi="Arial Narrow"/>
          <w:b/>
          <w:sz w:val="24"/>
        </w:rPr>
      </w:pPr>
      <w:r>
        <w:rPr>
          <w:rFonts w:ascii="Arial Narrow" w:hAnsi="Arial Narrow"/>
          <w:b/>
          <w:sz w:val="24"/>
        </w:rPr>
        <w:lastRenderedPageBreak/>
        <w:br w:type="page"/>
      </w:r>
    </w:p>
    <w:p w:rsidR="00952963" w:rsidRDefault="00952963" w:rsidP="0013251F">
      <w:pPr>
        <w:shd w:val="clear" w:color="auto" w:fill="FFD966" w:themeFill="accent4" w:themeFillTint="99"/>
        <w:tabs>
          <w:tab w:val="left" w:pos="4695"/>
        </w:tabs>
        <w:spacing w:after="0" w:line="276" w:lineRule="auto"/>
        <w:jc w:val="center"/>
        <w:rPr>
          <w:rFonts w:cs="Aharoni"/>
          <w:b/>
          <w:sz w:val="36"/>
          <w:szCs w:val="56"/>
        </w:rPr>
        <w:sectPr w:rsidR="00952963" w:rsidSect="0013251F">
          <w:type w:val="continuous"/>
          <w:pgSz w:w="12240" w:h="15840"/>
          <w:pgMar w:top="907" w:right="907" w:bottom="907" w:left="907" w:header="624" w:footer="340" w:gutter="0"/>
          <w:cols w:space="708"/>
          <w:docGrid w:linePitch="360"/>
        </w:sectPr>
      </w:pPr>
    </w:p>
    <w:p w:rsidR="0013251F" w:rsidRPr="00952963" w:rsidRDefault="0013251F" w:rsidP="0013251F">
      <w:pPr>
        <w:shd w:val="clear" w:color="auto" w:fill="FFD966" w:themeFill="accent4" w:themeFillTint="99"/>
        <w:tabs>
          <w:tab w:val="left" w:pos="4695"/>
        </w:tabs>
        <w:spacing w:after="0" w:line="276" w:lineRule="auto"/>
        <w:jc w:val="center"/>
        <w:rPr>
          <w:rFonts w:ascii="Times New Roman" w:hAnsi="Times New Roman" w:cs="Times New Roman"/>
          <w:b/>
          <w:sz w:val="36"/>
          <w:szCs w:val="56"/>
        </w:rPr>
      </w:pPr>
      <w:r w:rsidRPr="00952963">
        <w:rPr>
          <w:rFonts w:ascii="Times New Roman" w:hAnsi="Times New Roman" w:cs="Times New Roman"/>
          <w:b/>
          <w:sz w:val="36"/>
          <w:szCs w:val="56"/>
        </w:rPr>
        <w:lastRenderedPageBreak/>
        <w:t>PIECE N° 3</w:t>
      </w:r>
    </w:p>
    <w:p w:rsidR="0013251F" w:rsidRPr="00952963" w:rsidRDefault="0013251F" w:rsidP="0013251F">
      <w:pPr>
        <w:shd w:val="clear" w:color="auto" w:fill="FFD966" w:themeFill="accent4" w:themeFillTint="99"/>
        <w:tabs>
          <w:tab w:val="left" w:pos="4695"/>
        </w:tabs>
        <w:spacing w:after="120" w:line="240" w:lineRule="auto"/>
        <w:jc w:val="center"/>
        <w:rPr>
          <w:rFonts w:ascii="Times New Roman" w:hAnsi="Times New Roman" w:cs="Times New Roman"/>
          <w:b/>
          <w:sz w:val="160"/>
          <w:szCs w:val="56"/>
        </w:rPr>
      </w:pPr>
      <w:r w:rsidRPr="00952963">
        <w:rPr>
          <w:rFonts w:ascii="Times New Roman" w:hAnsi="Times New Roman" w:cs="Times New Roman"/>
          <w:b/>
          <w:sz w:val="36"/>
        </w:rPr>
        <w:t>REGLEMENT DE LA CONSULTATION</w:t>
      </w:r>
    </w:p>
    <w:p w:rsidR="0013251F" w:rsidRDefault="0013251F" w:rsidP="0013251F">
      <w:pPr>
        <w:rPr>
          <w:sz w:val="32"/>
        </w:rPr>
      </w:pPr>
      <w:r>
        <w:rPr>
          <w:sz w:val="32"/>
        </w:rPr>
        <w:br w:type="page"/>
      </w:r>
    </w:p>
    <w:p w:rsidR="00952963" w:rsidRDefault="00952963" w:rsidP="0013251F">
      <w:pPr>
        <w:spacing w:after="120" w:line="276" w:lineRule="auto"/>
        <w:jc w:val="center"/>
        <w:rPr>
          <w:rFonts w:ascii="Arial Narrow" w:hAnsi="Arial Narrow"/>
          <w:b/>
          <w:sz w:val="28"/>
          <w:u w:val="single"/>
        </w:rPr>
        <w:sectPr w:rsidR="00952963" w:rsidSect="00952963">
          <w:type w:val="continuous"/>
          <w:pgSz w:w="12240" w:h="15840"/>
          <w:pgMar w:top="907" w:right="907" w:bottom="907" w:left="907" w:header="624" w:footer="340" w:gutter="0"/>
          <w:cols w:space="708"/>
          <w:vAlign w:val="center"/>
          <w:docGrid w:linePitch="360"/>
        </w:sectPr>
      </w:pPr>
    </w:p>
    <w:p w:rsidR="0013251F" w:rsidRPr="00952963" w:rsidRDefault="0013251F" w:rsidP="0013251F">
      <w:pPr>
        <w:spacing w:after="120" w:line="276" w:lineRule="auto"/>
        <w:jc w:val="center"/>
        <w:rPr>
          <w:rFonts w:ascii="Times New Roman" w:hAnsi="Times New Roman" w:cs="Times New Roman"/>
          <w:b/>
          <w:sz w:val="24"/>
        </w:rPr>
      </w:pPr>
      <w:r w:rsidRPr="00952963">
        <w:rPr>
          <w:rFonts w:ascii="Times New Roman" w:hAnsi="Times New Roman" w:cs="Times New Roman"/>
          <w:b/>
          <w:sz w:val="28"/>
          <w:u w:val="single"/>
        </w:rPr>
        <w:lastRenderedPageBreak/>
        <w:t>SOMMAIRE</w:t>
      </w:r>
    </w:p>
    <w:p w:rsidR="0013251F" w:rsidRPr="00952963" w:rsidRDefault="0013251F" w:rsidP="0013251F">
      <w:pPr>
        <w:spacing w:after="120" w:line="276" w:lineRule="auto"/>
        <w:jc w:val="both"/>
        <w:rPr>
          <w:rFonts w:ascii="Times New Roman" w:hAnsi="Times New Roman" w:cs="Times New Roman"/>
          <w:b/>
          <w:sz w:val="24"/>
        </w:rPr>
      </w:pPr>
    </w:p>
    <w:p w:rsidR="0013251F" w:rsidRPr="00952963" w:rsidRDefault="0013251F" w:rsidP="0013251F">
      <w:pPr>
        <w:pStyle w:val="Paragraphedeliste"/>
        <w:numPr>
          <w:ilvl w:val="2"/>
          <w:numId w:val="10"/>
        </w:numPr>
        <w:spacing w:after="240" w:line="360" w:lineRule="auto"/>
        <w:ind w:left="1985" w:hanging="567"/>
        <w:contextualSpacing w:val="0"/>
        <w:jc w:val="both"/>
        <w:rPr>
          <w:rFonts w:ascii="Times New Roman" w:hAnsi="Times New Roman" w:cs="Times New Roman"/>
          <w:sz w:val="28"/>
        </w:rPr>
      </w:pPr>
      <w:r w:rsidRPr="00952963">
        <w:rPr>
          <w:rFonts w:ascii="Times New Roman" w:hAnsi="Times New Roman" w:cs="Times New Roman"/>
          <w:sz w:val="28"/>
        </w:rPr>
        <w:t>Le dossier de consultation ………………………………………</w:t>
      </w:r>
    </w:p>
    <w:p w:rsidR="0013251F" w:rsidRPr="00952963" w:rsidRDefault="0013251F" w:rsidP="0013251F">
      <w:pPr>
        <w:pStyle w:val="Paragraphedeliste"/>
        <w:numPr>
          <w:ilvl w:val="2"/>
          <w:numId w:val="10"/>
        </w:numPr>
        <w:spacing w:after="240" w:line="360" w:lineRule="auto"/>
        <w:ind w:left="1985" w:hanging="567"/>
        <w:contextualSpacing w:val="0"/>
        <w:jc w:val="both"/>
        <w:rPr>
          <w:rFonts w:ascii="Times New Roman" w:hAnsi="Times New Roman" w:cs="Times New Roman"/>
          <w:sz w:val="28"/>
        </w:rPr>
      </w:pPr>
      <w:r w:rsidRPr="00952963">
        <w:rPr>
          <w:rFonts w:ascii="Times New Roman" w:hAnsi="Times New Roman" w:cs="Times New Roman"/>
          <w:sz w:val="28"/>
        </w:rPr>
        <w:t xml:space="preserve">Préparation des offres …………………………………………... </w:t>
      </w:r>
    </w:p>
    <w:p w:rsidR="0013251F" w:rsidRPr="00952963" w:rsidRDefault="0013251F" w:rsidP="0013251F">
      <w:pPr>
        <w:pStyle w:val="Paragraphedeliste"/>
        <w:numPr>
          <w:ilvl w:val="2"/>
          <w:numId w:val="10"/>
        </w:numPr>
        <w:spacing w:after="240" w:line="360" w:lineRule="auto"/>
        <w:ind w:left="1985" w:hanging="567"/>
        <w:contextualSpacing w:val="0"/>
        <w:jc w:val="both"/>
        <w:rPr>
          <w:rFonts w:ascii="Times New Roman" w:hAnsi="Times New Roman" w:cs="Times New Roman"/>
          <w:sz w:val="28"/>
        </w:rPr>
      </w:pPr>
      <w:r w:rsidRPr="00952963">
        <w:rPr>
          <w:rFonts w:ascii="Times New Roman" w:hAnsi="Times New Roman" w:cs="Times New Roman"/>
          <w:sz w:val="28"/>
        </w:rPr>
        <w:t>Dépôt des offres ……………………………………………</w:t>
      </w:r>
      <w:proofErr w:type="gramStart"/>
      <w:r w:rsidRPr="00952963">
        <w:rPr>
          <w:rFonts w:ascii="Times New Roman" w:hAnsi="Times New Roman" w:cs="Times New Roman"/>
          <w:sz w:val="28"/>
        </w:rPr>
        <w:t>…….</w:t>
      </w:r>
      <w:proofErr w:type="gramEnd"/>
      <w:r w:rsidRPr="00952963">
        <w:rPr>
          <w:rFonts w:ascii="Times New Roman" w:hAnsi="Times New Roman" w:cs="Times New Roman"/>
          <w:sz w:val="28"/>
        </w:rPr>
        <w:t xml:space="preserve">. </w:t>
      </w:r>
    </w:p>
    <w:p w:rsidR="0013251F" w:rsidRPr="00952963" w:rsidRDefault="0013251F" w:rsidP="0013251F">
      <w:pPr>
        <w:pStyle w:val="Paragraphedeliste"/>
        <w:numPr>
          <w:ilvl w:val="2"/>
          <w:numId w:val="10"/>
        </w:numPr>
        <w:spacing w:after="240" w:line="360" w:lineRule="auto"/>
        <w:ind w:left="1985" w:hanging="567"/>
        <w:contextualSpacing w:val="0"/>
        <w:jc w:val="both"/>
        <w:rPr>
          <w:rFonts w:ascii="Times New Roman" w:hAnsi="Times New Roman" w:cs="Times New Roman"/>
          <w:sz w:val="28"/>
        </w:rPr>
      </w:pPr>
      <w:r w:rsidRPr="00952963">
        <w:rPr>
          <w:rFonts w:ascii="Times New Roman" w:hAnsi="Times New Roman" w:cs="Times New Roman"/>
          <w:sz w:val="28"/>
        </w:rPr>
        <w:t>Ouverture des plis et évaluation des offres …………………….</w:t>
      </w:r>
    </w:p>
    <w:p w:rsidR="0013251F" w:rsidRPr="00952963" w:rsidRDefault="0013251F" w:rsidP="0013251F">
      <w:pPr>
        <w:pStyle w:val="Paragraphedeliste"/>
        <w:numPr>
          <w:ilvl w:val="2"/>
          <w:numId w:val="10"/>
        </w:numPr>
        <w:spacing w:after="240" w:line="360" w:lineRule="auto"/>
        <w:ind w:left="1985" w:hanging="567"/>
        <w:jc w:val="both"/>
        <w:rPr>
          <w:rFonts w:ascii="Times New Roman" w:hAnsi="Times New Roman" w:cs="Times New Roman"/>
          <w:sz w:val="24"/>
        </w:rPr>
      </w:pPr>
      <w:r w:rsidRPr="00952963">
        <w:rPr>
          <w:rFonts w:ascii="Times New Roman" w:hAnsi="Times New Roman" w:cs="Times New Roman"/>
          <w:sz w:val="28"/>
        </w:rPr>
        <w:t>Attribution de la lettre commande ……………………………….</w:t>
      </w:r>
    </w:p>
    <w:p w:rsidR="0013251F" w:rsidRPr="00952963" w:rsidRDefault="0013251F">
      <w:pPr>
        <w:rPr>
          <w:rFonts w:ascii="Times New Roman" w:hAnsi="Times New Roman" w:cs="Times New Roman"/>
          <w:b/>
          <w:sz w:val="24"/>
        </w:rPr>
      </w:pPr>
      <w:r w:rsidRPr="00952963">
        <w:rPr>
          <w:rFonts w:ascii="Times New Roman" w:hAnsi="Times New Roman" w:cs="Times New Roman"/>
          <w:b/>
          <w:sz w:val="24"/>
        </w:rPr>
        <w:br w:type="page"/>
      </w:r>
    </w:p>
    <w:p w:rsidR="0013251F" w:rsidRPr="00952963" w:rsidRDefault="0013251F" w:rsidP="00952963">
      <w:pPr>
        <w:pStyle w:val="Paragraphedeliste"/>
        <w:numPr>
          <w:ilvl w:val="0"/>
          <w:numId w:val="11"/>
        </w:numPr>
        <w:spacing w:after="60" w:line="276" w:lineRule="auto"/>
        <w:ind w:left="426" w:hanging="426"/>
        <w:jc w:val="both"/>
        <w:rPr>
          <w:rFonts w:ascii="Times New Roman" w:hAnsi="Times New Roman" w:cs="Times New Roman"/>
          <w:b/>
          <w:sz w:val="24"/>
        </w:rPr>
      </w:pPr>
      <w:r w:rsidRPr="00952963">
        <w:rPr>
          <w:rFonts w:ascii="Times New Roman" w:hAnsi="Times New Roman" w:cs="Times New Roman"/>
          <w:b/>
          <w:sz w:val="24"/>
        </w:rPr>
        <w:lastRenderedPageBreak/>
        <w:t xml:space="preserve">LE DOSSIER DE CONSULTATION </w:t>
      </w:r>
    </w:p>
    <w:p w:rsidR="0013251F" w:rsidRPr="00952963" w:rsidRDefault="0013251F" w:rsidP="00952963">
      <w:pPr>
        <w:spacing w:after="60" w:line="276" w:lineRule="auto"/>
        <w:jc w:val="both"/>
        <w:rPr>
          <w:rFonts w:ascii="Times New Roman" w:hAnsi="Times New Roman" w:cs="Times New Roman"/>
          <w:b/>
          <w:sz w:val="24"/>
        </w:rPr>
      </w:pPr>
      <w:r w:rsidRPr="00952963">
        <w:rPr>
          <w:rFonts w:ascii="Times New Roman" w:hAnsi="Times New Roman" w:cs="Times New Roman"/>
          <w:b/>
          <w:sz w:val="24"/>
        </w:rPr>
        <w:t>Article 1</w:t>
      </w:r>
      <w:r w:rsidRPr="00952963">
        <w:rPr>
          <w:rFonts w:ascii="Times New Roman" w:hAnsi="Times New Roman" w:cs="Times New Roman"/>
          <w:b/>
          <w:sz w:val="24"/>
          <w:vertAlign w:val="superscript"/>
        </w:rPr>
        <w:t>er</w:t>
      </w:r>
      <w:r w:rsidRPr="00952963">
        <w:rPr>
          <w:rFonts w:ascii="Times New Roman" w:hAnsi="Times New Roman" w:cs="Times New Roman"/>
          <w:b/>
          <w:sz w:val="24"/>
        </w:rPr>
        <w:t xml:space="preserve"> : Contenu du Dossier de consultation </w:t>
      </w:r>
    </w:p>
    <w:p w:rsidR="0013251F" w:rsidRPr="00952963" w:rsidRDefault="0013251F" w:rsidP="0013251F">
      <w:pPr>
        <w:pStyle w:val="Paragraphedeliste"/>
        <w:numPr>
          <w:ilvl w:val="1"/>
          <w:numId w:val="12"/>
        </w:numPr>
        <w:spacing w:after="120" w:line="276" w:lineRule="auto"/>
        <w:ind w:left="426" w:hanging="426"/>
        <w:jc w:val="both"/>
        <w:rPr>
          <w:rFonts w:ascii="Times New Roman" w:hAnsi="Times New Roman" w:cs="Times New Roman"/>
          <w:sz w:val="24"/>
        </w:rPr>
      </w:pPr>
      <w:r w:rsidRPr="00952963">
        <w:rPr>
          <w:rFonts w:ascii="Times New Roman" w:hAnsi="Times New Roman" w:cs="Times New Roman"/>
          <w:sz w:val="24"/>
        </w:rPr>
        <w:t xml:space="preserve">Le Dossier de consultation décrit les fournitures faisant l’objet de la commande, fixe les procédures de la consultation et stipule les conditions de cette commande. </w:t>
      </w:r>
    </w:p>
    <w:p w:rsidR="0013251F" w:rsidRPr="00952963" w:rsidRDefault="0013251F" w:rsidP="00952963">
      <w:pPr>
        <w:pStyle w:val="Paragraphedeliste"/>
        <w:numPr>
          <w:ilvl w:val="1"/>
          <w:numId w:val="12"/>
        </w:numPr>
        <w:spacing w:after="60" w:line="276" w:lineRule="auto"/>
        <w:ind w:left="426" w:hanging="426"/>
        <w:contextualSpacing w:val="0"/>
        <w:jc w:val="both"/>
        <w:rPr>
          <w:rFonts w:ascii="Times New Roman" w:hAnsi="Times New Roman" w:cs="Times New Roman"/>
          <w:sz w:val="24"/>
        </w:rPr>
      </w:pPr>
      <w:r w:rsidRPr="00952963">
        <w:rPr>
          <w:rFonts w:ascii="Times New Roman" w:hAnsi="Times New Roman" w:cs="Times New Roman"/>
          <w:sz w:val="24"/>
        </w:rPr>
        <w:t xml:space="preserve">Le dossier de consultation comprend les documents ci-après : </w:t>
      </w:r>
    </w:p>
    <w:p w:rsidR="0013251F" w:rsidRPr="00952963" w:rsidRDefault="0013251F" w:rsidP="0013251F">
      <w:pPr>
        <w:pStyle w:val="Paragraphedeliste"/>
        <w:numPr>
          <w:ilvl w:val="0"/>
          <w:numId w:val="13"/>
        </w:numPr>
        <w:spacing w:after="120" w:line="276" w:lineRule="auto"/>
        <w:jc w:val="both"/>
        <w:rPr>
          <w:rFonts w:ascii="Times New Roman" w:hAnsi="Times New Roman" w:cs="Times New Roman"/>
          <w:sz w:val="24"/>
        </w:rPr>
      </w:pPr>
      <w:r w:rsidRPr="00952963">
        <w:rPr>
          <w:rFonts w:ascii="Times New Roman" w:hAnsi="Times New Roman" w:cs="Times New Roman"/>
          <w:sz w:val="24"/>
        </w:rPr>
        <w:t>La lettre d’invitation à soumissionner ;</w:t>
      </w:r>
    </w:p>
    <w:p w:rsidR="0013251F" w:rsidRPr="00952963" w:rsidRDefault="0013251F" w:rsidP="0013251F">
      <w:pPr>
        <w:pStyle w:val="Paragraphedeliste"/>
        <w:numPr>
          <w:ilvl w:val="0"/>
          <w:numId w:val="13"/>
        </w:numPr>
        <w:spacing w:after="120" w:line="276" w:lineRule="auto"/>
        <w:jc w:val="both"/>
        <w:rPr>
          <w:rFonts w:ascii="Times New Roman" w:hAnsi="Times New Roman" w:cs="Times New Roman"/>
          <w:sz w:val="24"/>
        </w:rPr>
      </w:pPr>
      <w:r w:rsidRPr="00952963">
        <w:rPr>
          <w:rFonts w:ascii="Times New Roman" w:hAnsi="Times New Roman" w:cs="Times New Roman"/>
          <w:sz w:val="24"/>
        </w:rPr>
        <w:t>Les spécifications techniques ;</w:t>
      </w:r>
    </w:p>
    <w:p w:rsidR="0013251F" w:rsidRPr="00952963" w:rsidRDefault="0013251F" w:rsidP="0013251F">
      <w:pPr>
        <w:pStyle w:val="Paragraphedeliste"/>
        <w:numPr>
          <w:ilvl w:val="0"/>
          <w:numId w:val="13"/>
        </w:numPr>
        <w:spacing w:after="120" w:line="276" w:lineRule="auto"/>
        <w:jc w:val="both"/>
        <w:rPr>
          <w:rFonts w:ascii="Times New Roman" w:hAnsi="Times New Roman" w:cs="Times New Roman"/>
          <w:sz w:val="24"/>
        </w:rPr>
      </w:pPr>
      <w:r w:rsidRPr="00952963">
        <w:rPr>
          <w:rFonts w:ascii="Times New Roman" w:hAnsi="Times New Roman" w:cs="Times New Roman"/>
          <w:sz w:val="24"/>
        </w:rPr>
        <w:t>Le bordereau descriptif et quantitatif ;</w:t>
      </w:r>
    </w:p>
    <w:p w:rsidR="0013251F" w:rsidRPr="00952963" w:rsidRDefault="0013251F" w:rsidP="0013251F">
      <w:pPr>
        <w:pStyle w:val="Paragraphedeliste"/>
        <w:numPr>
          <w:ilvl w:val="0"/>
          <w:numId w:val="13"/>
        </w:numPr>
        <w:spacing w:after="120" w:line="276" w:lineRule="auto"/>
        <w:jc w:val="both"/>
        <w:rPr>
          <w:rFonts w:ascii="Times New Roman" w:hAnsi="Times New Roman" w:cs="Times New Roman"/>
          <w:sz w:val="24"/>
        </w:rPr>
      </w:pPr>
      <w:r w:rsidRPr="00952963">
        <w:rPr>
          <w:rFonts w:ascii="Times New Roman" w:hAnsi="Times New Roman" w:cs="Times New Roman"/>
          <w:sz w:val="24"/>
        </w:rPr>
        <w:t>Le modèle de soumission ;</w:t>
      </w:r>
    </w:p>
    <w:p w:rsidR="006E6C16" w:rsidRDefault="0013251F" w:rsidP="006E6C16">
      <w:pPr>
        <w:pStyle w:val="Paragraphedeliste"/>
        <w:numPr>
          <w:ilvl w:val="0"/>
          <w:numId w:val="13"/>
        </w:numPr>
        <w:spacing w:after="0" w:line="276" w:lineRule="auto"/>
        <w:ind w:left="714" w:hanging="357"/>
        <w:contextualSpacing w:val="0"/>
        <w:jc w:val="both"/>
        <w:rPr>
          <w:rFonts w:ascii="Times New Roman" w:hAnsi="Times New Roman" w:cs="Times New Roman"/>
          <w:sz w:val="24"/>
        </w:rPr>
      </w:pPr>
      <w:r w:rsidRPr="00952963">
        <w:rPr>
          <w:rFonts w:ascii="Times New Roman" w:hAnsi="Times New Roman" w:cs="Times New Roman"/>
          <w:sz w:val="24"/>
        </w:rPr>
        <w:t>Le projet de lettre commande</w:t>
      </w:r>
      <w:r w:rsidR="006E6C16">
        <w:rPr>
          <w:rFonts w:ascii="Times New Roman" w:hAnsi="Times New Roman" w:cs="Times New Roman"/>
          <w:sz w:val="24"/>
        </w:rPr>
        <w:t> ;</w:t>
      </w:r>
    </w:p>
    <w:p w:rsidR="0013251F" w:rsidRPr="00952963" w:rsidRDefault="0013251F" w:rsidP="006E6C16">
      <w:pPr>
        <w:pStyle w:val="Paragraphedeliste"/>
        <w:numPr>
          <w:ilvl w:val="0"/>
          <w:numId w:val="13"/>
        </w:numPr>
        <w:spacing w:after="120" w:line="276" w:lineRule="auto"/>
        <w:ind w:left="714" w:hanging="357"/>
        <w:contextualSpacing w:val="0"/>
        <w:jc w:val="both"/>
        <w:rPr>
          <w:rFonts w:ascii="Times New Roman" w:hAnsi="Times New Roman" w:cs="Times New Roman"/>
          <w:sz w:val="24"/>
        </w:rPr>
      </w:pPr>
      <w:r w:rsidRPr="00952963">
        <w:rPr>
          <w:rFonts w:ascii="Times New Roman" w:hAnsi="Times New Roman" w:cs="Times New Roman"/>
          <w:sz w:val="24"/>
        </w:rPr>
        <w:t>Le modèle de tableau de comparaison des offres.</w:t>
      </w:r>
    </w:p>
    <w:p w:rsidR="0013251F" w:rsidRPr="00952963" w:rsidRDefault="0013251F" w:rsidP="00155047">
      <w:pPr>
        <w:pStyle w:val="Paragraphedeliste"/>
        <w:numPr>
          <w:ilvl w:val="1"/>
          <w:numId w:val="12"/>
        </w:numPr>
        <w:spacing w:after="240" w:line="276" w:lineRule="auto"/>
        <w:ind w:left="425" w:hanging="425"/>
        <w:contextualSpacing w:val="0"/>
        <w:jc w:val="both"/>
        <w:rPr>
          <w:rFonts w:ascii="Times New Roman" w:hAnsi="Times New Roman" w:cs="Times New Roman"/>
          <w:sz w:val="24"/>
        </w:rPr>
      </w:pPr>
      <w:r w:rsidRPr="00952963">
        <w:rPr>
          <w:rFonts w:ascii="Times New Roman" w:hAnsi="Times New Roman" w:cs="Times New Roman"/>
          <w:sz w:val="24"/>
        </w:rPr>
        <w:t xml:space="preserve">Le Fournisseur devra examiner les instructions, modèles, conditions et spécifications contenus dans le Dossier de consultation.  </w:t>
      </w:r>
    </w:p>
    <w:p w:rsidR="0013251F" w:rsidRPr="00952963" w:rsidRDefault="0013251F" w:rsidP="00952963">
      <w:pPr>
        <w:pStyle w:val="Paragraphedeliste"/>
        <w:numPr>
          <w:ilvl w:val="0"/>
          <w:numId w:val="11"/>
        </w:numPr>
        <w:spacing w:after="60" w:line="276" w:lineRule="auto"/>
        <w:ind w:left="426" w:hanging="426"/>
        <w:jc w:val="both"/>
        <w:rPr>
          <w:rFonts w:ascii="Times New Roman" w:hAnsi="Times New Roman" w:cs="Times New Roman"/>
          <w:b/>
          <w:sz w:val="24"/>
        </w:rPr>
      </w:pPr>
      <w:r w:rsidRPr="00952963">
        <w:rPr>
          <w:rFonts w:ascii="Times New Roman" w:hAnsi="Times New Roman" w:cs="Times New Roman"/>
          <w:b/>
          <w:sz w:val="24"/>
        </w:rPr>
        <w:t xml:space="preserve">PREPARATION DES OFFRES </w:t>
      </w:r>
    </w:p>
    <w:p w:rsidR="0013251F" w:rsidRPr="00952963" w:rsidRDefault="0013251F" w:rsidP="00952963">
      <w:pPr>
        <w:spacing w:after="60" w:line="276" w:lineRule="auto"/>
        <w:jc w:val="both"/>
        <w:rPr>
          <w:rFonts w:ascii="Times New Roman" w:hAnsi="Times New Roman" w:cs="Times New Roman"/>
          <w:b/>
          <w:sz w:val="24"/>
        </w:rPr>
      </w:pPr>
      <w:r w:rsidRPr="00952963">
        <w:rPr>
          <w:rFonts w:ascii="Times New Roman" w:hAnsi="Times New Roman" w:cs="Times New Roman"/>
          <w:b/>
          <w:sz w:val="24"/>
        </w:rPr>
        <w:t xml:space="preserve">Article 2 : Langue de l’offre </w:t>
      </w:r>
    </w:p>
    <w:p w:rsidR="0013251F" w:rsidRPr="00952963" w:rsidRDefault="0013251F" w:rsidP="00952963">
      <w:pPr>
        <w:spacing w:line="276" w:lineRule="auto"/>
        <w:ind w:left="426"/>
        <w:jc w:val="both"/>
        <w:rPr>
          <w:rFonts w:ascii="Times New Roman" w:hAnsi="Times New Roman" w:cs="Times New Roman"/>
          <w:sz w:val="24"/>
        </w:rPr>
      </w:pPr>
      <w:r w:rsidRPr="00952963">
        <w:rPr>
          <w:rFonts w:ascii="Times New Roman" w:hAnsi="Times New Roman" w:cs="Times New Roman"/>
          <w:sz w:val="24"/>
        </w:rPr>
        <w:t xml:space="preserve">L’offre ainsi que toute la correspondance constituant l’offre seront rédigées en français ou en anglais. </w:t>
      </w:r>
    </w:p>
    <w:p w:rsidR="0013251F" w:rsidRPr="00952963" w:rsidRDefault="0013251F" w:rsidP="00952963">
      <w:pPr>
        <w:spacing w:after="60" w:line="276" w:lineRule="auto"/>
        <w:jc w:val="both"/>
        <w:rPr>
          <w:rFonts w:ascii="Times New Roman" w:hAnsi="Times New Roman" w:cs="Times New Roman"/>
          <w:b/>
          <w:sz w:val="24"/>
        </w:rPr>
      </w:pPr>
      <w:r w:rsidRPr="00952963">
        <w:rPr>
          <w:rFonts w:ascii="Times New Roman" w:hAnsi="Times New Roman" w:cs="Times New Roman"/>
          <w:b/>
          <w:sz w:val="24"/>
        </w:rPr>
        <w:t xml:space="preserve">Article 3 : Documents constitutifs de l’offre </w:t>
      </w:r>
    </w:p>
    <w:p w:rsidR="0013251F" w:rsidRPr="00952963" w:rsidRDefault="0013251F" w:rsidP="006E6C16">
      <w:pPr>
        <w:spacing w:after="120" w:line="276" w:lineRule="auto"/>
        <w:ind w:left="426"/>
        <w:jc w:val="both"/>
        <w:rPr>
          <w:rFonts w:ascii="Times New Roman" w:hAnsi="Times New Roman" w:cs="Times New Roman"/>
          <w:sz w:val="24"/>
        </w:rPr>
      </w:pPr>
      <w:r w:rsidRPr="00952963">
        <w:rPr>
          <w:rFonts w:ascii="Times New Roman" w:hAnsi="Times New Roman" w:cs="Times New Roman"/>
          <w:sz w:val="24"/>
        </w:rPr>
        <w:t xml:space="preserve">Le dossier de cotation présenté par le fournisseur comprendra les pièces suivantes : </w:t>
      </w:r>
    </w:p>
    <w:p w:rsidR="0013251F" w:rsidRPr="00952963" w:rsidRDefault="0013251F" w:rsidP="00952963">
      <w:pPr>
        <w:spacing w:after="60" w:line="276" w:lineRule="auto"/>
        <w:ind w:left="426"/>
        <w:jc w:val="both"/>
        <w:rPr>
          <w:rFonts w:ascii="Times New Roman" w:hAnsi="Times New Roman" w:cs="Times New Roman"/>
          <w:sz w:val="24"/>
        </w:rPr>
      </w:pPr>
      <w:r w:rsidRPr="00952963">
        <w:rPr>
          <w:rFonts w:ascii="Times New Roman" w:hAnsi="Times New Roman" w:cs="Times New Roman"/>
          <w:b/>
          <w:sz w:val="24"/>
        </w:rPr>
        <w:t>PARTIE I : PIECES ADMINISTRATIVES</w:t>
      </w:r>
    </w:p>
    <w:p w:rsidR="0013251F" w:rsidRPr="00952963" w:rsidRDefault="0013251F" w:rsidP="00952963">
      <w:pPr>
        <w:pStyle w:val="Paragraphedeliste"/>
        <w:numPr>
          <w:ilvl w:val="1"/>
          <w:numId w:val="14"/>
        </w:numPr>
        <w:spacing w:after="120" w:line="276" w:lineRule="auto"/>
        <w:ind w:left="984"/>
        <w:jc w:val="both"/>
        <w:rPr>
          <w:rFonts w:ascii="Times New Roman" w:hAnsi="Times New Roman" w:cs="Times New Roman"/>
          <w:sz w:val="24"/>
        </w:rPr>
      </w:pPr>
      <w:r w:rsidRPr="00952963">
        <w:rPr>
          <w:rFonts w:ascii="Times New Roman" w:hAnsi="Times New Roman" w:cs="Times New Roman"/>
          <w:sz w:val="24"/>
        </w:rPr>
        <w:t xml:space="preserve">Registre de commerce ; </w:t>
      </w:r>
    </w:p>
    <w:p w:rsidR="0013251F" w:rsidRPr="00952963" w:rsidRDefault="0013251F" w:rsidP="00952963">
      <w:pPr>
        <w:pStyle w:val="Paragraphedeliste"/>
        <w:numPr>
          <w:ilvl w:val="1"/>
          <w:numId w:val="14"/>
        </w:numPr>
        <w:spacing w:after="120" w:line="276" w:lineRule="auto"/>
        <w:ind w:left="984"/>
        <w:jc w:val="both"/>
        <w:rPr>
          <w:rFonts w:ascii="Times New Roman" w:hAnsi="Times New Roman" w:cs="Times New Roman"/>
          <w:sz w:val="24"/>
        </w:rPr>
      </w:pPr>
      <w:r w:rsidRPr="00952963">
        <w:rPr>
          <w:rFonts w:ascii="Times New Roman" w:hAnsi="Times New Roman" w:cs="Times New Roman"/>
          <w:sz w:val="24"/>
        </w:rPr>
        <w:t>Relevé d’Identité Bancaire émis par une banque de premier ordre agréée par le Ministre des Finances ;</w:t>
      </w:r>
    </w:p>
    <w:p w:rsidR="0013251F" w:rsidRPr="00952963" w:rsidRDefault="0013251F" w:rsidP="009B6462">
      <w:pPr>
        <w:pStyle w:val="Paragraphedeliste"/>
        <w:numPr>
          <w:ilvl w:val="1"/>
          <w:numId w:val="14"/>
        </w:numPr>
        <w:spacing w:after="120" w:line="276" w:lineRule="auto"/>
        <w:ind w:left="984"/>
        <w:jc w:val="both"/>
        <w:rPr>
          <w:rFonts w:ascii="Times New Roman" w:hAnsi="Times New Roman" w:cs="Times New Roman"/>
          <w:sz w:val="24"/>
        </w:rPr>
      </w:pPr>
      <w:r w:rsidRPr="00952963">
        <w:rPr>
          <w:rFonts w:ascii="Times New Roman" w:hAnsi="Times New Roman" w:cs="Times New Roman"/>
          <w:sz w:val="24"/>
        </w:rPr>
        <w:t xml:space="preserve">Attestation de </w:t>
      </w:r>
      <w:r w:rsidR="009B6462">
        <w:rPr>
          <w:rFonts w:ascii="Times New Roman" w:hAnsi="Times New Roman" w:cs="Times New Roman"/>
          <w:sz w:val="24"/>
        </w:rPr>
        <w:t>Conformité Fiscale</w:t>
      </w:r>
      <w:r w:rsidRPr="00952963">
        <w:rPr>
          <w:rFonts w:ascii="Times New Roman" w:hAnsi="Times New Roman" w:cs="Times New Roman"/>
          <w:sz w:val="24"/>
        </w:rPr>
        <w:t xml:space="preserve"> ; </w:t>
      </w:r>
    </w:p>
    <w:p w:rsidR="0013251F" w:rsidRPr="00952963" w:rsidRDefault="009B6462" w:rsidP="00952963">
      <w:pPr>
        <w:pStyle w:val="Paragraphedeliste"/>
        <w:numPr>
          <w:ilvl w:val="1"/>
          <w:numId w:val="14"/>
        </w:numPr>
        <w:spacing w:after="120" w:line="276" w:lineRule="auto"/>
        <w:ind w:left="984"/>
        <w:jc w:val="both"/>
        <w:rPr>
          <w:rFonts w:ascii="Times New Roman" w:hAnsi="Times New Roman" w:cs="Times New Roman"/>
          <w:sz w:val="24"/>
        </w:rPr>
      </w:pPr>
      <w:r>
        <w:rPr>
          <w:rFonts w:ascii="Times New Roman" w:hAnsi="Times New Roman" w:cs="Times New Roman"/>
          <w:sz w:val="24"/>
        </w:rPr>
        <w:t>Attestation d’Immatriculation</w:t>
      </w:r>
      <w:r w:rsidR="0013251F" w:rsidRPr="00952963">
        <w:rPr>
          <w:rFonts w:ascii="Times New Roman" w:hAnsi="Times New Roman" w:cs="Times New Roman"/>
          <w:sz w:val="24"/>
        </w:rPr>
        <w:t xml:space="preserve"> ; </w:t>
      </w:r>
    </w:p>
    <w:p w:rsidR="0013251F" w:rsidRPr="00952963" w:rsidRDefault="0013251F" w:rsidP="006E6C16">
      <w:pPr>
        <w:pStyle w:val="Paragraphedeliste"/>
        <w:numPr>
          <w:ilvl w:val="1"/>
          <w:numId w:val="14"/>
        </w:numPr>
        <w:spacing w:after="0" w:line="240" w:lineRule="auto"/>
        <w:ind w:left="981" w:hanging="357"/>
        <w:jc w:val="both"/>
        <w:rPr>
          <w:rFonts w:ascii="Times New Roman" w:hAnsi="Times New Roman" w:cs="Times New Roman"/>
          <w:sz w:val="24"/>
        </w:rPr>
      </w:pPr>
      <w:r w:rsidRPr="00952963">
        <w:rPr>
          <w:rFonts w:ascii="Times New Roman" w:hAnsi="Times New Roman" w:cs="Times New Roman"/>
          <w:sz w:val="24"/>
        </w:rPr>
        <w:t xml:space="preserve">Certificat de non exclusion des Marchés Publics délivré par l’ARMP ; </w:t>
      </w:r>
    </w:p>
    <w:p w:rsidR="0013251F" w:rsidRPr="00952963" w:rsidRDefault="0013251F" w:rsidP="006E6C16">
      <w:pPr>
        <w:pStyle w:val="Paragraphedeliste"/>
        <w:numPr>
          <w:ilvl w:val="1"/>
          <w:numId w:val="14"/>
        </w:numPr>
        <w:spacing w:after="0" w:line="240" w:lineRule="auto"/>
        <w:ind w:left="981" w:hanging="357"/>
        <w:jc w:val="both"/>
        <w:rPr>
          <w:rFonts w:ascii="Times New Roman" w:hAnsi="Times New Roman" w:cs="Times New Roman"/>
          <w:sz w:val="24"/>
        </w:rPr>
      </w:pPr>
      <w:r w:rsidRPr="00952963">
        <w:rPr>
          <w:rFonts w:ascii="Times New Roman" w:hAnsi="Times New Roman" w:cs="Times New Roman"/>
          <w:sz w:val="24"/>
        </w:rPr>
        <w:t>Attestation de non faillite délivrée par le Tribunal de première instance du ressort du siège social de l’entreprise ;</w:t>
      </w:r>
    </w:p>
    <w:p w:rsidR="0013251F" w:rsidRPr="00952963" w:rsidRDefault="0013251F" w:rsidP="006E6C16">
      <w:pPr>
        <w:pStyle w:val="Paragraphedeliste"/>
        <w:numPr>
          <w:ilvl w:val="1"/>
          <w:numId w:val="14"/>
        </w:numPr>
        <w:spacing w:after="0" w:line="240" w:lineRule="auto"/>
        <w:ind w:left="981" w:hanging="357"/>
        <w:jc w:val="both"/>
        <w:rPr>
          <w:rFonts w:ascii="Times New Roman" w:hAnsi="Times New Roman" w:cs="Times New Roman"/>
          <w:sz w:val="24"/>
        </w:rPr>
      </w:pPr>
      <w:r w:rsidRPr="00952963">
        <w:rPr>
          <w:rFonts w:ascii="Times New Roman" w:hAnsi="Times New Roman" w:cs="Times New Roman"/>
          <w:sz w:val="24"/>
        </w:rPr>
        <w:t>Quittance d’achat du dossier de cotation ;</w:t>
      </w:r>
    </w:p>
    <w:p w:rsidR="0013251F" w:rsidRPr="00952963" w:rsidRDefault="0013251F" w:rsidP="006E6C16">
      <w:pPr>
        <w:pStyle w:val="Paragraphedeliste"/>
        <w:numPr>
          <w:ilvl w:val="1"/>
          <w:numId w:val="14"/>
        </w:numPr>
        <w:spacing w:after="0" w:line="240" w:lineRule="auto"/>
        <w:ind w:left="981" w:hanging="357"/>
        <w:jc w:val="both"/>
        <w:rPr>
          <w:rFonts w:ascii="Times New Roman" w:hAnsi="Times New Roman" w:cs="Times New Roman"/>
          <w:sz w:val="24"/>
        </w:rPr>
      </w:pPr>
      <w:r w:rsidRPr="00952963">
        <w:rPr>
          <w:rFonts w:ascii="Times New Roman" w:hAnsi="Times New Roman" w:cs="Times New Roman"/>
          <w:sz w:val="24"/>
        </w:rPr>
        <w:t xml:space="preserve">Caution de soumission ; </w:t>
      </w:r>
    </w:p>
    <w:p w:rsidR="0013251F" w:rsidRPr="00952963" w:rsidRDefault="0013251F" w:rsidP="006E6C16">
      <w:pPr>
        <w:pStyle w:val="Paragraphedeliste"/>
        <w:numPr>
          <w:ilvl w:val="1"/>
          <w:numId w:val="14"/>
        </w:numPr>
        <w:spacing w:after="0" w:line="240" w:lineRule="auto"/>
        <w:ind w:left="981" w:hanging="357"/>
        <w:jc w:val="both"/>
        <w:rPr>
          <w:rFonts w:ascii="Times New Roman" w:hAnsi="Times New Roman" w:cs="Times New Roman"/>
          <w:sz w:val="24"/>
        </w:rPr>
      </w:pPr>
      <w:r w:rsidRPr="00952963">
        <w:rPr>
          <w:rFonts w:ascii="Times New Roman" w:hAnsi="Times New Roman" w:cs="Times New Roman"/>
          <w:sz w:val="24"/>
        </w:rPr>
        <w:t>Attestation de soumission CNPS ;</w:t>
      </w:r>
    </w:p>
    <w:p w:rsidR="0013251F" w:rsidRPr="00952963" w:rsidRDefault="0013251F" w:rsidP="006E6C16">
      <w:pPr>
        <w:pStyle w:val="Paragraphedeliste"/>
        <w:numPr>
          <w:ilvl w:val="1"/>
          <w:numId w:val="14"/>
        </w:numPr>
        <w:spacing w:after="0" w:line="240" w:lineRule="auto"/>
        <w:ind w:left="981" w:hanging="357"/>
        <w:jc w:val="both"/>
        <w:rPr>
          <w:rFonts w:ascii="Times New Roman" w:hAnsi="Times New Roman" w:cs="Times New Roman"/>
          <w:sz w:val="24"/>
        </w:rPr>
      </w:pPr>
      <w:r w:rsidRPr="00952963">
        <w:rPr>
          <w:rFonts w:ascii="Times New Roman" w:hAnsi="Times New Roman" w:cs="Times New Roman"/>
          <w:sz w:val="24"/>
        </w:rPr>
        <w:t>Attestation de localisation et plan de situation des Bureaux du soumissionnaire ;</w:t>
      </w:r>
    </w:p>
    <w:p w:rsidR="0013251F" w:rsidRPr="00952963" w:rsidRDefault="0013251F" w:rsidP="00952963">
      <w:pPr>
        <w:pStyle w:val="Paragraphedeliste"/>
        <w:numPr>
          <w:ilvl w:val="1"/>
          <w:numId w:val="14"/>
        </w:numPr>
        <w:spacing w:line="276" w:lineRule="auto"/>
        <w:ind w:left="984"/>
        <w:jc w:val="both"/>
        <w:rPr>
          <w:rFonts w:ascii="Times New Roman" w:hAnsi="Times New Roman" w:cs="Times New Roman"/>
          <w:sz w:val="24"/>
        </w:rPr>
      </w:pPr>
      <w:r w:rsidRPr="00952963">
        <w:rPr>
          <w:rFonts w:ascii="Times New Roman" w:hAnsi="Times New Roman" w:cs="Times New Roman"/>
          <w:sz w:val="24"/>
        </w:rPr>
        <w:t xml:space="preserve">Cahier des clauses administratives particulières paraphé et signé à la dernière page. </w:t>
      </w:r>
    </w:p>
    <w:p w:rsidR="0013251F" w:rsidRPr="00952963" w:rsidRDefault="0013251F" w:rsidP="006E6C16">
      <w:pPr>
        <w:spacing w:after="0" w:line="276" w:lineRule="auto"/>
        <w:ind w:left="567"/>
        <w:jc w:val="both"/>
        <w:rPr>
          <w:rFonts w:ascii="Times New Roman" w:hAnsi="Times New Roman" w:cs="Times New Roman"/>
          <w:sz w:val="24"/>
        </w:rPr>
      </w:pPr>
      <w:r w:rsidRPr="00952963">
        <w:rPr>
          <w:rFonts w:ascii="Times New Roman" w:hAnsi="Times New Roman" w:cs="Times New Roman"/>
          <w:b/>
          <w:sz w:val="24"/>
        </w:rPr>
        <w:t xml:space="preserve">PARTIE II : OFFRE DU FOURNISSEUR </w:t>
      </w:r>
    </w:p>
    <w:p w:rsidR="0013251F" w:rsidRPr="00952963" w:rsidRDefault="0013251F" w:rsidP="00952963">
      <w:pPr>
        <w:pStyle w:val="Paragraphedeliste"/>
        <w:numPr>
          <w:ilvl w:val="3"/>
          <w:numId w:val="2"/>
        </w:numPr>
        <w:spacing w:after="120" w:line="276" w:lineRule="auto"/>
        <w:ind w:left="993"/>
        <w:jc w:val="both"/>
        <w:rPr>
          <w:rFonts w:ascii="Times New Roman" w:hAnsi="Times New Roman" w:cs="Times New Roman"/>
          <w:sz w:val="24"/>
        </w:rPr>
      </w:pPr>
      <w:r w:rsidRPr="00952963">
        <w:rPr>
          <w:rFonts w:ascii="Times New Roman" w:hAnsi="Times New Roman" w:cs="Times New Roman"/>
          <w:sz w:val="24"/>
        </w:rPr>
        <w:t xml:space="preserve">La soumission, datée et signée (voir article 4 ci-dessous) ; </w:t>
      </w:r>
    </w:p>
    <w:p w:rsidR="0013251F" w:rsidRPr="00952963" w:rsidRDefault="0013251F" w:rsidP="00952963">
      <w:pPr>
        <w:pStyle w:val="Paragraphedeliste"/>
        <w:numPr>
          <w:ilvl w:val="3"/>
          <w:numId w:val="2"/>
        </w:numPr>
        <w:spacing w:after="120" w:line="276" w:lineRule="auto"/>
        <w:ind w:left="993"/>
        <w:jc w:val="both"/>
        <w:rPr>
          <w:rFonts w:ascii="Times New Roman" w:hAnsi="Times New Roman" w:cs="Times New Roman"/>
          <w:sz w:val="24"/>
        </w:rPr>
      </w:pPr>
      <w:r w:rsidRPr="00952963">
        <w:rPr>
          <w:rFonts w:ascii="Times New Roman" w:hAnsi="Times New Roman" w:cs="Times New Roman"/>
          <w:sz w:val="24"/>
        </w:rPr>
        <w:t xml:space="preserve">Le bordereau des prix unitaires dûment rempli, daté et signé ; </w:t>
      </w:r>
    </w:p>
    <w:p w:rsidR="0013251F" w:rsidRPr="00952963" w:rsidRDefault="0013251F" w:rsidP="00952963">
      <w:pPr>
        <w:pStyle w:val="Paragraphedeliste"/>
        <w:numPr>
          <w:ilvl w:val="3"/>
          <w:numId w:val="2"/>
        </w:numPr>
        <w:spacing w:after="120" w:line="276" w:lineRule="auto"/>
        <w:ind w:left="993" w:right="-57"/>
        <w:jc w:val="both"/>
        <w:rPr>
          <w:rFonts w:ascii="Times New Roman" w:hAnsi="Times New Roman" w:cs="Times New Roman"/>
          <w:sz w:val="24"/>
        </w:rPr>
      </w:pPr>
      <w:r w:rsidRPr="00952963">
        <w:rPr>
          <w:rFonts w:ascii="Times New Roman" w:hAnsi="Times New Roman" w:cs="Times New Roman"/>
          <w:sz w:val="24"/>
        </w:rPr>
        <w:t>Le Bordereau Descriptif et Quantitatif dûment rempli, daté et signé (voir article 4 ci-dessous) ;</w:t>
      </w:r>
    </w:p>
    <w:p w:rsidR="0013251F" w:rsidRPr="00952963" w:rsidRDefault="0013251F" w:rsidP="00952963">
      <w:pPr>
        <w:pStyle w:val="Paragraphedeliste"/>
        <w:numPr>
          <w:ilvl w:val="3"/>
          <w:numId w:val="2"/>
        </w:numPr>
        <w:spacing w:line="276" w:lineRule="auto"/>
        <w:ind w:left="993"/>
        <w:jc w:val="both"/>
        <w:rPr>
          <w:rFonts w:ascii="Times New Roman" w:hAnsi="Times New Roman" w:cs="Times New Roman"/>
          <w:sz w:val="24"/>
        </w:rPr>
      </w:pPr>
      <w:r w:rsidRPr="00952963">
        <w:rPr>
          <w:rFonts w:ascii="Times New Roman" w:hAnsi="Times New Roman" w:cs="Times New Roman"/>
          <w:sz w:val="24"/>
        </w:rPr>
        <w:t>La Lettre Commande, remplie et signée (voir article 4 ci-dessous).</w:t>
      </w:r>
    </w:p>
    <w:p w:rsidR="0013251F" w:rsidRPr="00952963" w:rsidRDefault="0013251F" w:rsidP="006E6C16">
      <w:pPr>
        <w:spacing w:after="0"/>
        <w:ind w:left="567"/>
        <w:rPr>
          <w:rFonts w:ascii="Times New Roman" w:hAnsi="Times New Roman" w:cs="Times New Roman"/>
          <w:sz w:val="24"/>
        </w:rPr>
      </w:pPr>
      <w:r w:rsidRPr="00952963">
        <w:rPr>
          <w:rFonts w:ascii="Times New Roman" w:hAnsi="Times New Roman" w:cs="Times New Roman"/>
          <w:b/>
          <w:sz w:val="24"/>
        </w:rPr>
        <w:t>PARTIE III : EXPERIENCE</w:t>
      </w:r>
    </w:p>
    <w:p w:rsidR="0013251F" w:rsidRPr="00952963" w:rsidRDefault="0013251F" w:rsidP="006E6C16">
      <w:pPr>
        <w:pStyle w:val="Paragraphedeliste"/>
        <w:numPr>
          <w:ilvl w:val="0"/>
          <w:numId w:val="15"/>
        </w:numPr>
        <w:spacing w:after="0"/>
        <w:ind w:left="993"/>
        <w:rPr>
          <w:rFonts w:ascii="Times New Roman" w:hAnsi="Times New Roman" w:cs="Times New Roman"/>
          <w:sz w:val="24"/>
        </w:rPr>
      </w:pPr>
      <w:r w:rsidRPr="00952963">
        <w:rPr>
          <w:rFonts w:ascii="Times New Roman" w:hAnsi="Times New Roman" w:cs="Times New Roman"/>
          <w:sz w:val="24"/>
        </w:rPr>
        <w:t xml:space="preserve">Trois (03) copies de lettres commandes (première et dernière pages) + PV de réception des marchés similaires. </w:t>
      </w:r>
    </w:p>
    <w:p w:rsidR="0013251F" w:rsidRPr="00952963" w:rsidRDefault="0013251F" w:rsidP="00952963">
      <w:pPr>
        <w:spacing w:after="60"/>
        <w:rPr>
          <w:rFonts w:ascii="Times New Roman" w:hAnsi="Times New Roman" w:cs="Times New Roman"/>
          <w:b/>
          <w:sz w:val="24"/>
        </w:rPr>
      </w:pPr>
      <w:r w:rsidRPr="00952963">
        <w:rPr>
          <w:rFonts w:ascii="Times New Roman" w:hAnsi="Times New Roman" w:cs="Times New Roman"/>
          <w:b/>
          <w:sz w:val="24"/>
        </w:rPr>
        <w:lastRenderedPageBreak/>
        <w:t xml:space="preserve">Article 4 : Offre </w:t>
      </w:r>
    </w:p>
    <w:p w:rsidR="0013251F" w:rsidRPr="00952963" w:rsidRDefault="0013251F" w:rsidP="00952963">
      <w:pPr>
        <w:pStyle w:val="Paragraphedeliste"/>
        <w:numPr>
          <w:ilvl w:val="0"/>
          <w:numId w:val="16"/>
        </w:numPr>
        <w:spacing w:after="60"/>
        <w:ind w:left="426" w:hanging="437"/>
        <w:contextualSpacing w:val="0"/>
        <w:rPr>
          <w:rFonts w:ascii="Times New Roman" w:hAnsi="Times New Roman" w:cs="Times New Roman"/>
          <w:sz w:val="24"/>
        </w:rPr>
      </w:pPr>
      <w:r w:rsidRPr="00952963">
        <w:rPr>
          <w:rFonts w:ascii="Times New Roman" w:hAnsi="Times New Roman" w:cs="Times New Roman"/>
          <w:sz w:val="24"/>
        </w:rPr>
        <w:t xml:space="preserve">Le Fournisseur précisera dans la soumission le lieu de livraison et la nature des prix : </w:t>
      </w:r>
    </w:p>
    <w:p w:rsidR="0013251F" w:rsidRPr="00952963" w:rsidRDefault="0013251F" w:rsidP="0013251F">
      <w:pPr>
        <w:pStyle w:val="Paragraphedeliste"/>
        <w:numPr>
          <w:ilvl w:val="0"/>
          <w:numId w:val="17"/>
        </w:numPr>
        <w:spacing w:after="120"/>
        <w:ind w:left="709" w:hanging="283"/>
        <w:rPr>
          <w:rFonts w:ascii="Times New Roman" w:hAnsi="Times New Roman" w:cs="Times New Roman"/>
          <w:sz w:val="24"/>
        </w:rPr>
      </w:pPr>
      <w:r w:rsidRPr="00952963">
        <w:rPr>
          <w:rFonts w:ascii="Times New Roman" w:hAnsi="Times New Roman" w:cs="Times New Roman"/>
          <w:sz w:val="24"/>
        </w:rPr>
        <w:t>Hors taxes sur la valeur ajoutée (HTVA) ;</w:t>
      </w:r>
    </w:p>
    <w:p w:rsidR="0013251F" w:rsidRPr="00952963" w:rsidRDefault="0013251F" w:rsidP="00952963">
      <w:pPr>
        <w:pStyle w:val="Paragraphedeliste"/>
        <w:numPr>
          <w:ilvl w:val="0"/>
          <w:numId w:val="17"/>
        </w:numPr>
        <w:spacing w:after="60"/>
        <w:ind w:left="709" w:hanging="284"/>
        <w:contextualSpacing w:val="0"/>
        <w:rPr>
          <w:rFonts w:ascii="Times New Roman" w:hAnsi="Times New Roman" w:cs="Times New Roman"/>
          <w:sz w:val="24"/>
        </w:rPr>
      </w:pPr>
      <w:r w:rsidRPr="00952963">
        <w:rPr>
          <w:rFonts w:ascii="Times New Roman" w:hAnsi="Times New Roman" w:cs="Times New Roman"/>
          <w:sz w:val="24"/>
        </w:rPr>
        <w:t xml:space="preserve">Toutes taxes et tous droits de douanes (TTC), compris. </w:t>
      </w:r>
    </w:p>
    <w:p w:rsidR="0013251F" w:rsidRPr="00952963" w:rsidRDefault="0013251F" w:rsidP="0013251F">
      <w:pPr>
        <w:pStyle w:val="Paragraphedeliste"/>
        <w:numPr>
          <w:ilvl w:val="0"/>
          <w:numId w:val="16"/>
        </w:numPr>
        <w:spacing w:after="120"/>
        <w:ind w:left="426" w:hanging="436"/>
        <w:jc w:val="both"/>
        <w:rPr>
          <w:rFonts w:ascii="Times New Roman" w:hAnsi="Times New Roman" w:cs="Times New Roman"/>
          <w:sz w:val="24"/>
        </w:rPr>
      </w:pPr>
      <w:r w:rsidRPr="00952963">
        <w:rPr>
          <w:rFonts w:ascii="Times New Roman" w:hAnsi="Times New Roman" w:cs="Times New Roman"/>
          <w:sz w:val="24"/>
        </w:rPr>
        <w:t>Le Fournisseur complétera le Bordereau Descriptif et Quantitatif fourni dans le Dossier de consultation, en indiquant les caractéristiques des fournitures dans la ligne qui lui est réservée, les prix unitaires, le prix total pour chaque article et les délais des fournitures qu’il se propose de livrer en exécution de la lettre commande.</w:t>
      </w:r>
    </w:p>
    <w:p w:rsidR="0013251F" w:rsidRPr="00952963" w:rsidRDefault="0013251F" w:rsidP="0013251F">
      <w:pPr>
        <w:pStyle w:val="Paragraphedeliste"/>
        <w:numPr>
          <w:ilvl w:val="0"/>
          <w:numId w:val="16"/>
        </w:numPr>
        <w:spacing w:after="120"/>
        <w:ind w:left="426" w:hanging="436"/>
        <w:jc w:val="both"/>
        <w:rPr>
          <w:rFonts w:ascii="Times New Roman" w:hAnsi="Times New Roman" w:cs="Times New Roman"/>
          <w:sz w:val="24"/>
        </w:rPr>
      </w:pPr>
      <w:r w:rsidRPr="00952963">
        <w:rPr>
          <w:rFonts w:ascii="Times New Roman" w:hAnsi="Times New Roman" w:cs="Times New Roman"/>
          <w:sz w:val="24"/>
        </w:rPr>
        <w:t xml:space="preserve">Le Fournisseur remplira et signera le projet de lettre commande </w:t>
      </w:r>
    </w:p>
    <w:p w:rsidR="0013251F" w:rsidRPr="00952963" w:rsidRDefault="0013251F" w:rsidP="0013251F">
      <w:pPr>
        <w:spacing w:after="120"/>
        <w:jc w:val="both"/>
        <w:rPr>
          <w:rFonts w:ascii="Times New Roman" w:hAnsi="Times New Roman" w:cs="Times New Roman"/>
          <w:b/>
          <w:sz w:val="24"/>
        </w:rPr>
      </w:pPr>
      <w:r w:rsidRPr="00952963">
        <w:rPr>
          <w:rFonts w:ascii="Times New Roman" w:hAnsi="Times New Roman" w:cs="Times New Roman"/>
          <w:b/>
          <w:sz w:val="24"/>
        </w:rPr>
        <w:t xml:space="preserve">Article 5 : Monnaies de l’offre </w:t>
      </w:r>
    </w:p>
    <w:p w:rsidR="0013251F" w:rsidRPr="00952963" w:rsidRDefault="0013251F" w:rsidP="0013251F">
      <w:pPr>
        <w:spacing w:after="120"/>
        <w:ind w:left="426"/>
        <w:jc w:val="both"/>
        <w:rPr>
          <w:rFonts w:ascii="Times New Roman" w:hAnsi="Times New Roman" w:cs="Times New Roman"/>
          <w:sz w:val="24"/>
        </w:rPr>
      </w:pPr>
      <w:r w:rsidRPr="00952963">
        <w:rPr>
          <w:rFonts w:ascii="Times New Roman" w:hAnsi="Times New Roman" w:cs="Times New Roman"/>
          <w:sz w:val="24"/>
        </w:rPr>
        <w:t xml:space="preserve">Les prix seront libellés en </w:t>
      </w:r>
      <w:r w:rsidRPr="00952963">
        <w:rPr>
          <w:rFonts w:ascii="Times New Roman" w:hAnsi="Times New Roman" w:cs="Times New Roman"/>
          <w:b/>
          <w:sz w:val="24"/>
        </w:rPr>
        <w:t>FRANCS CFA</w:t>
      </w:r>
      <w:r w:rsidRPr="00952963">
        <w:rPr>
          <w:rFonts w:ascii="Times New Roman" w:hAnsi="Times New Roman" w:cs="Times New Roman"/>
          <w:sz w:val="24"/>
        </w:rPr>
        <w:t xml:space="preserve">. </w:t>
      </w:r>
    </w:p>
    <w:p w:rsidR="0013251F" w:rsidRPr="00952963" w:rsidRDefault="0013251F" w:rsidP="00952963">
      <w:pPr>
        <w:spacing w:after="60"/>
        <w:jc w:val="both"/>
        <w:rPr>
          <w:rFonts w:ascii="Times New Roman" w:hAnsi="Times New Roman" w:cs="Times New Roman"/>
          <w:b/>
          <w:sz w:val="24"/>
        </w:rPr>
      </w:pPr>
      <w:r w:rsidRPr="00952963">
        <w:rPr>
          <w:rFonts w:ascii="Times New Roman" w:hAnsi="Times New Roman" w:cs="Times New Roman"/>
          <w:b/>
          <w:sz w:val="24"/>
        </w:rPr>
        <w:t xml:space="preserve">Article 6 : Délai de validité des offres </w:t>
      </w:r>
    </w:p>
    <w:p w:rsidR="0013251F" w:rsidRPr="00952963" w:rsidRDefault="0013251F" w:rsidP="00952963">
      <w:pPr>
        <w:ind w:left="426"/>
        <w:jc w:val="both"/>
        <w:rPr>
          <w:rFonts w:ascii="Times New Roman" w:hAnsi="Times New Roman" w:cs="Times New Roman"/>
          <w:sz w:val="24"/>
        </w:rPr>
      </w:pPr>
      <w:r w:rsidRPr="00952963">
        <w:rPr>
          <w:rFonts w:ascii="Times New Roman" w:hAnsi="Times New Roman" w:cs="Times New Roman"/>
          <w:sz w:val="24"/>
        </w:rPr>
        <w:t xml:space="preserve">Les offres seront valables pour la période </w:t>
      </w:r>
      <w:r w:rsidRPr="00952963">
        <w:rPr>
          <w:rFonts w:ascii="Times New Roman" w:hAnsi="Times New Roman" w:cs="Times New Roman"/>
          <w:b/>
          <w:sz w:val="24"/>
        </w:rPr>
        <w:t>de 60 jours</w:t>
      </w:r>
      <w:r w:rsidRPr="00952963">
        <w:rPr>
          <w:rFonts w:ascii="Times New Roman" w:hAnsi="Times New Roman" w:cs="Times New Roman"/>
          <w:sz w:val="24"/>
        </w:rPr>
        <w:t xml:space="preserve">. </w:t>
      </w:r>
    </w:p>
    <w:p w:rsidR="0013251F" w:rsidRPr="00952963" w:rsidRDefault="0013251F" w:rsidP="00952963">
      <w:pPr>
        <w:pStyle w:val="Paragraphedeliste"/>
        <w:numPr>
          <w:ilvl w:val="0"/>
          <w:numId w:val="11"/>
        </w:numPr>
        <w:spacing w:after="60"/>
        <w:ind w:left="426" w:hanging="426"/>
        <w:rPr>
          <w:rFonts w:ascii="Times New Roman" w:hAnsi="Times New Roman" w:cs="Times New Roman"/>
          <w:b/>
          <w:sz w:val="24"/>
        </w:rPr>
      </w:pPr>
      <w:r w:rsidRPr="00952963">
        <w:rPr>
          <w:rFonts w:ascii="Times New Roman" w:hAnsi="Times New Roman" w:cs="Times New Roman"/>
          <w:b/>
          <w:sz w:val="24"/>
        </w:rPr>
        <w:t xml:space="preserve">DEPOT DES OFFRES </w:t>
      </w:r>
    </w:p>
    <w:p w:rsidR="0013251F" w:rsidRPr="00952963" w:rsidRDefault="0013251F" w:rsidP="00952963">
      <w:pPr>
        <w:spacing w:after="60"/>
        <w:jc w:val="both"/>
        <w:rPr>
          <w:rFonts w:ascii="Times New Roman" w:hAnsi="Times New Roman" w:cs="Times New Roman"/>
          <w:b/>
          <w:sz w:val="24"/>
        </w:rPr>
      </w:pPr>
      <w:r w:rsidRPr="00952963">
        <w:rPr>
          <w:rFonts w:ascii="Times New Roman" w:hAnsi="Times New Roman" w:cs="Times New Roman"/>
          <w:b/>
          <w:sz w:val="24"/>
        </w:rPr>
        <w:t xml:space="preserve">Article 7 : Cachetage et marquage des offres </w:t>
      </w:r>
    </w:p>
    <w:p w:rsidR="0013251F" w:rsidRPr="00952963" w:rsidRDefault="0013251F" w:rsidP="003F3FF4">
      <w:pPr>
        <w:ind w:left="426"/>
        <w:jc w:val="both"/>
        <w:rPr>
          <w:rFonts w:ascii="Times New Roman" w:hAnsi="Times New Roman" w:cs="Times New Roman"/>
          <w:sz w:val="24"/>
        </w:rPr>
      </w:pPr>
      <w:r w:rsidRPr="00952963">
        <w:rPr>
          <w:rFonts w:ascii="Times New Roman" w:hAnsi="Times New Roman" w:cs="Times New Roman"/>
          <w:sz w:val="24"/>
        </w:rPr>
        <w:t>Les Fournisseurs placeront l’original et les copies (0</w:t>
      </w:r>
      <w:r w:rsidR="003F3FF4">
        <w:rPr>
          <w:rFonts w:ascii="Times New Roman" w:hAnsi="Times New Roman" w:cs="Times New Roman"/>
          <w:sz w:val="24"/>
        </w:rPr>
        <w:t>6</w:t>
      </w:r>
      <w:r w:rsidRPr="00952963">
        <w:rPr>
          <w:rFonts w:ascii="Times New Roman" w:hAnsi="Times New Roman" w:cs="Times New Roman"/>
          <w:sz w:val="24"/>
        </w:rPr>
        <w:t xml:space="preserve">) de leur offre dans une enveloppe cachetée : </w:t>
      </w:r>
    </w:p>
    <w:p w:rsidR="0013251F" w:rsidRPr="00952963" w:rsidRDefault="0013251F" w:rsidP="0013251F">
      <w:pPr>
        <w:pStyle w:val="Paragraphedeliste"/>
        <w:numPr>
          <w:ilvl w:val="0"/>
          <w:numId w:val="18"/>
        </w:numPr>
        <w:ind w:left="851"/>
        <w:jc w:val="both"/>
        <w:rPr>
          <w:rFonts w:ascii="Times New Roman" w:hAnsi="Times New Roman" w:cs="Times New Roman"/>
          <w:sz w:val="24"/>
        </w:rPr>
      </w:pPr>
      <w:r w:rsidRPr="00952963">
        <w:rPr>
          <w:rFonts w:ascii="Times New Roman" w:hAnsi="Times New Roman" w:cs="Times New Roman"/>
          <w:sz w:val="24"/>
        </w:rPr>
        <w:t xml:space="preserve">Adressée à L’Autorité Contractante à l’adresse indiquée dans la lettre d’invitation à   soumissionner et </w:t>
      </w:r>
    </w:p>
    <w:p w:rsidR="0013251F" w:rsidRPr="00952963" w:rsidRDefault="0013251F" w:rsidP="0013251F">
      <w:pPr>
        <w:pStyle w:val="Paragraphedeliste"/>
        <w:numPr>
          <w:ilvl w:val="0"/>
          <w:numId w:val="18"/>
        </w:numPr>
        <w:spacing w:after="120"/>
        <w:ind w:left="851"/>
        <w:jc w:val="both"/>
        <w:rPr>
          <w:rFonts w:ascii="Times New Roman" w:hAnsi="Times New Roman" w:cs="Times New Roman"/>
          <w:sz w:val="24"/>
        </w:rPr>
      </w:pPr>
      <w:r w:rsidRPr="00952963">
        <w:rPr>
          <w:rFonts w:ascii="Times New Roman" w:hAnsi="Times New Roman" w:cs="Times New Roman"/>
          <w:sz w:val="24"/>
        </w:rPr>
        <w:t xml:space="preserve">Portant le nom du projet, le titre et le numéro de la consultation indiqués dans la lettre d’invitation à soumissionner. </w:t>
      </w:r>
    </w:p>
    <w:p w:rsidR="0013251F" w:rsidRPr="00952963" w:rsidRDefault="0013251F" w:rsidP="0013251F">
      <w:pPr>
        <w:spacing w:after="120"/>
        <w:jc w:val="both"/>
        <w:rPr>
          <w:rFonts w:ascii="Times New Roman" w:hAnsi="Times New Roman" w:cs="Times New Roman"/>
          <w:b/>
          <w:sz w:val="24"/>
        </w:rPr>
      </w:pPr>
      <w:r w:rsidRPr="00952963">
        <w:rPr>
          <w:rFonts w:ascii="Times New Roman" w:hAnsi="Times New Roman" w:cs="Times New Roman"/>
          <w:b/>
          <w:sz w:val="24"/>
        </w:rPr>
        <w:t xml:space="preserve">Article 8 : Date et heure limite de dépôt des offres </w:t>
      </w:r>
    </w:p>
    <w:p w:rsidR="0013251F" w:rsidRPr="00952963" w:rsidRDefault="0013251F" w:rsidP="0013251F">
      <w:pPr>
        <w:ind w:left="426"/>
        <w:jc w:val="both"/>
        <w:rPr>
          <w:rFonts w:ascii="Times New Roman" w:hAnsi="Times New Roman" w:cs="Times New Roman"/>
          <w:sz w:val="24"/>
        </w:rPr>
      </w:pPr>
      <w:r w:rsidRPr="00952963">
        <w:rPr>
          <w:rFonts w:ascii="Times New Roman" w:hAnsi="Times New Roman" w:cs="Times New Roman"/>
          <w:sz w:val="24"/>
        </w:rPr>
        <w:t xml:space="preserve">Les offres doivent être reçues à l’adresse et au plus tard à l’heure et à la date indiquées dans la lettre d’invitation à soumissionner. </w:t>
      </w:r>
    </w:p>
    <w:p w:rsidR="0013251F" w:rsidRPr="00952963" w:rsidRDefault="0013251F" w:rsidP="00952963">
      <w:pPr>
        <w:pStyle w:val="Paragraphedeliste"/>
        <w:numPr>
          <w:ilvl w:val="0"/>
          <w:numId w:val="11"/>
        </w:numPr>
        <w:spacing w:after="60"/>
        <w:ind w:left="426" w:hanging="426"/>
        <w:jc w:val="both"/>
        <w:rPr>
          <w:rFonts w:ascii="Times New Roman" w:hAnsi="Times New Roman" w:cs="Times New Roman"/>
          <w:b/>
          <w:sz w:val="24"/>
        </w:rPr>
      </w:pPr>
      <w:r w:rsidRPr="00952963">
        <w:rPr>
          <w:rFonts w:ascii="Times New Roman" w:hAnsi="Times New Roman" w:cs="Times New Roman"/>
          <w:b/>
          <w:sz w:val="24"/>
        </w:rPr>
        <w:t xml:space="preserve">OUVERTURE DES PLIS ET EVALUATION DES OFFRES </w:t>
      </w:r>
    </w:p>
    <w:p w:rsidR="0013251F" w:rsidRPr="00952963" w:rsidRDefault="0013251F" w:rsidP="00E6771A">
      <w:pPr>
        <w:spacing w:after="120"/>
        <w:jc w:val="both"/>
        <w:rPr>
          <w:rFonts w:ascii="Times New Roman" w:hAnsi="Times New Roman" w:cs="Times New Roman"/>
          <w:b/>
          <w:sz w:val="24"/>
        </w:rPr>
      </w:pPr>
      <w:r w:rsidRPr="00952963">
        <w:rPr>
          <w:rFonts w:ascii="Times New Roman" w:hAnsi="Times New Roman" w:cs="Times New Roman"/>
          <w:b/>
          <w:sz w:val="24"/>
        </w:rPr>
        <w:t xml:space="preserve">Article 9 : Ouverture des plis par la Commission </w:t>
      </w:r>
      <w:r w:rsidR="00E6771A">
        <w:rPr>
          <w:rFonts w:ascii="Times New Roman" w:hAnsi="Times New Roman" w:cs="Times New Roman"/>
          <w:b/>
          <w:sz w:val="24"/>
        </w:rPr>
        <w:t>Départementale</w:t>
      </w:r>
      <w:r w:rsidR="00D00FDD">
        <w:rPr>
          <w:rFonts w:ascii="Times New Roman" w:hAnsi="Times New Roman" w:cs="Times New Roman"/>
          <w:b/>
          <w:sz w:val="24"/>
        </w:rPr>
        <w:t xml:space="preserve"> </w:t>
      </w:r>
      <w:r w:rsidRPr="00952963">
        <w:rPr>
          <w:rFonts w:ascii="Times New Roman" w:hAnsi="Times New Roman" w:cs="Times New Roman"/>
          <w:b/>
          <w:sz w:val="24"/>
        </w:rPr>
        <w:t xml:space="preserve">de Passation des Marchés </w:t>
      </w:r>
    </w:p>
    <w:p w:rsidR="0013251F" w:rsidRPr="00952963" w:rsidRDefault="0013251F" w:rsidP="00E6771A">
      <w:pPr>
        <w:pStyle w:val="Paragraphedeliste"/>
        <w:numPr>
          <w:ilvl w:val="0"/>
          <w:numId w:val="19"/>
        </w:numPr>
        <w:spacing w:after="60"/>
        <w:ind w:left="425" w:hanging="425"/>
        <w:contextualSpacing w:val="0"/>
        <w:jc w:val="both"/>
        <w:rPr>
          <w:rFonts w:ascii="Times New Roman" w:hAnsi="Times New Roman" w:cs="Times New Roman"/>
          <w:sz w:val="24"/>
        </w:rPr>
      </w:pPr>
      <w:r w:rsidRPr="00952963">
        <w:rPr>
          <w:rFonts w:ascii="Times New Roman" w:hAnsi="Times New Roman" w:cs="Times New Roman"/>
          <w:sz w:val="24"/>
        </w:rPr>
        <w:t xml:space="preserve">La Commission </w:t>
      </w:r>
      <w:r w:rsidR="00E6771A">
        <w:rPr>
          <w:rFonts w:ascii="Times New Roman" w:hAnsi="Times New Roman" w:cs="Times New Roman"/>
          <w:sz w:val="24"/>
        </w:rPr>
        <w:t>Départementale</w:t>
      </w:r>
      <w:r w:rsidRPr="00952963">
        <w:rPr>
          <w:rFonts w:ascii="Times New Roman" w:hAnsi="Times New Roman" w:cs="Times New Roman"/>
          <w:sz w:val="24"/>
        </w:rPr>
        <w:t xml:space="preserve"> de Passation des Marchés placée auprès de la Commune de </w:t>
      </w:r>
      <w:proofErr w:type="spellStart"/>
      <w:r w:rsidRPr="00952963">
        <w:rPr>
          <w:rFonts w:ascii="Times New Roman" w:hAnsi="Times New Roman" w:cs="Times New Roman"/>
          <w:sz w:val="24"/>
        </w:rPr>
        <w:t>Meyomessi</w:t>
      </w:r>
      <w:proofErr w:type="spellEnd"/>
      <w:r w:rsidRPr="00952963">
        <w:rPr>
          <w:rFonts w:ascii="Times New Roman" w:hAnsi="Times New Roman" w:cs="Times New Roman"/>
          <w:sz w:val="24"/>
        </w:rPr>
        <w:t xml:space="preserve"> ouvrira les plis en présence des </w:t>
      </w:r>
      <w:r w:rsidR="00D00FDD">
        <w:rPr>
          <w:rFonts w:ascii="Times New Roman" w:hAnsi="Times New Roman" w:cs="Times New Roman"/>
          <w:sz w:val="24"/>
        </w:rPr>
        <w:t xml:space="preserve">soumissionnaires ou leur </w:t>
      </w:r>
      <w:r w:rsidRPr="00952963">
        <w:rPr>
          <w:rFonts w:ascii="Times New Roman" w:hAnsi="Times New Roman" w:cs="Times New Roman"/>
          <w:sz w:val="24"/>
        </w:rPr>
        <w:t>représentant.</w:t>
      </w:r>
    </w:p>
    <w:p w:rsidR="0013251F" w:rsidRPr="00952963" w:rsidRDefault="0013251F" w:rsidP="006E6C16">
      <w:pPr>
        <w:pStyle w:val="Paragraphedeliste"/>
        <w:numPr>
          <w:ilvl w:val="0"/>
          <w:numId w:val="19"/>
        </w:numPr>
        <w:ind w:left="425" w:hanging="425"/>
        <w:contextualSpacing w:val="0"/>
        <w:jc w:val="both"/>
        <w:rPr>
          <w:rFonts w:ascii="Times New Roman" w:hAnsi="Times New Roman" w:cs="Times New Roman"/>
          <w:sz w:val="24"/>
        </w:rPr>
      </w:pPr>
      <w:r w:rsidRPr="00952963">
        <w:rPr>
          <w:rFonts w:ascii="Times New Roman" w:hAnsi="Times New Roman" w:cs="Times New Roman"/>
          <w:sz w:val="24"/>
        </w:rPr>
        <w:t xml:space="preserve">La Commission de Passation des Marchés suscitée établira un procès-verbal de la séance d’ouverture des plis. </w:t>
      </w:r>
    </w:p>
    <w:p w:rsidR="0013251F" w:rsidRPr="00952963" w:rsidRDefault="0013251F" w:rsidP="00952963">
      <w:pPr>
        <w:spacing w:after="60"/>
        <w:jc w:val="both"/>
        <w:rPr>
          <w:rFonts w:ascii="Times New Roman" w:hAnsi="Times New Roman" w:cs="Times New Roman"/>
          <w:b/>
          <w:sz w:val="24"/>
        </w:rPr>
      </w:pPr>
      <w:r w:rsidRPr="00952963">
        <w:rPr>
          <w:rFonts w:ascii="Times New Roman" w:hAnsi="Times New Roman" w:cs="Times New Roman"/>
          <w:b/>
          <w:sz w:val="24"/>
        </w:rPr>
        <w:t xml:space="preserve">Article 10 : Vérification de la conformité et Comparaison des offres </w:t>
      </w:r>
    </w:p>
    <w:p w:rsidR="0013251F" w:rsidRPr="00952963" w:rsidRDefault="0013251F" w:rsidP="00155047">
      <w:pPr>
        <w:spacing w:after="120"/>
        <w:ind w:left="426"/>
        <w:jc w:val="both"/>
        <w:rPr>
          <w:rFonts w:ascii="Times New Roman" w:hAnsi="Times New Roman" w:cs="Times New Roman"/>
          <w:sz w:val="24"/>
        </w:rPr>
      </w:pPr>
      <w:r w:rsidRPr="00952963">
        <w:rPr>
          <w:rFonts w:ascii="Times New Roman" w:hAnsi="Times New Roman" w:cs="Times New Roman"/>
          <w:sz w:val="24"/>
        </w:rPr>
        <w:t xml:space="preserve">La Commission Interne de Passation des Marchés procédera à la vérification de la conformité et à la comparaison des offres en procédant dans l’ordre suivant : </w:t>
      </w:r>
    </w:p>
    <w:p w:rsidR="0013251F" w:rsidRPr="00952963" w:rsidRDefault="0013251F" w:rsidP="0013251F">
      <w:pPr>
        <w:pStyle w:val="Paragraphedeliste"/>
        <w:numPr>
          <w:ilvl w:val="0"/>
          <w:numId w:val="20"/>
        </w:numPr>
        <w:spacing w:after="120"/>
        <w:ind w:left="993" w:hanging="295"/>
        <w:jc w:val="both"/>
        <w:rPr>
          <w:rFonts w:ascii="Times New Roman" w:hAnsi="Times New Roman" w:cs="Times New Roman"/>
          <w:sz w:val="24"/>
        </w:rPr>
      </w:pPr>
      <w:r w:rsidRPr="00952963">
        <w:rPr>
          <w:rFonts w:ascii="Times New Roman" w:hAnsi="Times New Roman" w:cs="Times New Roman"/>
          <w:sz w:val="24"/>
        </w:rPr>
        <w:t xml:space="preserve">L’examen de la conformité des offres, du point de vue des délais et spécifications techniques ; </w:t>
      </w:r>
    </w:p>
    <w:p w:rsidR="0013251F" w:rsidRPr="00952963" w:rsidRDefault="0013251F" w:rsidP="0013251F">
      <w:pPr>
        <w:pStyle w:val="Paragraphedeliste"/>
        <w:numPr>
          <w:ilvl w:val="0"/>
          <w:numId w:val="20"/>
        </w:numPr>
        <w:spacing w:after="120"/>
        <w:ind w:left="993" w:hanging="295"/>
        <w:jc w:val="both"/>
        <w:rPr>
          <w:rFonts w:ascii="Times New Roman" w:hAnsi="Times New Roman" w:cs="Times New Roman"/>
          <w:sz w:val="24"/>
        </w:rPr>
      </w:pPr>
      <w:r w:rsidRPr="00952963">
        <w:rPr>
          <w:rFonts w:ascii="Times New Roman" w:hAnsi="Times New Roman" w:cs="Times New Roman"/>
          <w:sz w:val="24"/>
        </w:rPr>
        <w:t xml:space="preserve">La vérification des opérations arithmétiques, en utilisant le cas échéant les prix unitaires en lettres pour procéder aux corrections nécessaires ; </w:t>
      </w:r>
    </w:p>
    <w:p w:rsidR="0013251F" w:rsidRPr="00952963" w:rsidRDefault="0013251F" w:rsidP="00155047">
      <w:pPr>
        <w:pStyle w:val="Paragraphedeliste"/>
        <w:numPr>
          <w:ilvl w:val="0"/>
          <w:numId w:val="20"/>
        </w:numPr>
        <w:spacing w:after="240"/>
        <w:ind w:left="992" w:hanging="295"/>
        <w:contextualSpacing w:val="0"/>
        <w:jc w:val="both"/>
        <w:rPr>
          <w:rFonts w:ascii="Times New Roman" w:hAnsi="Times New Roman" w:cs="Times New Roman"/>
          <w:sz w:val="24"/>
        </w:rPr>
      </w:pPr>
      <w:r w:rsidRPr="00952963">
        <w:rPr>
          <w:rFonts w:ascii="Times New Roman" w:hAnsi="Times New Roman" w:cs="Times New Roman"/>
          <w:sz w:val="24"/>
        </w:rPr>
        <w:t xml:space="preserve">L’élaboration d’un tableau récapitulatif des offres. </w:t>
      </w:r>
    </w:p>
    <w:p w:rsidR="0013251F" w:rsidRPr="00952963" w:rsidRDefault="0013251F" w:rsidP="00155047">
      <w:pPr>
        <w:pStyle w:val="Paragraphedeliste"/>
        <w:numPr>
          <w:ilvl w:val="0"/>
          <w:numId w:val="11"/>
        </w:numPr>
        <w:spacing w:after="120"/>
        <w:ind w:left="426" w:hanging="426"/>
        <w:jc w:val="both"/>
        <w:rPr>
          <w:rFonts w:ascii="Times New Roman" w:hAnsi="Times New Roman" w:cs="Times New Roman"/>
          <w:b/>
          <w:sz w:val="24"/>
        </w:rPr>
      </w:pPr>
      <w:r w:rsidRPr="00952963">
        <w:rPr>
          <w:rFonts w:ascii="Times New Roman" w:hAnsi="Times New Roman" w:cs="Times New Roman"/>
          <w:b/>
          <w:sz w:val="24"/>
        </w:rPr>
        <w:t>ATTRIBUTION DE LA LETTRE COMMANDE</w:t>
      </w:r>
    </w:p>
    <w:p w:rsidR="0013251F" w:rsidRPr="00952963" w:rsidRDefault="0013251F" w:rsidP="006E6C16">
      <w:pPr>
        <w:spacing w:after="120"/>
        <w:jc w:val="both"/>
        <w:rPr>
          <w:rFonts w:ascii="Times New Roman" w:hAnsi="Times New Roman" w:cs="Times New Roman"/>
          <w:b/>
          <w:sz w:val="24"/>
        </w:rPr>
      </w:pPr>
      <w:r w:rsidRPr="00952963">
        <w:rPr>
          <w:rFonts w:ascii="Times New Roman" w:hAnsi="Times New Roman" w:cs="Times New Roman"/>
          <w:b/>
          <w:sz w:val="24"/>
        </w:rPr>
        <w:t xml:space="preserve">Article 11 : Attribution de la lettre commande </w:t>
      </w:r>
    </w:p>
    <w:p w:rsidR="0013251F" w:rsidRPr="00952963" w:rsidRDefault="0013251F" w:rsidP="00262F77">
      <w:pPr>
        <w:ind w:left="426"/>
        <w:jc w:val="both"/>
        <w:rPr>
          <w:rFonts w:ascii="Times New Roman" w:hAnsi="Times New Roman" w:cs="Times New Roman"/>
          <w:sz w:val="24"/>
        </w:rPr>
      </w:pPr>
      <w:r w:rsidRPr="00952963">
        <w:rPr>
          <w:rFonts w:ascii="Times New Roman" w:hAnsi="Times New Roman" w:cs="Times New Roman"/>
          <w:sz w:val="24"/>
        </w:rPr>
        <w:lastRenderedPageBreak/>
        <w:t xml:space="preserve">La Commission </w:t>
      </w:r>
      <w:r w:rsidR="00262F77">
        <w:rPr>
          <w:rFonts w:ascii="Times New Roman" w:hAnsi="Times New Roman" w:cs="Times New Roman"/>
          <w:sz w:val="24"/>
        </w:rPr>
        <w:t>Départementale</w:t>
      </w:r>
      <w:r w:rsidRPr="00952963">
        <w:rPr>
          <w:rFonts w:ascii="Times New Roman" w:hAnsi="Times New Roman" w:cs="Times New Roman"/>
          <w:sz w:val="24"/>
        </w:rPr>
        <w:t xml:space="preserve"> de Passation des Marchés proposera l’attribution de la lettre commande au Fournisseur, dont elle aura déterminé que l’offre est conforme pour l’essentiel aux dispositions du Dossier de Consultation, et qu’elle est l’offre le moins- disant. </w:t>
      </w:r>
    </w:p>
    <w:p w:rsidR="0013251F" w:rsidRPr="00952963" w:rsidRDefault="0013251F" w:rsidP="0013251F">
      <w:pPr>
        <w:jc w:val="both"/>
        <w:rPr>
          <w:rFonts w:ascii="Times New Roman" w:hAnsi="Times New Roman" w:cs="Times New Roman"/>
          <w:b/>
          <w:sz w:val="24"/>
        </w:rPr>
      </w:pPr>
      <w:r w:rsidRPr="00952963">
        <w:rPr>
          <w:rFonts w:ascii="Times New Roman" w:hAnsi="Times New Roman" w:cs="Times New Roman"/>
          <w:b/>
          <w:sz w:val="24"/>
        </w:rPr>
        <w:t xml:space="preserve">Article 12 : Communiqué de l’attribution de la lettre commande </w:t>
      </w:r>
    </w:p>
    <w:p w:rsidR="0013251F" w:rsidRPr="00952963" w:rsidRDefault="0013251F" w:rsidP="0013251F">
      <w:pPr>
        <w:ind w:left="426"/>
        <w:jc w:val="both"/>
        <w:rPr>
          <w:rFonts w:ascii="Times New Roman" w:hAnsi="Times New Roman" w:cs="Times New Roman"/>
          <w:sz w:val="24"/>
        </w:rPr>
      </w:pPr>
      <w:r w:rsidRPr="00952963">
        <w:rPr>
          <w:rFonts w:ascii="Times New Roman" w:hAnsi="Times New Roman" w:cs="Times New Roman"/>
          <w:sz w:val="24"/>
        </w:rPr>
        <w:t xml:space="preserve">L’Autorité Contractante décidera de l’attribution et publiera le résultat de la lettre commande dans le Journal des Marchés, par voie de presse et/ou par voie d’affichage en communiquant : </w:t>
      </w:r>
    </w:p>
    <w:p w:rsidR="0013251F" w:rsidRPr="00952963" w:rsidRDefault="0013251F" w:rsidP="0013251F">
      <w:pPr>
        <w:pStyle w:val="Paragraphedeliste"/>
        <w:numPr>
          <w:ilvl w:val="4"/>
          <w:numId w:val="2"/>
        </w:numPr>
        <w:ind w:left="851"/>
        <w:jc w:val="both"/>
        <w:rPr>
          <w:rFonts w:ascii="Times New Roman" w:hAnsi="Times New Roman" w:cs="Times New Roman"/>
          <w:sz w:val="24"/>
        </w:rPr>
      </w:pPr>
      <w:r w:rsidRPr="00952963">
        <w:rPr>
          <w:rFonts w:ascii="Times New Roman" w:hAnsi="Times New Roman" w:cs="Times New Roman"/>
          <w:sz w:val="24"/>
        </w:rPr>
        <w:t>Le nom de l’attributaire ;</w:t>
      </w:r>
    </w:p>
    <w:p w:rsidR="0013251F" w:rsidRPr="00952963" w:rsidRDefault="0013251F" w:rsidP="0013251F">
      <w:pPr>
        <w:pStyle w:val="Paragraphedeliste"/>
        <w:numPr>
          <w:ilvl w:val="4"/>
          <w:numId w:val="2"/>
        </w:numPr>
        <w:ind w:left="851"/>
        <w:jc w:val="both"/>
        <w:rPr>
          <w:rFonts w:ascii="Times New Roman" w:hAnsi="Times New Roman" w:cs="Times New Roman"/>
          <w:sz w:val="24"/>
        </w:rPr>
      </w:pPr>
      <w:r w:rsidRPr="00952963">
        <w:rPr>
          <w:rFonts w:ascii="Times New Roman" w:hAnsi="Times New Roman" w:cs="Times New Roman"/>
          <w:sz w:val="24"/>
        </w:rPr>
        <w:t>L’objet de la consultation ;</w:t>
      </w:r>
    </w:p>
    <w:p w:rsidR="0013251F" w:rsidRPr="00952963" w:rsidRDefault="0013251F" w:rsidP="0013251F">
      <w:pPr>
        <w:pStyle w:val="Paragraphedeliste"/>
        <w:numPr>
          <w:ilvl w:val="4"/>
          <w:numId w:val="2"/>
        </w:numPr>
        <w:ind w:left="851"/>
        <w:jc w:val="both"/>
        <w:rPr>
          <w:rFonts w:ascii="Times New Roman" w:hAnsi="Times New Roman" w:cs="Times New Roman"/>
          <w:sz w:val="24"/>
        </w:rPr>
      </w:pPr>
      <w:r w:rsidRPr="00952963">
        <w:rPr>
          <w:rFonts w:ascii="Times New Roman" w:hAnsi="Times New Roman" w:cs="Times New Roman"/>
          <w:sz w:val="24"/>
        </w:rPr>
        <w:t>Le montant de la lettre commande ;</w:t>
      </w:r>
    </w:p>
    <w:p w:rsidR="0013251F" w:rsidRPr="00952963" w:rsidRDefault="0013251F" w:rsidP="0013251F">
      <w:pPr>
        <w:pStyle w:val="Paragraphedeliste"/>
        <w:numPr>
          <w:ilvl w:val="4"/>
          <w:numId w:val="2"/>
        </w:numPr>
        <w:ind w:left="851"/>
        <w:jc w:val="both"/>
        <w:rPr>
          <w:rFonts w:ascii="Times New Roman" w:hAnsi="Times New Roman" w:cs="Times New Roman"/>
          <w:sz w:val="24"/>
        </w:rPr>
      </w:pPr>
      <w:r w:rsidRPr="00952963">
        <w:rPr>
          <w:rFonts w:ascii="Times New Roman" w:hAnsi="Times New Roman" w:cs="Times New Roman"/>
          <w:sz w:val="24"/>
        </w:rPr>
        <w:t xml:space="preserve">Le délai de livraison. </w:t>
      </w:r>
    </w:p>
    <w:p w:rsidR="0013251F" w:rsidRPr="00952963" w:rsidRDefault="0013251F" w:rsidP="0013251F">
      <w:pPr>
        <w:jc w:val="both"/>
        <w:rPr>
          <w:rFonts w:ascii="Times New Roman" w:hAnsi="Times New Roman" w:cs="Times New Roman"/>
          <w:b/>
          <w:sz w:val="24"/>
        </w:rPr>
      </w:pPr>
      <w:r w:rsidRPr="00952963">
        <w:rPr>
          <w:rFonts w:ascii="Times New Roman" w:hAnsi="Times New Roman" w:cs="Times New Roman"/>
          <w:b/>
          <w:sz w:val="24"/>
        </w:rPr>
        <w:t xml:space="preserve">Article 13 : Signature de la lettre commande </w:t>
      </w:r>
    </w:p>
    <w:p w:rsidR="0013251F" w:rsidRPr="00952963" w:rsidRDefault="0013251F" w:rsidP="0013251F">
      <w:pPr>
        <w:ind w:left="426"/>
        <w:jc w:val="both"/>
        <w:rPr>
          <w:rFonts w:ascii="Times New Roman" w:hAnsi="Times New Roman" w:cs="Times New Roman"/>
          <w:sz w:val="24"/>
        </w:rPr>
      </w:pPr>
      <w:r w:rsidRPr="00952963">
        <w:rPr>
          <w:rFonts w:ascii="Times New Roman" w:hAnsi="Times New Roman" w:cs="Times New Roman"/>
          <w:sz w:val="24"/>
        </w:rPr>
        <w:t xml:space="preserve">Dans les </w:t>
      </w:r>
      <w:r w:rsidRPr="00952963">
        <w:rPr>
          <w:rFonts w:ascii="Times New Roman" w:hAnsi="Times New Roman" w:cs="Times New Roman"/>
          <w:b/>
          <w:sz w:val="24"/>
        </w:rPr>
        <w:t xml:space="preserve">dix (10) jours </w:t>
      </w:r>
      <w:r w:rsidRPr="00952963">
        <w:rPr>
          <w:rFonts w:ascii="Times New Roman" w:hAnsi="Times New Roman" w:cs="Times New Roman"/>
          <w:sz w:val="24"/>
        </w:rPr>
        <w:t>suivant l’attribution, la lettre commande sera signée par L’Autorité Contractante et sera notifiée par le Chef de Service du Marché au Fournisseur qui se chargera de l’enregistrer selon la procédure en vigueur.</w:t>
      </w:r>
    </w:p>
    <w:p w:rsidR="0013251F" w:rsidRPr="00952963" w:rsidRDefault="0013251F" w:rsidP="0013251F">
      <w:pPr>
        <w:jc w:val="both"/>
        <w:rPr>
          <w:rFonts w:ascii="Times New Roman" w:hAnsi="Times New Roman" w:cs="Times New Roman"/>
          <w:b/>
          <w:sz w:val="24"/>
        </w:rPr>
      </w:pPr>
      <w:r w:rsidRPr="00952963">
        <w:rPr>
          <w:rFonts w:ascii="Times New Roman" w:hAnsi="Times New Roman" w:cs="Times New Roman"/>
          <w:b/>
          <w:sz w:val="24"/>
        </w:rPr>
        <w:t xml:space="preserve">Article 14 : Corruption et manœuvres frauduleuses </w:t>
      </w:r>
    </w:p>
    <w:p w:rsidR="0013251F" w:rsidRPr="00952963" w:rsidRDefault="0013251F" w:rsidP="0013251F">
      <w:pPr>
        <w:ind w:left="397"/>
        <w:jc w:val="both"/>
        <w:rPr>
          <w:rFonts w:ascii="Times New Roman" w:hAnsi="Times New Roman" w:cs="Times New Roman"/>
          <w:sz w:val="24"/>
        </w:rPr>
      </w:pPr>
      <w:r w:rsidRPr="00952963">
        <w:rPr>
          <w:rFonts w:ascii="Times New Roman" w:hAnsi="Times New Roman" w:cs="Times New Roman"/>
          <w:sz w:val="24"/>
        </w:rPr>
        <w:t xml:space="preserve">Les Présidents, les Membres de commission et les Fournisseurs doivent observer en tout temps, les règles d’éthiques professionnelles les plus strictes. Ils doivent notamment s’interdire toute corruption ou toute autre forme de manœuvres frauduleuses. En vertu de ce principe, les expressions ci-dessus sont définies de la façon suivante : </w:t>
      </w:r>
    </w:p>
    <w:p w:rsidR="0013251F" w:rsidRPr="00952963" w:rsidRDefault="0013251F" w:rsidP="005F6C11">
      <w:pPr>
        <w:pStyle w:val="Paragraphedeliste"/>
        <w:numPr>
          <w:ilvl w:val="3"/>
          <w:numId w:val="2"/>
        </w:numPr>
        <w:spacing w:after="120"/>
        <w:ind w:left="992" w:hanging="340"/>
        <w:contextualSpacing w:val="0"/>
        <w:jc w:val="both"/>
        <w:rPr>
          <w:rFonts w:ascii="Times New Roman" w:hAnsi="Times New Roman" w:cs="Times New Roman"/>
          <w:sz w:val="24"/>
        </w:rPr>
      </w:pPr>
      <w:r w:rsidRPr="00952963">
        <w:rPr>
          <w:rFonts w:ascii="Times New Roman" w:hAnsi="Times New Roman" w:cs="Times New Roman"/>
          <w:sz w:val="24"/>
        </w:rPr>
        <w:t xml:space="preserve">Est coupable de “corruption” quiconque offre, donne, sollicite ou accepte un quelconque avantage en vue d’influencer l’action d’un agent public au cours de l’attribution ou de l’exécution d’une lettre commande ; et </w:t>
      </w:r>
    </w:p>
    <w:p w:rsidR="0013251F" w:rsidRPr="00952963" w:rsidRDefault="0013251F" w:rsidP="005F6C11">
      <w:pPr>
        <w:pStyle w:val="Paragraphedeliste"/>
        <w:numPr>
          <w:ilvl w:val="3"/>
          <w:numId w:val="2"/>
        </w:numPr>
        <w:spacing w:after="120"/>
        <w:ind w:left="992" w:hanging="340"/>
        <w:contextualSpacing w:val="0"/>
        <w:jc w:val="both"/>
        <w:rPr>
          <w:rFonts w:ascii="Times New Roman" w:hAnsi="Times New Roman" w:cs="Times New Roman"/>
          <w:sz w:val="24"/>
        </w:rPr>
      </w:pPr>
      <w:r w:rsidRPr="00952963">
        <w:rPr>
          <w:rFonts w:ascii="Times New Roman" w:hAnsi="Times New Roman" w:cs="Times New Roman"/>
          <w:sz w:val="24"/>
        </w:rPr>
        <w:t>Est coupable de “corruption” quiconque fournit, sollicite ou accepte plusieurs cotations émises par le même fournisseur sous des noms des sociétés différentes et/ou sur des numéros d’enregistrement différents ;</w:t>
      </w:r>
    </w:p>
    <w:p w:rsidR="0013251F" w:rsidRPr="00952963" w:rsidRDefault="0013251F" w:rsidP="005F6C11">
      <w:pPr>
        <w:pStyle w:val="Paragraphedeliste"/>
        <w:numPr>
          <w:ilvl w:val="3"/>
          <w:numId w:val="2"/>
        </w:numPr>
        <w:spacing w:after="120"/>
        <w:ind w:left="992" w:hanging="340"/>
        <w:contextualSpacing w:val="0"/>
        <w:jc w:val="both"/>
        <w:rPr>
          <w:rFonts w:ascii="Times New Roman" w:hAnsi="Times New Roman" w:cs="Times New Roman"/>
          <w:sz w:val="24"/>
        </w:rPr>
      </w:pPr>
      <w:r w:rsidRPr="00952963">
        <w:rPr>
          <w:rFonts w:ascii="Times New Roman" w:hAnsi="Times New Roman" w:cs="Times New Roman"/>
          <w:sz w:val="24"/>
        </w:rPr>
        <w:t>Se livre à des “manœuvres frauduleuses” quiconque déforme ou dénature des faits afin d’influencer l’attribution ou l’exécution d’une lettre commande de manière préjudiciable à L’Autorité Contractante.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L’Autorité Contractante des avantages de cette dernière.</w:t>
      </w:r>
    </w:p>
    <w:p w:rsidR="0013251F" w:rsidRPr="00952963" w:rsidRDefault="0013251F" w:rsidP="005F6C11">
      <w:pPr>
        <w:pStyle w:val="Paragraphedeliste"/>
        <w:numPr>
          <w:ilvl w:val="3"/>
          <w:numId w:val="2"/>
        </w:numPr>
        <w:spacing w:after="120"/>
        <w:ind w:left="992" w:hanging="340"/>
        <w:contextualSpacing w:val="0"/>
        <w:jc w:val="both"/>
        <w:rPr>
          <w:rFonts w:ascii="Times New Roman" w:hAnsi="Times New Roman" w:cs="Times New Roman"/>
          <w:sz w:val="24"/>
        </w:rPr>
      </w:pPr>
      <w:r w:rsidRPr="00952963">
        <w:rPr>
          <w:rFonts w:ascii="Times New Roman" w:hAnsi="Times New Roman" w:cs="Times New Roman"/>
          <w:sz w:val="24"/>
        </w:rPr>
        <w:br w:type="page"/>
      </w:r>
    </w:p>
    <w:p w:rsidR="00952963" w:rsidRPr="0056034A" w:rsidRDefault="00952963" w:rsidP="0013251F">
      <w:pPr>
        <w:shd w:val="clear" w:color="auto" w:fill="FFD966" w:themeFill="accent4" w:themeFillTint="99"/>
        <w:tabs>
          <w:tab w:val="left" w:pos="4695"/>
        </w:tabs>
        <w:spacing w:after="0" w:line="276" w:lineRule="auto"/>
        <w:jc w:val="center"/>
        <w:rPr>
          <w:rFonts w:cs="Aharoni"/>
          <w:b/>
          <w:sz w:val="36"/>
          <w:szCs w:val="56"/>
        </w:rPr>
        <w:sectPr w:rsidR="00952963" w:rsidRPr="0056034A" w:rsidSect="006E6C16">
          <w:pgSz w:w="12240" w:h="15840"/>
          <w:pgMar w:top="907" w:right="907" w:bottom="907" w:left="907" w:header="397" w:footer="340" w:gutter="0"/>
          <w:cols w:space="708"/>
          <w:docGrid w:linePitch="360"/>
        </w:sectPr>
      </w:pPr>
    </w:p>
    <w:p w:rsidR="0013251F" w:rsidRPr="00952963" w:rsidRDefault="0013251F" w:rsidP="0013251F">
      <w:pPr>
        <w:shd w:val="clear" w:color="auto" w:fill="FFD966" w:themeFill="accent4" w:themeFillTint="99"/>
        <w:tabs>
          <w:tab w:val="left" w:pos="4695"/>
        </w:tabs>
        <w:spacing w:after="0" w:line="276" w:lineRule="auto"/>
        <w:jc w:val="center"/>
        <w:rPr>
          <w:rFonts w:ascii="Times New Roman" w:hAnsi="Times New Roman" w:cs="Times New Roman"/>
          <w:b/>
          <w:sz w:val="36"/>
          <w:szCs w:val="56"/>
          <w:lang w:val="en-ZA"/>
        </w:rPr>
      </w:pPr>
      <w:r w:rsidRPr="00952963">
        <w:rPr>
          <w:rFonts w:ascii="Times New Roman" w:hAnsi="Times New Roman" w:cs="Times New Roman"/>
          <w:b/>
          <w:sz w:val="36"/>
          <w:szCs w:val="56"/>
          <w:lang w:val="en-ZA"/>
        </w:rPr>
        <w:lastRenderedPageBreak/>
        <w:t>PIECE N° 4</w:t>
      </w:r>
    </w:p>
    <w:p w:rsidR="0013251F" w:rsidRPr="00952963" w:rsidRDefault="0013251F" w:rsidP="0013251F">
      <w:pPr>
        <w:shd w:val="clear" w:color="auto" w:fill="FFD966" w:themeFill="accent4" w:themeFillTint="99"/>
        <w:tabs>
          <w:tab w:val="left" w:pos="4695"/>
        </w:tabs>
        <w:spacing w:after="120" w:line="240" w:lineRule="auto"/>
        <w:jc w:val="center"/>
        <w:rPr>
          <w:rFonts w:ascii="Times New Roman" w:hAnsi="Times New Roman" w:cs="Times New Roman"/>
          <w:b/>
          <w:sz w:val="160"/>
          <w:szCs w:val="56"/>
          <w:lang w:val="en-ZA"/>
        </w:rPr>
      </w:pPr>
      <w:r w:rsidRPr="00952963">
        <w:rPr>
          <w:rFonts w:ascii="Times New Roman" w:hAnsi="Times New Roman" w:cs="Times New Roman"/>
          <w:b/>
          <w:sz w:val="36"/>
          <w:lang w:val="en-ZA"/>
        </w:rPr>
        <w:t>MODELES D’ANNEXES</w:t>
      </w:r>
    </w:p>
    <w:p w:rsidR="0013251F" w:rsidRPr="00952963" w:rsidRDefault="0013251F" w:rsidP="0013251F">
      <w:pPr>
        <w:rPr>
          <w:rFonts w:ascii="Times New Roman" w:hAnsi="Times New Roman" w:cs="Times New Roman"/>
          <w:sz w:val="32"/>
          <w:lang w:val="en-ZA"/>
        </w:rPr>
      </w:pPr>
      <w:r w:rsidRPr="00952963">
        <w:rPr>
          <w:rFonts w:ascii="Times New Roman" w:hAnsi="Times New Roman" w:cs="Times New Roman"/>
          <w:sz w:val="32"/>
          <w:lang w:val="en-ZA"/>
        </w:rPr>
        <w:br w:type="page"/>
      </w:r>
    </w:p>
    <w:p w:rsidR="00952963" w:rsidRDefault="00952963" w:rsidP="0013251F">
      <w:pPr>
        <w:pStyle w:val="Paragraphedeliste"/>
        <w:numPr>
          <w:ilvl w:val="0"/>
          <w:numId w:val="22"/>
        </w:numPr>
        <w:shd w:val="clear" w:color="auto" w:fill="F7CAAC" w:themeFill="accent2" w:themeFillTint="66"/>
        <w:spacing w:after="120" w:line="276" w:lineRule="auto"/>
        <w:ind w:left="426" w:hanging="426"/>
        <w:jc w:val="center"/>
        <w:rPr>
          <w:rFonts w:ascii="Arial Narrow" w:hAnsi="Arial Narrow"/>
          <w:b/>
          <w:sz w:val="28"/>
        </w:rPr>
        <w:sectPr w:rsidR="00952963" w:rsidSect="00952963">
          <w:pgSz w:w="12240" w:h="15840"/>
          <w:pgMar w:top="907" w:right="907" w:bottom="907" w:left="907" w:header="624" w:footer="340" w:gutter="0"/>
          <w:cols w:space="708"/>
          <w:vAlign w:val="center"/>
          <w:docGrid w:linePitch="360"/>
        </w:sectPr>
      </w:pPr>
    </w:p>
    <w:p w:rsidR="0013251F" w:rsidRPr="00952963" w:rsidRDefault="0013251F" w:rsidP="0013251F">
      <w:pPr>
        <w:pStyle w:val="Paragraphedeliste"/>
        <w:numPr>
          <w:ilvl w:val="0"/>
          <w:numId w:val="22"/>
        </w:numPr>
        <w:shd w:val="clear" w:color="auto" w:fill="F7CAAC" w:themeFill="accent2" w:themeFillTint="66"/>
        <w:spacing w:after="120" w:line="276" w:lineRule="auto"/>
        <w:ind w:left="426" w:hanging="426"/>
        <w:jc w:val="center"/>
        <w:rPr>
          <w:rFonts w:ascii="Times New Roman" w:hAnsi="Times New Roman" w:cs="Times New Roman"/>
          <w:b/>
          <w:sz w:val="28"/>
        </w:rPr>
      </w:pPr>
      <w:r w:rsidRPr="00952963">
        <w:rPr>
          <w:rFonts w:ascii="Times New Roman" w:hAnsi="Times New Roman" w:cs="Times New Roman"/>
          <w:b/>
          <w:sz w:val="28"/>
        </w:rPr>
        <w:lastRenderedPageBreak/>
        <w:t>LETTRE DE SOUMISSION</w:t>
      </w:r>
    </w:p>
    <w:p w:rsidR="0013251F" w:rsidRPr="00952963" w:rsidRDefault="00ED0412" w:rsidP="00126611">
      <w:pPr>
        <w:spacing w:after="0" w:line="276" w:lineRule="auto"/>
        <w:jc w:val="center"/>
        <w:rPr>
          <w:rFonts w:ascii="Times New Roman" w:hAnsi="Times New Roman" w:cs="Times New Roman"/>
          <w:sz w:val="24"/>
        </w:rPr>
      </w:pPr>
      <w:r w:rsidRPr="00952963">
        <w:rPr>
          <w:rFonts w:ascii="Times New Roman" w:hAnsi="Times New Roman" w:cs="Times New Roman"/>
          <w:sz w:val="24"/>
        </w:rPr>
        <w:t>[ENTETE</w:t>
      </w:r>
      <w:r w:rsidR="0013251F" w:rsidRPr="00952963">
        <w:rPr>
          <w:rFonts w:ascii="Times New Roman" w:hAnsi="Times New Roman" w:cs="Times New Roman"/>
          <w:sz w:val="24"/>
        </w:rPr>
        <w:t xml:space="preserve"> DE </w:t>
      </w:r>
      <w:r w:rsidRPr="00952963">
        <w:rPr>
          <w:rFonts w:ascii="Times New Roman" w:hAnsi="Times New Roman" w:cs="Times New Roman"/>
          <w:sz w:val="24"/>
        </w:rPr>
        <w:t>L’ENTREPRISE]</w:t>
      </w:r>
    </w:p>
    <w:p w:rsidR="0013251F" w:rsidRPr="00952963" w:rsidRDefault="0013251F" w:rsidP="00126611">
      <w:pPr>
        <w:spacing w:after="0" w:line="276" w:lineRule="auto"/>
        <w:jc w:val="both"/>
        <w:rPr>
          <w:rFonts w:ascii="Times New Roman" w:hAnsi="Times New Roman" w:cs="Times New Roman"/>
          <w:sz w:val="24"/>
        </w:rPr>
      </w:pPr>
    </w:p>
    <w:p w:rsidR="005F6C11" w:rsidRPr="005F6C11" w:rsidRDefault="005F6C11" w:rsidP="005F6C11">
      <w:pPr>
        <w:spacing w:after="0" w:line="276" w:lineRule="auto"/>
        <w:jc w:val="center"/>
        <w:rPr>
          <w:rFonts w:ascii="Estrangelo Edessa" w:hAnsi="Estrangelo Edessa" w:cs="Estrangelo Edessa"/>
          <w:b/>
          <w:bCs/>
          <w:sz w:val="24"/>
          <w:szCs w:val="24"/>
        </w:rPr>
      </w:pPr>
      <w:r w:rsidRPr="005F6C11">
        <w:rPr>
          <w:rFonts w:ascii="Estrangelo Edessa" w:hAnsi="Estrangelo Edessa" w:cs="Estrangelo Edessa"/>
          <w:b/>
          <w:bCs/>
          <w:sz w:val="24"/>
          <w:szCs w:val="24"/>
        </w:rPr>
        <w:t xml:space="preserve">DEMANDE DE COTATION </w:t>
      </w:r>
    </w:p>
    <w:p w:rsidR="005F6C11" w:rsidRPr="005F6C11" w:rsidRDefault="005F6C11" w:rsidP="009B6462">
      <w:pPr>
        <w:spacing w:after="60" w:line="276" w:lineRule="auto"/>
        <w:jc w:val="center"/>
        <w:rPr>
          <w:rFonts w:ascii="Estrangelo Edessa" w:hAnsi="Estrangelo Edessa" w:cs="Estrangelo Edessa"/>
          <w:b/>
          <w:sz w:val="24"/>
          <w:szCs w:val="24"/>
        </w:rPr>
      </w:pPr>
      <w:r w:rsidRPr="005F6C11">
        <w:rPr>
          <w:rFonts w:ascii="Estrangelo Edessa" w:hAnsi="Estrangelo Edessa" w:cs="Estrangelo Edessa"/>
          <w:b/>
          <w:bCs/>
          <w:sz w:val="24"/>
          <w:szCs w:val="24"/>
        </w:rPr>
        <w:t xml:space="preserve">N° </w:t>
      </w:r>
      <w:r w:rsidRPr="005F6C11">
        <w:rPr>
          <w:rFonts w:ascii="Estrangelo Edessa" w:hAnsi="Estrangelo Edessa" w:cs="Estrangelo Edessa"/>
          <w:b/>
          <w:bCs/>
          <w:color w:val="FF0000"/>
          <w:sz w:val="24"/>
          <w:szCs w:val="24"/>
        </w:rPr>
        <w:t>001</w:t>
      </w:r>
      <w:r w:rsidR="0063524D">
        <w:rPr>
          <w:rFonts w:ascii="Estrangelo Edessa" w:hAnsi="Estrangelo Edessa" w:cs="Estrangelo Edessa"/>
          <w:b/>
          <w:bCs/>
          <w:color w:val="FF0000"/>
          <w:sz w:val="24"/>
          <w:szCs w:val="24"/>
        </w:rPr>
        <w:t>b</w:t>
      </w:r>
      <w:r w:rsidRPr="005F6C11">
        <w:rPr>
          <w:rFonts w:ascii="Estrangelo Edessa" w:hAnsi="Estrangelo Edessa" w:cs="Estrangelo Edessa"/>
          <w:b/>
          <w:bCs/>
          <w:sz w:val="24"/>
          <w:szCs w:val="24"/>
        </w:rPr>
        <w:t>/DC/C.MYSSI/SG/SIGAMP/202</w:t>
      </w:r>
      <w:r>
        <w:rPr>
          <w:rFonts w:ascii="Estrangelo Edessa" w:hAnsi="Estrangelo Edessa" w:cs="Estrangelo Edessa"/>
          <w:b/>
          <w:bCs/>
          <w:sz w:val="24"/>
          <w:szCs w:val="24"/>
        </w:rPr>
        <w:t>4</w:t>
      </w:r>
      <w:r w:rsidRPr="005F6C11">
        <w:rPr>
          <w:rFonts w:ascii="Estrangelo Edessa" w:hAnsi="Estrangelo Edessa" w:cs="Estrangelo Edessa"/>
          <w:b/>
          <w:bCs/>
          <w:sz w:val="24"/>
          <w:szCs w:val="24"/>
        </w:rPr>
        <w:t xml:space="preserve"> DU </w:t>
      </w:r>
      <w:r w:rsidR="00E5070C" w:rsidRPr="00E5070C">
        <w:rPr>
          <w:rFonts w:ascii="Estrangelo Edessa" w:hAnsi="Estrangelo Edessa" w:cs="Estrangelo Edessa"/>
          <w:b/>
          <w:bCs/>
          <w:color w:val="FF0000"/>
          <w:sz w:val="24"/>
          <w:szCs w:val="24"/>
        </w:rPr>
        <w:t>1</w:t>
      </w:r>
      <w:r w:rsidR="009B6462">
        <w:rPr>
          <w:rFonts w:ascii="Estrangelo Edessa" w:hAnsi="Estrangelo Edessa" w:cs="Estrangelo Edessa"/>
          <w:b/>
          <w:bCs/>
          <w:color w:val="FF0000"/>
          <w:sz w:val="24"/>
          <w:szCs w:val="24"/>
        </w:rPr>
        <w:t>2</w:t>
      </w:r>
      <w:r w:rsidR="00E5070C" w:rsidRPr="00E5070C">
        <w:rPr>
          <w:rFonts w:ascii="Estrangelo Edessa" w:hAnsi="Estrangelo Edessa" w:cs="Estrangelo Edessa"/>
          <w:b/>
          <w:bCs/>
          <w:color w:val="FF0000"/>
          <w:sz w:val="24"/>
          <w:szCs w:val="24"/>
        </w:rPr>
        <w:t>/06</w:t>
      </w:r>
      <w:r w:rsidR="00E6771A">
        <w:rPr>
          <w:rFonts w:ascii="Estrangelo Edessa" w:hAnsi="Estrangelo Edessa" w:cs="Estrangelo Edessa"/>
          <w:b/>
          <w:bCs/>
          <w:color w:val="FF0000"/>
          <w:sz w:val="24"/>
          <w:szCs w:val="24"/>
        </w:rPr>
        <w:t>/2024</w:t>
      </w:r>
      <w:r w:rsidRPr="005F6C11">
        <w:rPr>
          <w:rFonts w:ascii="Estrangelo Edessa" w:hAnsi="Estrangelo Edessa" w:cs="Estrangelo Edessa"/>
          <w:b/>
          <w:bCs/>
          <w:color w:val="FF0000"/>
          <w:sz w:val="24"/>
          <w:szCs w:val="24"/>
        </w:rPr>
        <w:t xml:space="preserve">, </w:t>
      </w:r>
      <w:r w:rsidRPr="005F6C11">
        <w:rPr>
          <w:rFonts w:ascii="Estrangelo Edessa" w:hAnsi="Estrangelo Edessa" w:cs="Estrangelo Edessa"/>
          <w:b/>
          <w:sz w:val="24"/>
          <w:szCs w:val="24"/>
        </w:rPr>
        <w:t>RELATIVE A L</w:t>
      </w:r>
      <w:r>
        <w:rPr>
          <w:rFonts w:ascii="Estrangelo Edessa" w:hAnsi="Estrangelo Edessa" w:cs="Estrangelo Edessa"/>
          <w:b/>
          <w:sz w:val="24"/>
          <w:szCs w:val="24"/>
        </w:rPr>
        <w:t>’ACQUISITION</w:t>
      </w:r>
      <w:r w:rsidRPr="005F6C11">
        <w:rPr>
          <w:rFonts w:ascii="Estrangelo Edessa" w:hAnsi="Estrangelo Edessa" w:cs="Estrangelo Edessa"/>
          <w:b/>
          <w:sz w:val="24"/>
          <w:szCs w:val="24"/>
        </w:rPr>
        <w:t xml:space="preserve"> DU MATERIEL DE LUTTE CONTRE L'INSALUBRITE POUR LA COMMUNE DE MEYOMESSI, DEPARTEMENT DU DJA ET LOBO, REGION DU SUD, </w:t>
      </w:r>
      <w:r w:rsidRPr="005F6C11">
        <w:rPr>
          <w:rFonts w:ascii="Estrangelo Edessa" w:hAnsi="Estrangelo Edessa" w:cs="Estrangelo Edessa"/>
          <w:b/>
          <w:bCs/>
          <w:sz w:val="24"/>
          <w:szCs w:val="24"/>
        </w:rPr>
        <w:t>EN PROCEDURE D’URGENCE</w:t>
      </w:r>
      <w:r w:rsidRPr="005F6C11">
        <w:rPr>
          <w:rFonts w:ascii="Estrangelo Edessa" w:hAnsi="Estrangelo Edessa" w:cs="Estrangelo Edessa"/>
          <w:b/>
          <w:sz w:val="24"/>
          <w:szCs w:val="24"/>
        </w:rPr>
        <w:t>.</w:t>
      </w:r>
    </w:p>
    <w:p w:rsidR="0013251F" w:rsidRPr="00952963" w:rsidRDefault="005F6C11" w:rsidP="005F6C11">
      <w:pPr>
        <w:spacing w:after="120" w:line="276" w:lineRule="auto"/>
        <w:jc w:val="center"/>
        <w:rPr>
          <w:rFonts w:ascii="Times New Roman" w:hAnsi="Times New Roman" w:cs="Times New Roman"/>
          <w:sz w:val="28"/>
        </w:rPr>
      </w:pPr>
      <w:r w:rsidRPr="005F6C11">
        <w:rPr>
          <w:rFonts w:ascii="Estrangelo Edessa" w:hAnsi="Estrangelo Edessa" w:cs="Estrangelo Edessa"/>
          <w:b/>
          <w:sz w:val="24"/>
          <w:szCs w:val="24"/>
        </w:rPr>
        <w:t>FINANCEMENT : BIP MIN</w:t>
      </w:r>
      <w:r>
        <w:rPr>
          <w:rFonts w:ascii="Estrangelo Edessa" w:hAnsi="Estrangelo Edessa" w:cs="Estrangelo Edessa"/>
          <w:b/>
          <w:sz w:val="24"/>
          <w:szCs w:val="24"/>
        </w:rPr>
        <w:t>EPDED</w:t>
      </w:r>
      <w:r w:rsidRPr="005F6C11">
        <w:rPr>
          <w:rFonts w:ascii="Estrangelo Edessa" w:hAnsi="Estrangelo Edessa" w:cs="Estrangelo Edessa"/>
          <w:b/>
          <w:sz w:val="24"/>
          <w:szCs w:val="24"/>
        </w:rPr>
        <w:t xml:space="preserve"> -  EXERCICE </w:t>
      </w:r>
      <w:r w:rsidRPr="005F6C11">
        <w:rPr>
          <w:rFonts w:ascii="Estrangelo Edessa" w:hAnsi="Estrangelo Edessa" w:cs="Estrangelo Edessa"/>
          <w:b/>
          <w:color w:val="000000"/>
          <w:sz w:val="24"/>
          <w:szCs w:val="24"/>
        </w:rPr>
        <w:t>202</w:t>
      </w:r>
      <w:r>
        <w:rPr>
          <w:rFonts w:ascii="Estrangelo Edessa" w:hAnsi="Estrangelo Edessa" w:cs="Estrangelo Edessa"/>
          <w:b/>
          <w:color w:val="000000"/>
          <w:sz w:val="24"/>
          <w:szCs w:val="24"/>
        </w:rPr>
        <w:t>4</w:t>
      </w:r>
      <w:r w:rsidRPr="005F6C11">
        <w:rPr>
          <w:rFonts w:ascii="Estrangelo Edessa" w:hAnsi="Estrangelo Edessa" w:cs="Estrangelo Edessa"/>
          <w:b/>
          <w:color w:val="000000"/>
          <w:sz w:val="24"/>
          <w:szCs w:val="24"/>
        </w:rPr>
        <w:t> ; MONTANT TTC : 10 000 000 FCFA.</w:t>
      </w:r>
    </w:p>
    <w:p w:rsidR="0013251F" w:rsidRPr="00952963" w:rsidRDefault="0013251F" w:rsidP="0013251F">
      <w:pPr>
        <w:spacing w:after="120" w:line="276" w:lineRule="auto"/>
        <w:jc w:val="both"/>
        <w:rPr>
          <w:rFonts w:ascii="Times New Roman" w:hAnsi="Times New Roman" w:cs="Times New Roman"/>
          <w:sz w:val="24"/>
        </w:rPr>
      </w:pPr>
    </w:p>
    <w:p w:rsidR="0013251F" w:rsidRPr="00952963" w:rsidRDefault="0013251F" w:rsidP="0013251F">
      <w:pPr>
        <w:spacing w:after="120" w:line="276" w:lineRule="auto"/>
        <w:ind w:left="6237"/>
        <w:jc w:val="center"/>
        <w:rPr>
          <w:rFonts w:ascii="Times New Roman" w:hAnsi="Times New Roman" w:cs="Times New Roman"/>
          <w:sz w:val="28"/>
        </w:rPr>
      </w:pPr>
      <w:r w:rsidRPr="00952963">
        <w:rPr>
          <w:rFonts w:ascii="Times New Roman" w:hAnsi="Times New Roman" w:cs="Times New Roman"/>
          <w:b/>
          <w:sz w:val="28"/>
        </w:rPr>
        <w:t xml:space="preserve">A Monsieur le Maire de la Commune de </w:t>
      </w:r>
      <w:proofErr w:type="spellStart"/>
      <w:r w:rsidRPr="00952963">
        <w:rPr>
          <w:rFonts w:ascii="Times New Roman" w:hAnsi="Times New Roman" w:cs="Times New Roman"/>
          <w:b/>
          <w:sz w:val="28"/>
        </w:rPr>
        <w:t>Meyomessi</w:t>
      </w:r>
      <w:proofErr w:type="spellEnd"/>
    </w:p>
    <w:p w:rsidR="0013251F" w:rsidRPr="00952963" w:rsidRDefault="0013251F" w:rsidP="0013251F">
      <w:pPr>
        <w:spacing w:after="120" w:line="276" w:lineRule="auto"/>
        <w:ind w:left="284" w:hanging="284"/>
        <w:jc w:val="both"/>
        <w:rPr>
          <w:rFonts w:ascii="Times New Roman" w:hAnsi="Times New Roman" w:cs="Times New Roman"/>
          <w:b/>
          <w:sz w:val="28"/>
        </w:rPr>
      </w:pPr>
      <w:r w:rsidRPr="00952963">
        <w:rPr>
          <w:rFonts w:ascii="Times New Roman" w:hAnsi="Times New Roman" w:cs="Times New Roman"/>
          <w:b/>
          <w:sz w:val="28"/>
          <w:u w:val="single"/>
        </w:rPr>
        <w:t>Objet</w:t>
      </w:r>
      <w:r w:rsidRPr="00952963">
        <w:rPr>
          <w:rFonts w:ascii="Times New Roman" w:hAnsi="Times New Roman" w:cs="Times New Roman"/>
          <w:b/>
          <w:sz w:val="28"/>
        </w:rPr>
        <w:t> : Lettre de soumission.</w:t>
      </w:r>
    </w:p>
    <w:p w:rsidR="0013251F" w:rsidRPr="00952963" w:rsidRDefault="0013251F" w:rsidP="00CC17B4">
      <w:pPr>
        <w:spacing w:after="120" w:line="276" w:lineRule="auto"/>
        <w:ind w:left="284" w:firstLine="850"/>
        <w:jc w:val="both"/>
        <w:rPr>
          <w:rFonts w:ascii="Times New Roman" w:hAnsi="Times New Roman" w:cs="Times New Roman"/>
          <w:b/>
          <w:sz w:val="28"/>
        </w:rPr>
      </w:pPr>
      <w:r w:rsidRPr="00952963">
        <w:rPr>
          <w:rFonts w:ascii="Times New Roman" w:hAnsi="Times New Roman" w:cs="Times New Roman"/>
          <w:b/>
          <w:sz w:val="28"/>
        </w:rPr>
        <w:t>Monsieur le Maire,</w:t>
      </w:r>
    </w:p>
    <w:p w:rsidR="0013251F" w:rsidRPr="00952963" w:rsidRDefault="0013251F" w:rsidP="00CC17B4">
      <w:pPr>
        <w:spacing w:after="120" w:line="276" w:lineRule="auto"/>
        <w:ind w:left="284" w:firstLine="850"/>
        <w:jc w:val="both"/>
        <w:rPr>
          <w:rFonts w:ascii="Times New Roman" w:hAnsi="Times New Roman" w:cs="Times New Roman"/>
          <w:sz w:val="24"/>
        </w:rPr>
      </w:pPr>
      <w:r w:rsidRPr="00952963">
        <w:rPr>
          <w:rFonts w:ascii="Times New Roman" w:hAnsi="Times New Roman" w:cs="Times New Roman"/>
          <w:sz w:val="28"/>
        </w:rPr>
        <w:t xml:space="preserve">Après avoir examiné le Dossier de consultation dont nous vous accusons ici officiellement réception, nous, soussignés, offrons de fournir et de livrer </w:t>
      </w:r>
      <w:r w:rsidRPr="00952963">
        <w:rPr>
          <w:rFonts w:ascii="Times New Roman" w:hAnsi="Times New Roman" w:cs="Times New Roman"/>
          <w:sz w:val="24"/>
        </w:rPr>
        <w:t>___________________________________</w:t>
      </w:r>
      <w:r w:rsidR="00952963">
        <w:rPr>
          <w:rFonts w:ascii="Times New Roman" w:hAnsi="Times New Roman" w:cs="Times New Roman"/>
          <w:sz w:val="24"/>
        </w:rPr>
        <w:t>_________________________________________</w:t>
      </w:r>
      <w:r w:rsidRPr="00952963">
        <w:rPr>
          <w:rFonts w:ascii="Times New Roman" w:hAnsi="Times New Roman" w:cs="Times New Roman"/>
          <w:sz w:val="24"/>
        </w:rPr>
        <w:t>____________________________________________________________________________________________ conformément à la demande de consultation et pour la somme de _________</w:t>
      </w:r>
      <w:r w:rsidR="00952963">
        <w:rPr>
          <w:rFonts w:ascii="Times New Roman" w:hAnsi="Times New Roman" w:cs="Times New Roman"/>
          <w:sz w:val="24"/>
        </w:rPr>
        <w:t>___</w:t>
      </w:r>
      <w:r w:rsidR="00CC17B4">
        <w:rPr>
          <w:rFonts w:ascii="Times New Roman" w:hAnsi="Times New Roman" w:cs="Times New Roman"/>
          <w:sz w:val="24"/>
        </w:rPr>
        <w:t>_______________</w:t>
      </w:r>
      <w:r w:rsidRPr="00952963">
        <w:rPr>
          <w:rFonts w:ascii="Times New Roman" w:hAnsi="Times New Roman" w:cs="Times New Roman"/>
          <w:sz w:val="24"/>
        </w:rPr>
        <w:t>___(en chiffre)  ________________________</w:t>
      </w:r>
      <w:r w:rsidR="00952963">
        <w:rPr>
          <w:rFonts w:ascii="Times New Roman" w:hAnsi="Times New Roman" w:cs="Times New Roman"/>
          <w:sz w:val="24"/>
        </w:rPr>
        <w:t>_________________________________</w:t>
      </w:r>
      <w:r w:rsidRPr="00952963">
        <w:rPr>
          <w:rFonts w:ascii="Times New Roman" w:hAnsi="Times New Roman" w:cs="Times New Roman"/>
          <w:sz w:val="24"/>
        </w:rPr>
        <w:t>_________________ (en lettres) FCFA Hors Taxe sur la valeur ajoutée et Toutes Taxes comprises  _______</w:t>
      </w:r>
      <w:r w:rsidR="00CC17B4">
        <w:rPr>
          <w:rFonts w:ascii="Times New Roman" w:hAnsi="Times New Roman" w:cs="Times New Roman"/>
          <w:sz w:val="24"/>
        </w:rPr>
        <w:t>____</w:t>
      </w:r>
      <w:r w:rsidRPr="00952963">
        <w:rPr>
          <w:rFonts w:ascii="Times New Roman" w:hAnsi="Times New Roman" w:cs="Times New Roman"/>
          <w:sz w:val="24"/>
        </w:rPr>
        <w:t>________</w:t>
      </w:r>
      <w:r w:rsidR="00952963">
        <w:rPr>
          <w:rFonts w:ascii="Times New Roman" w:hAnsi="Times New Roman" w:cs="Times New Roman"/>
          <w:sz w:val="24"/>
        </w:rPr>
        <w:t>___ __________________</w:t>
      </w:r>
      <w:r w:rsidRPr="00952963">
        <w:rPr>
          <w:rFonts w:ascii="Times New Roman" w:hAnsi="Times New Roman" w:cs="Times New Roman"/>
          <w:sz w:val="24"/>
        </w:rPr>
        <w:t xml:space="preserve">_________ (en chiffres) ___________________________________ (en lettres) FCFA.  Nous nous engageons, si notre offre est acceptée, à livrer les fournitures selon les dispositions précisées dans le Bordereau Descriptif et Quantitatif. </w:t>
      </w:r>
    </w:p>
    <w:p w:rsidR="0013251F" w:rsidRPr="00952963" w:rsidRDefault="0013251F" w:rsidP="00CC17B4">
      <w:pPr>
        <w:spacing w:after="120" w:line="276" w:lineRule="auto"/>
        <w:ind w:left="284" w:firstLine="850"/>
        <w:jc w:val="both"/>
        <w:rPr>
          <w:rFonts w:ascii="Times New Roman" w:hAnsi="Times New Roman" w:cs="Times New Roman"/>
          <w:sz w:val="24"/>
        </w:rPr>
      </w:pPr>
      <w:r w:rsidRPr="00952963">
        <w:rPr>
          <w:rFonts w:ascii="Times New Roman" w:hAnsi="Times New Roman" w:cs="Times New Roman"/>
          <w:sz w:val="24"/>
        </w:rPr>
        <w:t xml:space="preserve">Nous nous engageons sur les termes de cette offre pour une période de ________________ (Nombre de jours) à compter de la date fixée pour l’ouverture des plis, telle que stipulée dans la lettre d’invitation à soumissionner ; l’offre continuera à nous engager et pourra être acceptée à tout moment avant la fin de cette période. </w:t>
      </w:r>
    </w:p>
    <w:p w:rsidR="0013251F" w:rsidRPr="00952963" w:rsidRDefault="0013251F" w:rsidP="00CC17B4">
      <w:pPr>
        <w:spacing w:after="120" w:line="276" w:lineRule="auto"/>
        <w:ind w:left="284" w:firstLine="850"/>
        <w:jc w:val="both"/>
        <w:rPr>
          <w:rFonts w:ascii="Times New Roman" w:hAnsi="Times New Roman" w:cs="Times New Roman"/>
          <w:sz w:val="24"/>
        </w:rPr>
      </w:pPr>
      <w:r w:rsidRPr="00952963">
        <w:rPr>
          <w:rFonts w:ascii="Times New Roman" w:hAnsi="Times New Roman" w:cs="Times New Roman"/>
          <w:sz w:val="24"/>
        </w:rPr>
        <w:t xml:space="preserve">Jusqu’à ce qu’une lettre commande en bonne et due forme soit préparée et signée, la présente offre complétée par votre acceptation écrite et la notification d’attribution d’une lettre commande, constituera une lettre commande nous obligeant réciproquement. </w:t>
      </w:r>
    </w:p>
    <w:p w:rsidR="0013251F" w:rsidRDefault="0013251F" w:rsidP="004342DF">
      <w:pPr>
        <w:spacing w:after="0" w:line="276" w:lineRule="auto"/>
        <w:ind w:left="6804"/>
        <w:jc w:val="center"/>
        <w:rPr>
          <w:rFonts w:ascii="Times New Roman" w:hAnsi="Times New Roman" w:cs="Times New Roman"/>
          <w:sz w:val="24"/>
        </w:rPr>
      </w:pPr>
      <w:r w:rsidRPr="00952963">
        <w:rPr>
          <w:rFonts w:ascii="Times New Roman" w:hAnsi="Times New Roman" w:cs="Times New Roman"/>
          <w:sz w:val="24"/>
        </w:rPr>
        <w:t>Le ______________________</w:t>
      </w:r>
    </w:p>
    <w:p w:rsidR="004342DF" w:rsidRPr="00952963" w:rsidRDefault="004342DF" w:rsidP="004342DF">
      <w:pPr>
        <w:spacing w:after="0" w:line="276" w:lineRule="auto"/>
        <w:ind w:left="6804"/>
        <w:jc w:val="center"/>
        <w:rPr>
          <w:rFonts w:ascii="Times New Roman" w:hAnsi="Times New Roman" w:cs="Times New Roman"/>
          <w:sz w:val="24"/>
        </w:rPr>
      </w:pPr>
    </w:p>
    <w:p w:rsidR="0013251F" w:rsidRPr="00952963" w:rsidRDefault="0013251F" w:rsidP="00952963">
      <w:pPr>
        <w:spacing w:after="0" w:line="276" w:lineRule="auto"/>
        <w:ind w:left="6804"/>
        <w:jc w:val="center"/>
        <w:rPr>
          <w:rFonts w:ascii="Times New Roman" w:hAnsi="Times New Roman" w:cs="Times New Roman"/>
          <w:sz w:val="24"/>
        </w:rPr>
      </w:pPr>
      <w:r w:rsidRPr="00952963">
        <w:rPr>
          <w:rFonts w:ascii="Times New Roman" w:hAnsi="Times New Roman" w:cs="Times New Roman"/>
          <w:sz w:val="24"/>
        </w:rPr>
        <w:t>Signature ____________________             Nom et qualité du signataire pour le compte du Candidat</w:t>
      </w:r>
    </w:p>
    <w:p w:rsidR="0013251F" w:rsidRPr="00952963" w:rsidRDefault="0013251F">
      <w:pPr>
        <w:rPr>
          <w:rFonts w:ascii="Times New Roman" w:hAnsi="Times New Roman" w:cs="Times New Roman"/>
          <w:sz w:val="24"/>
        </w:rPr>
      </w:pPr>
      <w:r w:rsidRPr="00952963">
        <w:rPr>
          <w:rFonts w:ascii="Times New Roman" w:hAnsi="Times New Roman" w:cs="Times New Roman"/>
          <w:sz w:val="24"/>
        </w:rPr>
        <w:br w:type="page"/>
      </w:r>
    </w:p>
    <w:p w:rsidR="0013251F" w:rsidRPr="00952963" w:rsidRDefault="0013251F" w:rsidP="0013251F">
      <w:pPr>
        <w:pStyle w:val="Paragraphedeliste"/>
        <w:numPr>
          <w:ilvl w:val="0"/>
          <w:numId w:val="22"/>
        </w:numPr>
        <w:shd w:val="clear" w:color="auto" w:fill="F7CAAC" w:themeFill="accent2" w:themeFillTint="66"/>
        <w:spacing w:after="120" w:line="276" w:lineRule="auto"/>
        <w:ind w:left="426" w:hanging="426"/>
        <w:jc w:val="center"/>
        <w:rPr>
          <w:rFonts w:ascii="Times New Roman" w:hAnsi="Times New Roman" w:cs="Times New Roman"/>
          <w:b/>
          <w:sz w:val="28"/>
        </w:rPr>
      </w:pPr>
      <w:r w:rsidRPr="00952963">
        <w:rPr>
          <w:rFonts w:ascii="Times New Roman" w:hAnsi="Times New Roman" w:cs="Times New Roman"/>
          <w:b/>
          <w:sz w:val="28"/>
        </w:rPr>
        <w:lastRenderedPageBreak/>
        <w:t>MODELE DE CAUTION DE SOUMISSION</w:t>
      </w:r>
    </w:p>
    <w:p w:rsidR="0013251F" w:rsidRPr="00952963" w:rsidRDefault="0013251F" w:rsidP="0013251F">
      <w:pPr>
        <w:spacing w:after="120" w:line="276" w:lineRule="auto"/>
        <w:jc w:val="both"/>
        <w:rPr>
          <w:rFonts w:ascii="Times New Roman" w:hAnsi="Times New Roman" w:cs="Times New Roman"/>
          <w:sz w:val="24"/>
        </w:rPr>
      </w:pPr>
    </w:p>
    <w:p w:rsidR="0013251F" w:rsidRPr="00952963" w:rsidRDefault="0013251F" w:rsidP="0013251F">
      <w:pPr>
        <w:spacing w:after="120" w:line="276" w:lineRule="auto"/>
        <w:jc w:val="both"/>
        <w:rPr>
          <w:rFonts w:ascii="Times New Roman" w:hAnsi="Times New Roman" w:cs="Times New Roman"/>
          <w:sz w:val="28"/>
        </w:rPr>
      </w:pPr>
      <w:r w:rsidRPr="00952963">
        <w:rPr>
          <w:rFonts w:ascii="Times New Roman" w:hAnsi="Times New Roman" w:cs="Times New Roman"/>
          <w:sz w:val="28"/>
        </w:rPr>
        <w:t xml:space="preserve">Adressée à : </w:t>
      </w:r>
      <w:r w:rsidRPr="00952963">
        <w:rPr>
          <w:rFonts w:ascii="Times New Roman" w:hAnsi="Times New Roman" w:cs="Times New Roman"/>
          <w:b/>
          <w:sz w:val="28"/>
        </w:rPr>
        <w:t xml:space="preserve">Monsieur Le Maire de la Commune de </w:t>
      </w:r>
      <w:proofErr w:type="spellStart"/>
      <w:r w:rsidRPr="00952963">
        <w:rPr>
          <w:rFonts w:ascii="Times New Roman" w:hAnsi="Times New Roman" w:cs="Times New Roman"/>
          <w:b/>
          <w:sz w:val="28"/>
        </w:rPr>
        <w:t>Meyomessi</w:t>
      </w:r>
      <w:proofErr w:type="spellEnd"/>
    </w:p>
    <w:p w:rsidR="0013251F" w:rsidRPr="00952963" w:rsidRDefault="0013251F" w:rsidP="0013251F">
      <w:pPr>
        <w:spacing w:after="120" w:line="276" w:lineRule="auto"/>
        <w:jc w:val="both"/>
        <w:rPr>
          <w:rFonts w:ascii="Times New Roman" w:hAnsi="Times New Roman" w:cs="Times New Roman"/>
          <w:sz w:val="28"/>
        </w:rPr>
      </w:pPr>
    </w:p>
    <w:p w:rsidR="0013251F" w:rsidRPr="00952963" w:rsidRDefault="0013251F" w:rsidP="00CC17B4">
      <w:pPr>
        <w:spacing w:after="120" w:line="276" w:lineRule="auto"/>
        <w:ind w:firstLine="426"/>
        <w:jc w:val="both"/>
        <w:rPr>
          <w:rFonts w:ascii="Times New Roman" w:hAnsi="Times New Roman" w:cs="Times New Roman"/>
          <w:sz w:val="24"/>
          <w:szCs w:val="28"/>
        </w:rPr>
      </w:pPr>
      <w:r w:rsidRPr="00952963">
        <w:rPr>
          <w:rFonts w:ascii="Times New Roman" w:hAnsi="Times New Roman" w:cs="Times New Roman"/>
          <w:sz w:val="24"/>
          <w:szCs w:val="28"/>
        </w:rPr>
        <w:t>Attendu que l’entreprise______</w:t>
      </w:r>
      <w:r w:rsidR="00952963" w:rsidRPr="00952963">
        <w:rPr>
          <w:rFonts w:ascii="Times New Roman" w:hAnsi="Times New Roman" w:cs="Times New Roman"/>
          <w:sz w:val="24"/>
          <w:szCs w:val="28"/>
        </w:rPr>
        <w:t>________________________</w:t>
      </w:r>
      <w:r w:rsidRPr="00952963">
        <w:rPr>
          <w:rFonts w:ascii="Times New Roman" w:hAnsi="Times New Roman" w:cs="Times New Roman"/>
          <w:sz w:val="24"/>
          <w:szCs w:val="28"/>
        </w:rPr>
        <w:t>___________________</w:t>
      </w:r>
      <w:r w:rsidR="00952963">
        <w:rPr>
          <w:rFonts w:ascii="Times New Roman" w:hAnsi="Times New Roman" w:cs="Times New Roman"/>
          <w:sz w:val="24"/>
          <w:szCs w:val="28"/>
        </w:rPr>
        <w:t>_____</w:t>
      </w:r>
      <w:r w:rsidRPr="00952963">
        <w:rPr>
          <w:rFonts w:ascii="Times New Roman" w:hAnsi="Times New Roman" w:cs="Times New Roman"/>
          <w:sz w:val="24"/>
          <w:szCs w:val="28"/>
        </w:rPr>
        <w:t>________     Ci-dessous désignée « le Soumissionnaire » a soumis son offre en date du  _______</w:t>
      </w:r>
      <w:r w:rsidR="00CC17B4">
        <w:rPr>
          <w:rFonts w:ascii="Times New Roman" w:hAnsi="Times New Roman" w:cs="Times New Roman"/>
          <w:sz w:val="24"/>
          <w:szCs w:val="28"/>
        </w:rPr>
        <w:t>______</w:t>
      </w:r>
      <w:r w:rsidR="00952963">
        <w:rPr>
          <w:rFonts w:ascii="Times New Roman" w:hAnsi="Times New Roman" w:cs="Times New Roman"/>
          <w:sz w:val="24"/>
          <w:szCs w:val="28"/>
        </w:rPr>
        <w:t>__</w:t>
      </w:r>
      <w:r w:rsidRPr="00952963">
        <w:rPr>
          <w:rFonts w:ascii="Times New Roman" w:hAnsi="Times New Roman" w:cs="Times New Roman"/>
          <w:sz w:val="24"/>
          <w:szCs w:val="28"/>
        </w:rPr>
        <w:t>_____________   [date du dépôt de l’offre] pour exécuter</w:t>
      </w:r>
      <w:r w:rsidR="00CC17B4">
        <w:rPr>
          <w:rFonts w:ascii="Times New Roman" w:hAnsi="Times New Roman" w:cs="Times New Roman"/>
          <w:sz w:val="24"/>
          <w:szCs w:val="28"/>
        </w:rPr>
        <w:t xml:space="preserve"> </w:t>
      </w:r>
      <w:r w:rsidRPr="00952963">
        <w:rPr>
          <w:rFonts w:ascii="Times New Roman" w:hAnsi="Times New Roman" w:cs="Times New Roman"/>
          <w:sz w:val="24"/>
          <w:szCs w:val="28"/>
        </w:rPr>
        <w:t>à l’acquisition de _________</w:t>
      </w:r>
      <w:r w:rsidR="00CC17B4">
        <w:rPr>
          <w:rFonts w:ascii="Times New Roman" w:hAnsi="Times New Roman" w:cs="Times New Roman"/>
          <w:sz w:val="24"/>
          <w:szCs w:val="28"/>
        </w:rPr>
        <w:t>_____________</w:t>
      </w:r>
      <w:r w:rsidRPr="00952963">
        <w:rPr>
          <w:rFonts w:ascii="Times New Roman" w:hAnsi="Times New Roman" w:cs="Times New Roman"/>
          <w:sz w:val="24"/>
          <w:szCs w:val="28"/>
        </w:rPr>
        <w:t>_____________</w:t>
      </w:r>
      <w:r w:rsidR="00CC17B4">
        <w:rPr>
          <w:rFonts w:ascii="Times New Roman" w:hAnsi="Times New Roman" w:cs="Times New Roman"/>
          <w:sz w:val="24"/>
          <w:szCs w:val="28"/>
        </w:rPr>
        <w:t xml:space="preserve"> </w:t>
      </w:r>
      <w:r w:rsidRPr="00952963">
        <w:rPr>
          <w:rFonts w:ascii="Times New Roman" w:hAnsi="Times New Roman" w:cs="Times New Roman"/>
          <w:sz w:val="24"/>
          <w:szCs w:val="28"/>
        </w:rPr>
        <w:t>___________________________</w:t>
      </w:r>
      <w:r w:rsidR="00952963" w:rsidRPr="00952963">
        <w:rPr>
          <w:rFonts w:ascii="Times New Roman" w:hAnsi="Times New Roman" w:cs="Times New Roman"/>
          <w:sz w:val="24"/>
          <w:szCs w:val="28"/>
        </w:rPr>
        <w:t>_______</w:t>
      </w:r>
      <w:r w:rsidR="00CC17B4">
        <w:rPr>
          <w:rFonts w:ascii="Times New Roman" w:hAnsi="Times New Roman" w:cs="Times New Roman"/>
          <w:sz w:val="24"/>
          <w:szCs w:val="28"/>
        </w:rPr>
        <w:t>_____</w:t>
      </w:r>
      <w:r w:rsidR="00952963" w:rsidRPr="00952963">
        <w:rPr>
          <w:rFonts w:ascii="Times New Roman" w:hAnsi="Times New Roman" w:cs="Times New Roman"/>
          <w:sz w:val="24"/>
          <w:szCs w:val="28"/>
        </w:rPr>
        <w:t>_____________________________________________________</w:t>
      </w:r>
      <w:r w:rsidRPr="00952963">
        <w:rPr>
          <w:rFonts w:ascii="Times New Roman" w:hAnsi="Times New Roman" w:cs="Times New Roman"/>
          <w:sz w:val="24"/>
          <w:szCs w:val="28"/>
        </w:rPr>
        <w:t>_______________________________________________________________________, ci-dessous désigné « l’offre » et pour laquelle il doit joindre un cautionnement provisoire équivalent à _____________</w:t>
      </w:r>
      <w:r w:rsidR="00CC17B4">
        <w:rPr>
          <w:rFonts w:ascii="Times New Roman" w:hAnsi="Times New Roman" w:cs="Times New Roman"/>
          <w:sz w:val="24"/>
          <w:szCs w:val="28"/>
        </w:rPr>
        <w:t xml:space="preserve"> </w:t>
      </w:r>
      <w:r w:rsidRPr="00952963">
        <w:rPr>
          <w:rFonts w:ascii="Times New Roman" w:hAnsi="Times New Roman" w:cs="Times New Roman"/>
          <w:sz w:val="24"/>
          <w:szCs w:val="28"/>
        </w:rPr>
        <w:t>___</w:t>
      </w:r>
      <w:r w:rsidR="00952963" w:rsidRPr="00952963">
        <w:rPr>
          <w:rFonts w:ascii="Times New Roman" w:hAnsi="Times New Roman" w:cs="Times New Roman"/>
          <w:sz w:val="24"/>
          <w:szCs w:val="28"/>
        </w:rPr>
        <w:t>__________</w:t>
      </w:r>
      <w:r w:rsidR="00952963">
        <w:rPr>
          <w:rFonts w:ascii="Times New Roman" w:hAnsi="Times New Roman" w:cs="Times New Roman"/>
          <w:sz w:val="24"/>
          <w:szCs w:val="28"/>
        </w:rPr>
        <w:t>____________________</w:t>
      </w:r>
      <w:r w:rsidRPr="00952963">
        <w:rPr>
          <w:rFonts w:ascii="Times New Roman" w:hAnsi="Times New Roman" w:cs="Times New Roman"/>
          <w:sz w:val="24"/>
          <w:szCs w:val="28"/>
        </w:rPr>
        <w:t xml:space="preserve">______ (le montant)  francs CFA, que la banque s’engage à régler intégralement au Maitre d’Ouvrage, s’obligeant elle-même, ses successeurs et assignataires. </w:t>
      </w:r>
    </w:p>
    <w:p w:rsidR="0013251F" w:rsidRPr="00952963" w:rsidRDefault="0013251F" w:rsidP="0013251F">
      <w:pPr>
        <w:spacing w:after="120" w:line="276" w:lineRule="auto"/>
        <w:ind w:firstLine="426"/>
        <w:jc w:val="both"/>
        <w:rPr>
          <w:rFonts w:ascii="Times New Roman" w:hAnsi="Times New Roman" w:cs="Times New Roman"/>
          <w:sz w:val="24"/>
          <w:szCs w:val="28"/>
        </w:rPr>
      </w:pPr>
      <w:r w:rsidRPr="00952963">
        <w:rPr>
          <w:rFonts w:ascii="Times New Roman" w:hAnsi="Times New Roman" w:cs="Times New Roman"/>
          <w:sz w:val="24"/>
          <w:szCs w:val="28"/>
        </w:rPr>
        <w:t xml:space="preserve">Les conditions de cette obligation sont les suivantes : </w:t>
      </w:r>
    </w:p>
    <w:p w:rsidR="0013251F" w:rsidRPr="00952963" w:rsidRDefault="0013251F" w:rsidP="00952963">
      <w:pPr>
        <w:spacing w:after="120" w:line="276" w:lineRule="auto"/>
        <w:ind w:right="113" w:firstLine="426"/>
        <w:jc w:val="both"/>
        <w:rPr>
          <w:rFonts w:ascii="Times New Roman" w:hAnsi="Times New Roman" w:cs="Times New Roman"/>
          <w:sz w:val="24"/>
          <w:szCs w:val="28"/>
        </w:rPr>
      </w:pPr>
      <w:r w:rsidRPr="00952963">
        <w:rPr>
          <w:rFonts w:ascii="Times New Roman" w:hAnsi="Times New Roman" w:cs="Times New Roman"/>
          <w:sz w:val="24"/>
          <w:szCs w:val="28"/>
        </w:rPr>
        <w:t>Si le soumissionnaire retire l’offre pendant la période de validité spécifiée par lui sur l’acte de soumission ;</w:t>
      </w:r>
    </w:p>
    <w:p w:rsidR="0013251F" w:rsidRPr="00952963" w:rsidRDefault="0013251F" w:rsidP="0013251F">
      <w:pPr>
        <w:spacing w:after="120" w:line="276" w:lineRule="auto"/>
        <w:ind w:firstLine="426"/>
        <w:jc w:val="both"/>
        <w:rPr>
          <w:rFonts w:ascii="Times New Roman" w:hAnsi="Times New Roman" w:cs="Times New Roman"/>
          <w:sz w:val="24"/>
          <w:szCs w:val="28"/>
        </w:rPr>
      </w:pPr>
      <w:proofErr w:type="gramStart"/>
      <w:r w:rsidRPr="00952963">
        <w:rPr>
          <w:rFonts w:ascii="Times New Roman" w:hAnsi="Times New Roman" w:cs="Times New Roman"/>
          <w:sz w:val="24"/>
          <w:szCs w:val="28"/>
        </w:rPr>
        <w:t>Ou</w:t>
      </w:r>
      <w:proofErr w:type="gramEnd"/>
    </w:p>
    <w:p w:rsidR="0013251F" w:rsidRPr="00952963" w:rsidRDefault="0013251F" w:rsidP="0013251F">
      <w:pPr>
        <w:spacing w:after="120" w:line="276" w:lineRule="auto"/>
        <w:ind w:firstLine="426"/>
        <w:jc w:val="both"/>
        <w:rPr>
          <w:rFonts w:ascii="Times New Roman" w:hAnsi="Times New Roman" w:cs="Times New Roman"/>
          <w:sz w:val="24"/>
          <w:szCs w:val="28"/>
        </w:rPr>
      </w:pPr>
      <w:r w:rsidRPr="00952963">
        <w:rPr>
          <w:rFonts w:ascii="Times New Roman" w:hAnsi="Times New Roman" w:cs="Times New Roman"/>
          <w:sz w:val="24"/>
          <w:szCs w:val="28"/>
        </w:rPr>
        <w:t>Si le soumissionnaire, s’étant vu notifier l’attribution du marché par l’Autorité Contractante pendant la période de validité ;</w:t>
      </w:r>
    </w:p>
    <w:p w:rsidR="0013251F" w:rsidRPr="00952963" w:rsidRDefault="0013251F" w:rsidP="0013251F">
      <w:pPr>
        <w:spacing w:after="120" w:line="276" w:lineRule="auto"/>
        <w:ind w:firstLine="426"/>
        <w:jc w:val="both"/>
        <w:rPr>
          <w:rFonts w:ascii="Times New Roman" w:hAnsi="Times New Roman" w:cs="Times New Roman"/>
          <w:sz w:val="24"/>
          <w:szCs w:val="28"/>
        </w:rPr>
      </w:pPr>
      <w:r w:rsidRPr="00952963">
        <w:rPr>
          <w:rFonts w:ascii="Times New Roman" w:hAnsi="Times New Roman" w:cs="Times New Roman"/>
          <w:sz w:val="24"/>
          <w:szCs w:val="28"/>
        </w:rPr>
        <w:t xml:space="preserve">Manque à signer ou refuse de signer le marché, alors qu’il est requis de le faire ; Manque à fournir ou refuse de fournir le cautionnement définit du marché, comme prévu dans celui-ci. </w:t>
      </w:r>
    </w:p>
    <w:p w:rsidR="0013251F" w:rsidRPr="00952963" w:rsidRDefault="0013251F" w:rsidP="0013251F">
      <w:pPr>
        <w:spacing w:after="120" w:line="276" w:lineRule="auto"/>
        <w:ind w:firstLine="426"/>
        <w:jc w:val="both"/>
        <w:rPr>
          <w:rFonts w:ascii="Times New Roman" w:hAnsi="Times New Roman" w:cs="Times New Roman"/>
          <w:sz w:val="24"/>
          <w:szCs w:val="28"/>
        </w:rPr>
      </w:pPr>
      <w:r w:rsidRPr="00952963">
        <w:rPr>
          <w:rFonts w:ascii="Times New Roman" w:hAnsi="Times New Roman" w:cs="Times New Roman"/>
          <w:sz w:val="24"/>
          <w:szCs w:val="28"/>
        </w:rPr>
        <w:t xml:space="preserve"> Nous nous engageons à payer au maitre d’ouvrage à l’Autorité Contractante un montant allant jusqu’au maximum de la somme stipulée ci-dessus, dès réception de sa demande écrite, sans que le Maître d’Ouvrage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 </w:t>
      </w:r>
    </w:p>
    <w:p w:rsidR="0013251F" w:rsidRPr="00952963" w:rsidRDefault="0013251F" w:rsidP="0013251F">
      <w:pPr>
        <w:spacing w:after="120" w:line="276" w:lineRule="auto"/>
        <w:ind w:firstLine="426"/>
        <w:jc w:val="both"/>
        <w:rPr>
          <w:rFonts w:ascii="Times New Roman" w:hAnsi="Times New Roman" w:cs="Times New Roman"/>
          <w:sz w:val="24"/>
          <w:szCs w:val="28"/>
        </w:rPr>
      </w:pPr>
      <w:r w:rsidRPr="00952963">
        <w:rPr>
          <w:rFonts w:ascii="Times New Roman" w:hAnsi="Times New Roman" w:cs="Times New Roman"/>
          <w:sz w:val="24"/>
          <w:szCs w:val="28"/>
        </w:rPr>
        <w:t xml:space="preserve"> 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 </w:t>
      </w:r>
    </w:p>
    <w:p w:rsidR="0013251F" w:rsidRPr="00952963" w:rsidRDefault="0013251F" w:rsidP="0013251F">
      <w:pPr>
        <w:spacing w:after="0" w:line="276" w:lineRule="auto"/>
        <w:ind w:firstLine="426"/>
        <w:jc w:val="both"/>
        <w:rPr>
          <w:rFonts w:ascii="Times New Roman" w:hAnsi="Times New Roman" w:cs="Times New Roman"/>
          <w:sz w:val="24"/>
          <w:szCs w:val="28"/>
        </w:rPr>
      </w:pPr>
      <w:r w:rsidRPr="00952963">
        <w:rPr>
          <w:rFonts w:ascii="Times New Roman" w:hAnsi="Times New Roman" w:cs="Times New Roman"/>
          <w:sz w:val="24"/>
          <w:szCs w:val="28"/>
        </w:rPr>
        <w:t xml:space="preserve"> La présente caution est soumise pour son interprétation et son exécution au droit camerounais. Les tribunaux du Cameroun seront seuls compétents pour statuer sur tout ce qui concerne le présent engagement et ses suites. </w:t>
      </w:r>
    </w:p>
    <w:p w:rsidR="0013251F" w:rsidRPr="00952963" w:rsidRDefault="0013251F" w:rsidP="0013251F">
      <w:pPr>
        <w:spacing w:after="120" w:line="276" w:lineRule="auto"/>
        <w:ind w:left="5954"/>
        <w:jc w:val="center"/>
        <w:rPr>
          <w:rFonts w:ascii="Times New Roman" w:hAnsi="Times New Roman" w:cs="Times New Roman"/>
          <w:b/>
          <w:sz w:val="24"/>
          <w:szCs w:val="28"/>
        </w:rPr>
      </w:pPr>
      <w:r w:rsidRPr="00952963">
        <w:rPr>
          <w:rFonts w:ascii="Times New Roman" w:hAnsi="Times New Roman" w:cs="Times New Roman"/>
          <w:b/>
          <w:sz w:val="24"/>
          <w:szCs w:val="28"/>
        </w:rPr>
        <w:t>Signé et authentifié par la banque                           à _________________, le _____________</w:t>
      </w:r>
    </w:p>
    <w:p w:rsidR="0013251F" w:rsidRPr="00952963" w:rsidRDefault="0013251F" w:rsidP="0013251F">
      <w:pPr>
        <w:spacing w:after="120" w:line="276" w:lineRule="auto"/>
        <w:ind w:left="5954"/>
        <w:jc w:val="center"/>
        <w:rPr>
          <w:rFonts w:ascii="Times New Roman" w:hAnsi="Times New Roman" w:cs="Times New Roman"/>
          <w:b/>
          <w:sz w:val="24"/>
          <w:szCs w:val="28"/>
        </w:rPr>
      </w:pPr>
      <w:r w:rsidRPr="00952963">
        <w:rPr>
          <w:rFonts w:ascii="Times New Roman" w:hAnsi="Times New Roman" w:cs="Times New Roman"/>
          <w:b/>
          <w:sz w:val="24"/>
          <w:szCs w:val="28"/>
        </w:rPr>
        <w:t>(Signature de la banque)</w:t>
      </w:r>
    </w:p>
    <w:p w:rsidR="0013251F" w:rsidRPr="00952963" w:rsidRDefault="0013251F" w:rsidP="0013251F">
      <w:pPr>
        <w:spacing w:after="0" w:line="276" w:lineRule="auto"/>
        <w:jc w:val="both"/>
        <w:rPr>
          <w:rFonts w:ascii="Times New Roman" w:hAnsi="Times New Roman" w:cs="Times New Roman"/>
          <w:sz w:val="12"/>
          <w:szCs w:val="26"/>
        </w:rPr>
      </w:pPr>
    </w:p>
    <w:p w:rsidR="0013251F" w:rsidRPr="00952963" w:rsidRDefault="0013251F" w:rsidP="0013251F">
      <w:pPr>
        <w:spacing w:after="0"/>
        <w:rPr>
          <w:rFonts w:ascii="Times New Roman" w:hAnsi="Times New Roman" w:cs="Times New Roman"/>
          <w:sz w:val="20"/>
          <w:szCs w:val="26"/>
        </w:rPr>
      </w:pPr>
      <w:r w:rsidRPr="00952963">
        <w:rPr>
          <w:rFonts w:ascii="Times New Roman" w:hAnsi="Times New Roman" w:cs="Times New Roman"/>
          <w:sz w:val="20"/>
          <w:szCs w:val="26"/>
        </w:rPr>
        <w:br w:type="page"/>
      </w:r>
    </w:p>
    <w:p w:rsidR="0013251F" w:rsidRPr="00952963" w:rsidRDefault="0013251F" w:rsidP="00BF2213">
      <w:pPr>
        <w:pStyle w:val="Paragraphedeliste"/>
        <w:numPr>
          <w:ilvl w:val="0"/>
          <w:numId w:val="22"/>
        </w:numPr>
        <w:shd w:val="clear" w:color="auto" w:fill="F7CAAC" w:themeFill="accent2" w:themeFillTint="66"/>
        <w:spacing w:after="120" w:line="276" w:lineRule="auto"/>
        <w:ind w:left="426" w:hanging="426"/>
        <w:jc w:val="center"/>
        <w:rPr>
          <w:rFonts w:ascii="Times New Roman" w:hAnsi="Times New Roman" w:cs="Times New Roman"/>
          <w:b/>
          <w:sz w:val="28"/>
        </w:rPr>
      </w:pPr>
      <w:r w:rsidRPr="00952963">
        <w:rPr>
          <w:rFonts w:ascii="Times New Roman" w:hAnsi="Times New Roman" w:cs="Times New Roman"/>
          <w:b/>
          <w:sz w:val="28"/>
        </w:rPr>
        <w:lastRenderedPageBreak/>
        <w:t>DESCRIPTION TECHNIQUE DES PRESTATIONS</w:t>
      </w:r>
    </w:p>
    <w:p w:rsidR="00F75D0F" w:rsidRDefault="00F75D0F" w:rsidP="00F75D0F">
      <w:pPr>
        <w:spacing w:before="120" w:after="0" w:line="276" w:lineRule="auto"/>
        <w:jc w:val="center"/>
        <w:rPr>
          <w:rFonts w:asciiTheme="majorBidi" w:hAnsiTheme="majorBidi" w:cstheme="majorBidi"/>
          <w:b/>
          <w:iCs/>
          <w:sz w:val="24"/>
          <w:szCs w:val="24"/>
        </w:rPr>
      </w:pPr>
      <w:r w:rsidRPr="00952963">
        <w:rPr>
          <w:rFonts w:ascii="Times New Roman" w:hAnsi="Times New Roman" w:cs="Times New Roman"/>
          <w:b/>
          <w:sz w:val="24"/>
        </w:rPr>
        <w:t xml:space="preserve">DEVIS DESCRIPTIF DU </w:t>
      </w:r>
      <w:r w:rsidRPr="005F6C11">
        <w:rPr>
          <w:rFonts w:asciiTheme="majorBidi" w:hAnsiTheme="majorBidi" w:cstheme="majorBidi"/>
          <w:b/>
          <w:iCs/>
          <w:sz w:val="24"/>
          <w:szCs w:val="24"/>
        </w:rPr>
        <w:t>MATERIEL DE LUTTE CONTRE L'INSALUBRITE POUR LA COMMUNE DE MEYOMESSI</w:t>
      </w:r>
    </w:p>
    <w:tbl>
      <w:tblPr>
        <w:tblW w:w="11101" w:type="dxa"/>
        <w:jc w:val="center"/>
        <w:tblCellMar>
          <w:left w:w="70" w:type="dxa"/>
          <w:right w:w="70" w:type="dxa"/>
        </w:tblCellMar>
        <w:tblLook w:val="04A0" w:firstRow="1" w:lastRow="0" w:firstColumn="1" w:lastColumn="0" w:noHBand="0" w:noVBand="1"/>
      </w:tblPr>
      <w:tblGrid>
        <w:gridCol w:w="1413"/>
        <w:gridCol w:w="4536"/>
        <w:gridCol w:w="567"/>
        <w:gridCol w:w="1417"/>
        <w:gridCol w:w="3168"/>
      </w:tblGrid>
      <w:tr w:rsidR="00F75D0F" w:rsidRPr="006E6C16" w:rsidTr="00983D65">
        <w:trPr>
          <w:trHeight w:val="283"/>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5D0F" w:rsidRPr="006E6C16" w:rsidRDefault="00F75D0F" w:rsidP="00983D65">
            <w:pPr>
              <w:spacing w:after="0" w:line="240" w:lineRule="auto"/>
              <w:ind w:left="-57" w:right="-57"/>
              <w:jc w:val="center"/>
              <w:rPr>
                <w:rFonts w:asciiTheme="majorBidi" w:eastAsia="Times New Roman" w:hAnsiTheme="majorBidi" w:cstheme="majorBidi"/>
                <w:b/>
                <w:color w:val="000000"/>
                <w:lang w:eastAsia="fr-FR"/>
              </w:rPr>
            </w:pPr>
            <w:r w:rsidRPr="006E6C16">
              <w:rPr>
                <w:rFonts w:asciiTheme="majorBidi" w:eastAsia="Times New Roman" w:hAnsiTheme="majorBidi" w:cstheme="majorBidi"/>
                <w:b/>
                <w:color w:val="000000"/>
                <w:lang w:eastAsia="fr-FR"/>
              </w:rPr>
              <w:t>Références de la mercuriale</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F75D0F" w:rsidRPr="006E6C16" w:rsidRDefault="00F75D0F" w:rsidP="00983D65">
            <w:pPr>
              <w:spacing w:after="0" w:line="240" w:lineRule="auto"/>
              <w:jc w:val="center"/>
              <w:rPr>
                <w:rFonts w:asciiTheme="majorBidi" w:eastAsia="Times New Roman" w:hAnsiTheme="majorBidi" w:cstheme="majorBidi"/>
                <w:b/>
                <w:color w:val="000000"/>
                <w:lang w:eastAsia="fr-FR"/>
              </w:rPr>
            </w:pPr>
            <w:r w:rsidRPr="006E6C16">
              <w:rPr>
                <w:rFonts w:asciiTheme="majorBidi" w:eastAsia="Times New Roman" w:hAnsiTheme="majorBidi" w:cstheme="majorBidi"/>
                <w:b/>
                <w:color w:val="000000"/>
                <w:lang w:eastAsia="fr-FR"/>
              </w:rPr>
              <w:t>Description détaillée de l’article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75D0F" w:rsidRPr="006E6C16" w:rsidRDefault="00F75D0F" w:rsidP="00983D65">
            <w:pPr>
              <w:spacing w:after="0" w:line="240" w:lineRule="auto"/>
              <w:jc w:val="center"/>
              <w:rPr>
                <w:rFonts w:asciiTheme="majorBidi" w:eastAsia="Times New Roman" w:hAnsiTheme="majorBidi" w:cstheme="majorBidi"/>
                <w:b/>
                <w:color w:val="000000"/>
                <w:lang w:eastAsia="fr-FR"/>
              </w:rPr>
            </w:pPr>
            <w:proofErr w:type="spellStart"/>
            <w:r w:rsidRPr="006E6C16">
              <w:rPr>
                <w:rFonts w:asciiTheme="majorBidi" w:eastAsia="Times New Roman" w:hAnsiTheme="majorBidi" w:cstheme="majorBidi"/>
                <w:b/>
                <w:color w:val="000000"/>
                <w:lang w:eastAsia="fr-FR"/>
              </w:rPr>
              <w:t>Qté</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F75D0F" w:rsidRPr="006E6C16" w:rsidRDefault="00F75D0F" w:rsidP="00983D65">
            <w:pPr>
              <w:spacing w:after="0" w:line="240" w:lineRule="auto"/>
              <w:jc w:val="center"/>
              <w:rPr>
                <w:rFonts w:asciiTheme="majorBidi" w:eastAsia="Times New Roman" w:hAnsiTheme="majorBidi" w:cstheme="majorBidi"/>
                <w:b/>
                <w:color w:val="000000"/>
                <w:lang w:eastAsia="fr-FR"/>
              </w:rPr>
            </w:pPr>
            <w:r w:rsidRPr="006E6C16">
              <w:rPr>
                <w:rFonts w:asciiTheme="majorBidi" w:eastAsia="Times New Roman" w:hAnsiTheme="majorBidi" w:cstheme="majorBidi"/>
                <w:b/>
                <w:color w:val="000000"/>
                <w:lang w:eastAsia="fr-FR"/>
              </w:rPr>
              <w:t>PU en chiffre</w:t>
            </w:r>
          </w:p>
        </w:tc>
        <w:tc>
          <w:tcPr>
            <w:tcW w:w="3168" w:type="dxa"/>
            <w:tcBorders>
              <w:top w:val="single" w:sz="4" w:space="0" w:color="auto"/>
              <w:left w:val="nil"/>
              <w:bottom w:val="single" w:sz="4" w:space="0" w:color="auto"/>
              <w:right w:val="single" w:sz="4" w:space="0" w:color="auto"/>
            </w:tcBorders>
            <w:shd w:val="clear" w:color="auto" w:fill="auto"/>
            <w:noWrap/>
            <w:vAlign w:val="center"/>
            <w:hideMark/>
          </w:tcPr>
          <w:p w:rsidR="00F75D0F" w:rsidRPr="006E6C16" w:rsidRDefault="00F75D0F" w:rsidP="00983D65">
            <w:pPr>
              <w:spacing w:after="0" w:line="240" w:lineRule="auto"/>
              <w:jc w:val="center"/>
              <w:rPr>
                <w:rFonts w:asciiTheme="majorBidi" w:eastAsia="Times New Roman" w:hAnsiTheme="majorBidi" w:cstheme="majorBidi"/>
                <w:b/>
                <w:color w:val="000000"/>
                <w:lang w:eastAsia="fr-FR"/>
              </w:rPr>
            </w:pPr>
            <w:r w:rsidRPr="006E6C16">
              <w:rPr>
                <w:rFonts w:asciiTheme="majorBidi" w:eastAsia="Times New Roman" w:hAnsiTheme="majorBidi" w:cstheme="majorBidi"/>
                <w:b/>
                <w:color w:val="000000"/>
                <w:lang w:eastAsia="fr-FR"/>
              </w:rPr>
              <w:t>PU en lettre</w:t>
            </w:r>
          </w:p>
        </w:tc>
      </w:tr>
      <w:tr w:rsidR="00F75D0F" w:rsidRPr="006E6C16" w:rsidTr="00983D65">
        <w:trPr>
          <w:trHeight w:val="283"/>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ind w:left="-57" w:right="-57"/>
              <w:jc w:val="center"/>
              <w:rPr>
                <w:rFonts w:asciiTheme="majorBidi" w:eastAsia="Times New Roman" w:hAnsiTheme="majorBidi" w:cstheme="majorBidi"/>
                <w:color w:val="000000"/>
                <w:lang w:eastAsia="fr-FR"/>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Bac à ordure</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27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right"/>
              <w:rPr>
                <w:rFonts w:asciiTheme="majorBidi" w:eastAsia="Times New Roman" w:hAnsiTheme="majorBidi" w:cstheme="majorBidi"/>
                <w:color w:val="000000"/>
                <w:lang w:eastAsia="fr-FR"/>
              </w:rPr>
            </w:pPr>
          </w:p>
        </w:tc>
        <w:tc>
          <w:tcPr>
            <w:tcW w:w="3168"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rPr>
            </w:pPr>
          </w:p>
        </w:tc>
      </w:tr>
      <w:tr w:rsidR="00F75D0F" w:rsidRPr="006E6C16" w:rsidTr="00983D65">
        <w:trPr>
          <w:trHeight w:val="283"/>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ind w:left="-57" w:right="-57"/>
              <w:jc w:val="center"/>
              <w:rPr>
                <w:rFonts w:asciiTheme="majorBidi" w:eastAsia="Times New Roman" w:hAnsiTheme="majorBidi" w:cstheme="majorBidi"/>
                <w:color w:val="000000"/>
                <w:lang w:eastAsia="fr-FR"/>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Brouette</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right"/>
              <w:rPr>
                <w:rFonts w:asciiTheme="majorBidi" w:eastAsia="Times New Roman" w:hAnsiTheme="majorBidi" w:cstheme="majorBidi"/>
                <w:color w:val="000000"/>
                <w:lang w:eastAsia="fr-FR"/>
              </w:rPr>
            </w:pPr>
          </w:p>
        </w:tc>
        <w:tc>
          <w:tcPr>
            <w:tcW w:w="3168"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rPr>
            </w:pPr>
          </w:p>
        </w:tc>
      </w:tr>
      <w:tr w:rsidR="00F75D0F" w:rsidRPr="006E6C16" w:rsidTr="00983D65">
        <w:trPr>
          <w:trHeight w:val="283"/>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ind w:left="-57" w:right="-57"/>
              <w:jc w:val="center"/>
              <w:rPr>
                <w:rFonts w:asciiTheme="majorBidi" w:eastAsia="Times New Roman" w:hAnsiTheme="majorBidi" w:cstheme="majorBidi"/>
                <w:color w:val="000000"/>
                <w:lang w:eastAsia="fr-FR"/>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Casque de sécurité</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right"/>
              <w:rPr>
                <w:rFonts w:asciiTheme="majorBidi" w:eastAsia="Times New Roman" w:hAnsiTheme="majorBidi" w:cstheme="majorBidi"/>
                <w:color w:val="000000"/>
                <w:lang w:eastAsia="fr-FR"/>
              </w:rPr>
            </w:pPr>
          </w:p>
        </w:tc>
        <w:tc>
          <w:tcPr>
            <w:tcW w:w="3168"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rPr>
            </w:pPr>
          </w:p>
        </w:tc>
      </w:tr>
      <w:tr w:rsidR="00F75D0F" w:rsidRPr="006E6C16" w:rsidTr="00983D65">
        <w:trPr>
          <w:trHeight w:val="283"/>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ind w:left="-57" w:right="-57"/>
              <w:jc w:val="center"/>
              <w:rPr>
                <w:rFonts w:asciiTheme="majorBidi" w:eastAsia="Times New Roman" w:hAnsiTheme="majorBidi" w:cstheme="majorBidi"/>
                <w:color w:val="000000"/>
                <w:lang w:eastAsia="fr-FR"/>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Chaussure de sécurité</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right"/>
              <w:rPr>
                <w:rFonts w:asciiTheme="majorBidi" w:eastAsia="Times New Roman" w:hAnsiTheme="majorBidi" w:cstheme="majorBidi"/>
                <w:color w:val="000000"/>
                <w:lang w:eastAsia="fr-FR"/>
              </w:rPr>
            </w:pPr>
          </w:p>
        </w:tc>
        <w:tc>
          <w:tcPr>
            <w:tcW w:w="3168"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rPr>
            </w:pPr>
          </w:p>
        </w:tc>
      </w:tr>
      <w:tr w:rsidR="00F75D0F" w:rsidRPr="006E6C16" w:rsidTr="00983D65">
        <w:trPr>
          <w:trHeight w:val="283"/>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ind w:left="-57" w:right="-57"/>
              <w:jc w:val="center"/>
              <w:rPr>
                <w:rFonts w:asciiTheme="majorBidi" w:eastAsia="Times New Roman" w:hAnsiTheme="majorBidi" w:cstheme="majorBidi"/>
                <w:color w:val="000000"/>
                <w:lang w:eastAsia="fr-FR"/>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 xml:space="preserve">Débroussailleuse </w:t>
            </w:r>
            <w:proofErr w:type="spellStart"/>
            <w:r w:rsidRPr="006E6C16">
              <w:rPr>
                <w:rFonts w:asciiTheme="majorBidi" w:eastAsia="Times New Roman" w:hAnsiTheme="majorBidi" w:cstheme="majorBidi"/>
                <w:color w:val="000000"/>
                <w:lang w:eastAsia="fr-FR" w:bidi="he-IL"/>
              </w:rPr>
              <w:t>Stihl</w:t>
            </w:r>
            <w:proofErr w:type="spellEnd"/>
            <w:r w:rsidRPr="006E6C16">
              <w:rPr>
                <w:rFonts w:asciiTheme="majorBidi" w:eastAsia="Times New Roman" w:hAnsiTheme="majorBidi" w:cstheme="majorBidi"/>
                <w:color w:val="000000"/>
                <w:lang w:eastAsia="fr-FR" w:bidi="he-IL"/>
              </w:rPr>
              <w:t xml:space="preserve"> 450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right"/>
              <w:rPr>
                <w:rFonts w:asciiTheme="majorBidi" w:eastAsia="Times New Roman" w:hAnsiTheme="majorBidi" w:cstheme="majorBidi"/>
                <w:color w:val="000000"/>
                <w:lang w:eastAsia="fr-FR"/>
              </w:rPr>
            </w:pPr>
          </w:p>
        </w:tc>
        <w:tc>
          <w:tcPr>
            <w:tcW w:w="3168"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rPr>
            </w:pPr>
          </w:p>
        </w:tc>
      </w:tr>
      <w:tr w:rsidR="00F75D0F" w:rsidRPr="006E6C16" w:rsidTr="00983D65">
        <w:trPr>
          <w:trHeight w:val="283"/>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ind w:left="-57" w:right="-57"/>
              <w:jc w:val="center"/>
              <w:rPr>
                <w:rFonts w:asciiTheme="majorBidi" w:eastAsia="Times New Roman" w:hAnsiTheme="majorBidi" w:cstheme="majorBidi"/>
                <w:color w:val="000000"/>
                <w:lang w:eastAsia="fr-FR"/>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Gangs de manutention</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right"/>
              <w:rPr>
                <w:rFonts w:asciiTheme="majorBidi" w:eastAsia="Times New Roman" w:hAnsiTheme="majorBidi" w:cstheme="majorBidi"/>
                <w:color w:val="000000"/>
                <w:lang w:eastAsia="fr-FR"/>
              </w:rPr>
            </w:pPr>
          </w:p>
        </w:tc>
        <w:tc>
          <w:tcPr>
            <w:tcW w:w="3168"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rPr>
            </w:pPr>
          </w:p>
        </w:tc>
      </w:tr>
      <w:tr w:rsidR="00F75D0F" w:rsidRPr="006E6C16" w:rsidTr="00983D65">
        <w:trPr>
          <w:trHeight w:val="283"/>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ind w:left="-57" w:right="-57"/>
              <w:jc w:val="center"/>
              <w:rPr>
                <w:rFonts w:asciiTheme="majorBidi" w:eastAsia="Times New Roman" w:hAnsiTheme="majorBidi" w:cstheme="majorBidi"/>
                <w:color w:val="000000"/>
                <w:lang w:eastAsia="fr-FR"/>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Lunettes de protection</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right"/>
              <w:rPr>
                <w:rFonts w:asciiTheme="majorBidi" w:eastAsia="Times New Roman" w:hAnsiTheme="majorBidi" w:cstheme="majorBidi"/>
                <w:color w:val="000000"/>
                <w:lang w:eastAsia="fr-FR"/>
              </w:rPr>
            </w:pPr>
          </w:p>
        </w:tc>
        <w:tc>
          <w:tcPr>
            <w:tcW w:w="3168"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rPr>
            </w:pPr>
          </w:p>
        </w:tc>
      </w:tr>
      <w:tr w:rsidR="00F75D0F" w:rsidRPr="006E6C16" w:rsidTr="00983D65">
        <w:trPr>
          <w:trHeight w:val="283"/>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ind w:left="-57" w:right="-57"/>
              <w:jc w:val="center"/>
              <w:rPr>
                <w:rFonts w:asciiTheme="majorBidi" w:eastAsia="Times New Roman" w:hAnsiTheme="majorBidi" w:cstheme="majorBidi"/>
                <w:color w:val="000000"/>
                <w:lang w:eastAsia="fr-FR"/>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Pèle Mick ronde</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right"/>
              <w:rPr>
                <w:rFonts w:asciiTheme="majorBidi" w:eastAsia="Times New Roman" w:hAnsiTheme="majorBidi" w:cstheme="majorBidi"/>
                <w:color w:val="000000"/>
                <w:lang w:eastAsia="fr-FR"/>
              </w:rPr>
            </w:pPr>
          </w:p>
        </w:tc>
        <w:tc>
          <w:tcPr>
            <w:tcW w:w="3168"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rPr>
            </w:pPr>
          </w:p>
        </w:tc>
      </w:tr>
      <w:tr w:rsidR="00F75D0F" w:rsidRPr="006E6C16" w:rsidTr="00983D65">
        <w:trPr>
          <w:trHeight w:val="283"/>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ind w:left="-57" w:right="-57"/>
              <w:jc w:val="center"/>
              <w:rPr>
                <w:rFonts w:asciiTheme="majorBidi" w:eastAsia="Times New Roman" w:hAnsiTheme="majorBidi" w:cstheme="majorBidi"/>
                <w:color w:val="000000"/>
                <w:lang w:eastAsia="fr-FR"/>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 xml:space="preserve">Râteau importe 12 dents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right"/>
              <w:rPr>
                <w:rFonts w:asciiTheme="majorBidi" w:eastAsia="Times New Roman" w:hAnsiTheme="majorBidi" w:cstheme="majorBidi"/>
                <w:color w:val="000000"/>
                <w:lang w:eastAsia="fr-FR"/>
              </w:rPr>
            </w:pPr>
          </w:p>
        </w:tc>
        <w:tc>
          <w:tcPr>
            <w:tcW w:w="3168"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rPr>
            </w:pPr>
          </w:p>
        </w:tc>
      </w:tr>
      <w:tr w:rsidR="00F75D0F" w:rsidRPr="006E6C16" w:rsidTr="00983D65">
        <w:trPr>
          <w:trHeight w:val="283"/>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ind w:left="-57" w:right="-57"/>
              <w:jc w:val="center"/>
              <w:rPr>
                <w:rFonts w:asciiTheme="majorBidi" w:eastAsia="Times New Roman" w:hAnsiTheme="majorBidi" w:cstheme="majorBidi"/>
                <w:color w:val="000000"/>
                <w:lang w:eastAsia="fr-FR"/>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 xml:space="preserve">Tricycle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right"/>
              <w:rPr>
                <w:rFonts w:asciiTheme="majorBidi" w:eastAsia="Times New Roman" w:hAnsiTheme="majorBidi" w:cstheme="majorBidi"/>
                <w:color w:val="000000"/>
                <w:lang w:eastAsia="fr-FR"/>
              </w:rPr>
            </w:pPr>
          </w:p>
        </w:tc>
        <w:tc>
          <w:tcPr>
            <w:tcW w:w="3168"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rPr>
            </w:pPr>
          </w:p>
        </w:tc>
      </w:tr>
      <w:tr w:rsidR="00F75D0F" w:rsidRPr="006E6C16" w:rsidTr="00983D65">
        <w:trPr>
          <w:trHeight w:val="283"/>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ind w:left="-57" w:right="-57"/>
              <w:jc w:val="center"/>
              <w:rPr>
                <w:rFonts w:asciiTheme="majorBidi" w:eastAsia="Times New Roman" w:hAnsiTheme="majorBidi" w:cstheme="majorBidi"/>
                <w:color w:val="000000"/>
                <w:lang w:eastAsia="fr-FR"/>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 xml:space="preserve">Tronçonneuse </w:t>
            </w:r>
            <w:proofErr w:type="spellStart"/>
            <w:r w:rsidRPr="006E6C16">
              <w:rPr>
                <w:rFonts w:asciiTheme="majorBidi" w:eastAsia="Times New Roman" w:hAnsiTheme="majorBidi" w:cstheme="majorBidi"/>
                <w:color w:val="000000"/>
                <w:lang w:eastAsia="fr-FR" w:bidi="he-IL"/>
              </w:rPr>
              <w:t>Stihl</w:t>
            </w:r>
            <w:proofErr w:type="spellEnd"/>
            <w:r w:rsidRPr="006E6C16">
              <w:rPr>
                <w:rFonts w:asciiTheme="majorBidi" w:eastAsia="Times New Roman" w:hAnsiTheme="majorBidi" w:cstheme="majorBidi"/>
                <w:color w:val="000000"/>
                <w:lang w:eastAsia="fr-FR" w:bidi="he-IL"/>
              </w:rPr>
              <w:t xml:space="preserve"> 070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right"/>
              <w:rPr>
                <w:rFonts w:asciiTheme="majorBidi" w:eastAsia="Times New Roman" w:hAnsiTheme="majorBidi" w:cstheme="majorBidi"/>
                <w:color w:val="000000"/>
                <w:lang w:eastAsia="fr-FR"/>
              </w:rPr>
            </w:pPr>
          </w:p>
        </w:tc>
        <w:tc>
          <w:tcPr>
            <w:tcW w:w="3168" w:type="dxa"/>
            <w:tcBorders>
              <w:top w:val="single" w:sz="4" w:space="0" w:color="auto"/>
              <w:left w:val="nil"/>
              <w:bottom w:val="single" w:sz="4" w:space="0" w:color="auto"/>
              <w:right w:val="single" w:sz="4" w:space="0" w:color="auto"/>
            </w:tcBorders>
            <w:shd w:val="clear" w:color="auto" w:fill="auto"/>
            <w:noWrap/>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rPr>
            </w:pPr>
          </w:p>
        </w:tc>
      </w:tr>
    </w:tbl>
    <w:p w:rsidR="00F75D0F" w:rsidRPr="00952963" w:rsidRDefault="00F75D0F" w:rsidP="00F75D0F">
      <w:pPr>
        <w:spacing w:after="0" w:line="276" w:lineRule="auto"/>
        <w:jc w:val="both"/>
        <w:rPr>
          <w:rFonts w:ascii="Times New Roman" w:hAnsi="Times New Roman" w:cs="Times New Roman"/>
          <w:sz w:val="14"/>
        </w:rPr>
      </w:pPr>
    </w:p>
    <w:p w:rsidR="00F75D0F" w:rsidRPr="00952963" w:rsidRDefault="00F75D0F" w:rsidP="00F75D0F">
      <w:pPr>
        <w:spacing w:after="120" w:line="276" w:lineRule="auto"/>
        <w:jc w:val="both"/>
        <w:rPr>
          <w:rFonts w:ascii="Times New Roman" w:hAnsi="Times New Roman" w:cs="Times New Roman"/>
          <w:b/>
          <w:i/>
        </w:rPr>
      </w:pPr>
      <w:r w:rsidRPr="00952963">
        <w:rPr>
          <w:rFonts w:ascii="Times New Roman" w:hAnsi="Times New Roman" w:cs="Times New Roman"/>
          <w:b/>
          <w:i/>
          <w:u w:val="single"/>
        </w:rPr>
        <w:t>NB</w:t>
      </w:r>
      <w:r w:rsidRPr="00952963">
        <w:rPr>
          <w:rFonts w:ascii="Times New Roman" w:hAnsi="Times New Roman" w:cs="Times New Roman"/>
          <w:b/>
          <w:i/>
        </w:rPr>
        <w:t> : Les prospectus font partie intégrante de l’offre</w:t>
      </w:r>
    </w:p>
    <w:p w:rsidR="00F75D0F" w:rsidRDefault="00F75D0F" w:rsidP="00F75D0F">
      <w:pPr>
        <w:ind w:left="5103"/>
        <w:jc w:val="center"/>
        <w:rPr>
          <w:rFonts w:ascii="Times New Roman" w:hAnsi="Times New Roman" w:cs="Times New Roman"/>
          <w:b/>
        </w:rPr>
      </w:pPr>
      <w:r w:rsidRPr="00952963">
        <w:rPr>
          <w:rFonts w:ascii="Times New Roman" w:hAnsi="Times New Roman" w:cs="Times New Roman"/>
          <w:b/>
          <w:bCs/>
        </w:rPr>
        <w:t>Fait par le Fournisseur</w:t>
      </w:r>
      <w:r w:rsidRPr="00952963">
        <w:rPr>
          <w:rFonts w:ascii="Times New Roman" w:hAnsi="Times New Roman" w:cs="Times New Roman"/>
          <w:b/>
        </w:rPr>
        <w:t xml:space="preserve"> :</w:t>
      </w:r>
    </w:p>
    <w:p w:rsidR="00F75D0F" w:rsidRPr="00952963" w:rsidRDefault="00F75D0F" w:rsidP="00F75D0F">
      <w:pPr>
        <w:ind w:left="5103"/>
        <w:jc w:val="center"/>
        <w:rPr>
          <w:rFonts w:ascii="Times New Roman" w:hAnsi="Times New Roman" w:cs="Times New Roman"/>
          <w:b/>
        </w:rPr>
      </w:pPr>
    </w:p>
    <w:p w:rsidR="00F75D0F" w:rsidRPr="00952963" w:rsidRDefault="00F75D0F" w:rsidP="00F75D0F">
      <w:pPr>
        <w:spacing w:after="0"/>
        <w:jc w:val="center"/>
        <w:rPr>
          <w:rFonts w:ascii="Times New Roman" w:hAnsi="Times New Roman" w:cs="Times New Roman"/>
          <w:b/>
        </w:rPr>
      </w:pPr>
    </w:p>
    <w:p w:rsidR="00F75D0F" w:rsidRPr="00952963" w:rsidRDefault="00F75D0F" w:rsidP="00F75D0F">
      <w:pPr>
        <w:pStyle w:val="Paragraphedeliste"/>
        <w:numPr>
          <w:ilvl w:val="0"/>
          <w:numId w:val="22"/>
        </w:numPr>
        <w:shd w:val="clear" w:color="auto" w:fill="F7CAAC" w:themeFill="accent2" w:themeFillTint="66"/>
        <w:spacing w:after="120" w:line="276" w:lineRule="auto"/>
        <w:ind w:left="426" w:hanging="426"/>
        <w:jc w:val="center"/>
        <w:rPr>
          <w:rFonts w:ascii="Times New Roman" w:hAnsi="Times New Roman" w:cs="Times New Roman"/>
          <w:b/>
          <w:sz w:val="28"/>
        </w:rPr>
      </w:pPr>
      <w:r w:rsidRPr="00952963">
        <w:rPr>
          <w:rFonts w:ascii="Times New Roman" w:hAnsi="Times New Roman" w:cs="Times New Roman"/>
          <w:b/>
          <w:sz w:val="28"/>
        </w:rPr>
        <w:t>CADRE DU DEVIS ESTIMATIF, DESCRIPTIF ET QUANTITATIF</w:t>
      </w:r>
    </w:p>
    <w:p w:rsidR="00F75D0F" w:rsidRPr="00952963" w:rsidRDefault="00F75D0F" w:rsidP="00F75D0F">
      <w:pPr>
        <w:spacing w:after="0" w:line="276" w:lineRule="auto"/>
        <w:jc w:val="center"/>
        <w:rPr>
          <w:rFonts w:ascii="Times New Roman" w:hAnsi="Times New Roman" w:cs="Times New Roman"/>
          <w:b/>
          <w:i/>
          <w:sz w:val="14"/>
        </w:rPr>
      </w:pPr>
      <w:r w:rsidRPr="00952963">
        <w:rPr>
          <w:rFonts w:ascii="Times New Roman" w:hAnsi="Times New Roman" w:cs="Times New Roman"/>
          <w:b/>
          <w:i/>
        </w:rPr>
        <w:t>(</w:t>
      </w:r>
      <w:proofErr w:type="gramStart"/>
      <w:r w:rsidRPr="00952963">
        <w:rPr>
          <w:rFonts w:ascii="Times New Roman" w:hAnsi="Times New Roman" w:cs="Times New Roman"/>
          <w:b/>
          <w:i/>
        </w:rPr>
        <w:t>à</w:t>
      </w:r>
      <w:proofErr w:type="gramEnd"/>
      <w:r w:rsidRPr="00952963">
        <w:rPr>
          <w:rFonts w:ascii="Times New Roman" w:hAnsi="Times New Roman" w:cs="Times New Roman"/>
          <w:b/>
          <w:i/>
        </w:rPr>
        <w:t xml:space="preserve"> remplir par le candidat)</w:t>
      </w:r>
    </w:p>
    <w:tbl>
      <w:tblPr>
        <w:tblW w:w="10367" w:type="dxa"/>
        <w:jc w:val="center"/>
        <w:tblCellMar>
          <w:left w:w="70" w:type="dxa"/>
          <w:right w:w="70" w:type="dxa"/>
        </w:tblCellMar>
        <w:tblLook w:val="04A0" w:firstRow="1" w:lastRow="0" w:firstColumn="1" w:lastColumn="0" w:noHBand="0" w:noVBand="1"/>
      </w:tblPr>
      <w:tblGrid>
        <w:gridCol w:w="1249"/>
        <w:gridCol w:w="3671"/>
        <w:gridCol w:w="593"/>
        <w:gridCol w:w="702"/>
        <w:gridCol w:w="987"/>
        <w:gridCol w:w="844"/>
        <w:gridCol w:w="704"/>
        <w:gridCol w:w="1617"/>
      </w:tblGrid>
      <w:tr w:rsidR="00F75D0F" w:rsidRPr="00952963" w:rsidTr="00983D65">
        <w:trPr>
          <w:trHeight w:val="340"/>
          <w:jc w:val="center"/>
        </w:trPr>
        <w:tc>
          <w:tcPr>
            <w:tcW w:w="1249" w:type="dxa"/>
            <w:vMerge w:val="restart"/>
            <w:tcBorders>
              <w:top w:val="single" w:sz="4" w:space="0" w:color="auto"/>
              <w:left w:val="single" w:sz="4" w:space="0" w:color="auto"/>
              <w:right w:val="single" w:sz="4" w:space="0" w:color="auto"/>
            </w:tcBorders>
            <w:shd w:val="clear" w:color="auto" w:fill="auto"/>
            <w:vAlign w:val="center"/>
            <w:hideMark/>
          </w:tcPr>
          <w:p w:rsidR="00F75D0F" w:rsidRPr="00952963" w:rsidRDefault="00F75D0F" w:rsidP="00983D65">
            <w:pPr>
              <w:spacing w:after="0" w:line="240" w:lineRule="auto"/>
              <w:jc w:val="center"/>
              <w:rPr>
                <w:rFonts w:ascii="Times New Roman" w:eastAsia="Times New Roman" w:hAnsi="Times New Roman" w:cs="Times New Roman"/>
                <w:b/>
                <w:bCs/>
                <w:color w:val="000000"/>
                <w:sz w:val="20"/>
                <w:lang w:val="fr-CM" w:eastAsia="fr-FR"/>
              </w:rPr>
            </w:pPr>
            <w:r w:rsidRPr="00952963">
              <w:rPr>
                <w:rFonts w:ascii="Times New Roman" w:eastAsia="Times New Roman" w:hAnsi="Times New Roman" w:cs="Times New Roman"/>
                <w:b/>
                <w:bCs/>
                <w:color w:val="000000"/>
                <w:sz w:val="20"/>
                <w:lang w:val="fr-CM" w:eastAsia="fr-FR"/>
              </w:rPr>
              <w:t>Reference mercuriale</w:t>
            </w:r>
          </w:p>
        </w:tc>
        <w:tc>
          <w:tcPr>
            <w:tcW w:w="3671" w:type="dxa"/>
            <w:vMerge w:val="restart"/>
            <w:tcBorders>
              <w:top w:val="single" w:sz="4" w:space="0" w:color="auto"/>
              <w:left w:val="nil"/>
              <w:right w:val="single" w:sz="4" w:space="0" w:color="auto"/>
            </w:tcBorders>
            <w:shd w:val="clear" w:color="auto" w:fill="auto"/>
            <w:vAlign w:val="center"/>
            <w:hideMark/>
          </w:tcPr>
          <w:p w:rsidR="00F75D0F" w:rsidRPr="00952963" w:rsidRDefault="00F75D0F" w:rsidP="00983D65">
            <w:pPr>
              <w:spacing w:after="0" w:line="240" w:lineRule="auto"/>
              <w:jc w:val="center"/>
              <w:rPr>
                <w:rFonts w:ascii="Times New Roman" w:eastAsia="Times New Roman" w:hAnsi="Times New Roman" w:cs="Times New Roman"/>
                <w:b/>
                <w:bCs/>
                <w:color w:val="000000"/>
                <w:sz w:val="20"/>
                <w:lang w:val="fr-CM" w:eastAsia="fr-FR"/>
              </w:rPr>
            </w:pPr>
            <w:r w:rsidRPr="00952963">
              <w:rPr>
                <w:rFonts w:ascii="Times New Roman" w:eastAsia="Times New Roman" w:hAnsi="Times New Roman" w:cs="Times New Roman"/>
                <w:b/>
                <w:bCs/>
                <w:color w:val="000000"/>
                <w:sz w:val="20"/>
                <w:lang w:val="fr-CM" w:eastAsia="fr-FR"/>
              </w:rPr>
              <w:t>Désignation</w:t>
            </w:r>
          </w:p>
        </w:tc>
        <w:tc>
          <w:tcPr>
            <w:tcW w:w="593" w:type="dxa"/>
            <w:vMerge w:val="restart"/>
            <w:tcBorders>
              <w:top w:val="single" w:sz="4" w:space="0" w:color="auto"/>
              <w:left w:val="nil"/>
              <w:right w:val="single" w:sz="4" w:space="0" w:color="auto"/>
            </w:tcBorders>
            <w:shd w:val="clear" w:color="auto" w:fill="auto"/>
            <w:vAlign w:val="center"/>
            <w:hideMark/>
          </w:tcPr>
          <w:p w:rsidR="00F75D0F" w:rsidRPr="00952963" w:rsidRDefault="00F75D0F" w:rsidP="00983D65">
            <w:pPr>
              <w:spacing w:after="0" w:line="240" w:lineRule="auto"/>
              <w:jc w:val="center"/>
              <w:rPr>
                <w:rFonts w:ascii="Times New Roman" w:eastAsia="Times New Roman" w:hAnsi="Times New Roman" w:cs="Times New Roman"/>
                <w:b/>
                <w:bCs/>
                <w:color w:val="000000"/>
                <w:sz w:val="20"/>
                <w:lang w:val="fr-CM" w:eastAsia="fr-FR"/>
              </w:rPr>
            </w:pPr>
            <w:proofErr w:type="spellStart"/>
            <w:r w:rsidRPr="00952963">
              <w:rPr>
                <w:rFonts w:ascii="Times New Roman" w:eastAsia="Times New Roman" w:hAnsi="Times New Roman" w:cs="Times New Roman"/>
                <w:b/>
                <w:bCs/>
                <w:color w:val="000000"/>
                <w:sz w:val="20"/>
                <w:lang w:val="fr-CM" w:eastAsia="fr-FR"/>
              </w:rPr>
              <w:t>Uté</w:t>
            </w:r>
            <w:proofErr w:type="spellEnd"/>
          </w:p>
        </w:tc>
        <w:tc>
          <w:tcPr>
            <w:tcW w:w="702" w:type="dxa"/>
            <w:vMerge w:val="restart"/>
            <w:tcBorders>
              <w:top w:val="single" w:sz="4" w:space="0" w:color="auto"/>
              <w:left w:val="nil"/>
              <w:right w:val="single" w:sz="4" w:space="0" w:color="auto"/>
            </w:tcBorders>
            <w:shd w:val="clear" w:color="auto" w:fill="auto"/>
            <w:vAlign w:val="center"/>
            <w:hideMark/>
          </w:tcPr>
          <w:p w:rsidR="00F75D0F" w:rsidRPr="00952963" w:rsidRDefault="00F75D0F" w:rsidP="00983D65">
            <w:pPr>
              <w:spacing w:after="0" w:line="240" w:lineRule="auto"/>
              <w:jc w:val="center"/>
              <w:rPr>
                <w:rFonts w:ascii="Times New Roman" w:eastAsia="Times New Roman" w:hAnsi="Times New Roman" w:cs="Times New Roman"/>
                <w:b/>
                <w:bCs/>
                <w:color w:val="000000"/>
                <w:sz w:val="20"/>
                <w:lang w:val="fr-CM" w:eastAsia="fr-FR"/>
              </w:rPr>
            </w:pPr>
            <w:proofErr w:type="spellStart"/>
            <w:r w:rsidRPr="00952963">
              <w:rPr>
                <w:rFonts w:ascii="Times New Roman" w:eastAsia="Times New Roman" w:hAnsi="Times New Roman" w:cs="Times New Roman"/>
                <w:b/>
                <w:bCs/>
                <w:color w:val="000000"/>
                <w:sz w:val="20"/>
                <w:lang w:val="fr-CM" w:eastAsia="fr-FR"/>
              </w:rPr>
              <w:t>Qté</w:t>
            </w:r>
            <w:proofErr w:type="spellEnd"/>
          </w:p>
        </w:tc>
        <w:tc>
          <w:tcPr>
            <w:tcW w:w="987" w:type="dxa"/>
            <w:vMerge w:val="restart"/>
            <w:tcBorders>
              <w:top w:val="single" w:sz="4" w:space="0" w:color="auto"/>
              <w:left w:val="nil"/>
              <w:right w:val="single" w:sz="4" w:space="0" w:color="auto"/>
            </w:tcBorders>
            <w:shd w:val="clear" w:color="auto" w:fill="auto"/>
            <w:vAlign w:val="center"/>
            <w:hideMark/>
          </w:tcPr>
          <w:p w:rsidR="00F75D0F" w:rsidRPr="00952963" w:rsidRDefault="00F75D0F" w:rsidP="00983D65">
            <w:pPr>
              <w:spacing w:after="0" w:line="240" w:lineRule="auto"/>
              <w:jc w:val="center"/>
              <w:rPr>
                <w:rFonts w:ascii="Times New Roman" w:eastAsia="Times New Roman" w:hAnsi="Times New Roman" w:cs="Times New Roman"/>
                <w:b/>
                <w:bCs/>
                <w:color w:val="000000"/>
                <w:sz w:val="20"/>
                <w:lang w:val="fr-CM" w:eastAsia="fr-FR"/>
              </w:rPr>
            </w:pPr>
            <w:r w:rsidRPr="00952963">
              <w:rPr>
                <w:rFonts w:ascii="Times New Roman" w:eastAsia="Times New Roman" w:hAnsi="Times New Roman" w:cs="Times New Roman"/>
                <w:b/>
                <w:bCs/>
                <w:color w:val="000000"/>
                <w:sz w:val="20"/>
                <w:lang w:val="fr-CM" w:eastAsia="fr-FR"/>
              </w:rPr>
              <w:t xml:space="preserve">Prix Unitaire </w:t>
            </w:r>
          </w:p>
        </w:tc>
        <w:tc>
          <w:tcPr>
            <w:tcW w:w="844" w:type="dxa"/>
            <w:vMerge w:val="restart"/>
            <w:tcBorders>
              <w:top w:val="single" w:sz="4" w:space="0" w:color="auto"/>
              <w:left w:val="nil"/>
              <w:right w:val="single" w:sz="4" w:space="0" w:color="auto"/>
            </w:tcBorders>
            <w:shd w:val="clear" w:color="auto" w:fill="auto"/>
            <w:vAlign w:val="center"/>
            <w:hideMark/>
          </w:tcPr>
          <w:p w:rsidR="00F75D0F" w:rsidRPr="00952963" w:rsidRDefault="00F75D0F" w:rsidP="00983D65">
            <w:pPr>
              <w:spacing w:after="0" w:line="240" w:lineRule="auto"/>
              <w:jc w:val="center"/>
              <w:rPr>
                <w:rFonts w:ascii="Times New Roman" w:eastAsia="Times New Roman" w:hAnsi="Times New Roman" w:cs="Times New Roman"/>
                <w:b/>
                <w:bCs/>
                <w:color w:val="000000"/>
                <w:sz w:val="20"/>
                <w:lang w:val="fr-CM" w:eastAsia="fr-FR"/>
              </w:rPr>
            </w:pPr>
            <w:r w:rsidRPr="00952963">
              <w:rPr>
                <w:rFonts w:ascii="Times New Roman" w:eastAsia="Times New Roman" w:hAnsi="Times New Roman" w:cs="Times New Roman"/>
                <w:b/>
                <w:bCs/>
                <w:color w:val="000000"/>
                <w:sz w:val="20"/>
                <w:lang w:val="fr-CM" w:eastAsia="fr-FR"/>
              </w:rPr>
              <w:t>Prix total</w:t>
            </w:r>
          </w:p>
        </w:tc>
        <w:tc>
          <w:tcPr>
            <w:tcW w:w="2321" w:type="dxa"/>
            <w:gridSpan w:val="2"/>
            <w:tcBorders>
              <w:top w:val="single" w:sz="4" w:space="0" w:color="auto"/>
              <w:left w:val="nil"/>
              <w:bottom w:val="single" w:sz="4" w:space="0" w:color="auto"/>
              <w:right w:val="single" w:sz="4" w:space="0" w:color="auto"/>
            </w:tcBorders>
          </w:tcPr>
          <w:p w:rsidR="00F75D0F" w:rsidRPr="00952963" w:rsidRDefault="00F75D0F" w:rsidP="00983D65">
            <w:pPr>
              <w:spacing w:after="0" w:line="240" w:lineRule="auto"/>
              <w:jc w:val="center"/>
              <w:rPr>
                <w:rFonts w:ascii="Times New Roman" w:eastAsia="Times New Roman" w:hAnsi="Times New Roman" w:cs="Times New Roman"/>
                <w:b/>
                <w:bCs/>
                <w:color w:val="000000"/>
                <w:sz w:val="20"/>
                <w:lang w:val="fr-CM" w:eastAsia="fr-FR"/>
              </w:rPr>
            </w:pPr>
            <w:r w:rsidRPr="00952963">
              <w:rPr>
                <w:rFonts w:ascii="Times New Roman" w:eastAsia="Times New Roman" w:hAnsi="Times New Roman" w:cs="Times New Roman"/>
                <w:b/>
                <w:bCs/>
                <w:color w:val="000000"/>
                <w:sz w:val="20"/>
                <w:lang w:val="fr-CM" w:eastAsia="fr-FR"/>
              </w:rPr>
              <w:t xml:space="preserve">Livraison </w:t>
            </w:r>
          </w:p>
        </w:tc>
      </w:tr>
      <w:tr w:rsidR="00F75D0F" w:rsidRPr="00952963" w:rsidTr="00983D65">
        <w:trPr>
          <w:trHeight w:val="340"/>
          <w:jc w:val="center"/>
        </w:trPr>
        <w:tc>
          <w:tcPr>
            <w:tcW w:w="1249" w:type="dxa"/>
            <w:vMerge/>
            <w:tcBorders>
              <w:left w:val="single" w:sz="4" w:space="0" w:color="auto"/>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center"/>
              <w:rPr>
                <w:rFonts w:ascii="Times New Roman" w:eastAsia="Times New Roman" w:hAnsi="Times New Roman" w:cs="Times New Roman"/>
                <w:b/>
                <w:bCs/>
                <w:color w:val="000000"/>
                <w:sz w:val="20"/>
                <w:lang w:val="fr-CM" w:eastAsia="fr-FR"/>
              </w:rPr>
            </w:pPr>
          </w:p>
        </w:tc>
        <w:tc>
          <w:tcPr>
            <w:tcW w:w="3671" w:type="dxa"/>
            <w:vMerge/>
            <w:tcBorders>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center"/>
              <w:rPr>
                <w:rFonts w:ascii="Times New Roman" w:eastAsia="Times New Roman" w:hAnsi="Times New Roman" w:cs="Times New Roman"/>
                <w:b/>
                <w:bCs/>
                <w:color w:val="000000"/>
                <w:sz w:val="20"/>
                <w:lang w:val="fr-CM" w:eastAsia="fr-FR"/>
              </w:rPr>
            </w:pPr>
          </w:p>
        </w:tc>
        <w:tc>
          <w:tcPr>
            <w:tcW w:w="593" w:type="dxa"/>
            <w:vMerge/>
            <w:tcBorders>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center"/>
              <w:rPr>
                <w:rFonts w:ascii="Times New Roman" w:eastAsia="Times New Roman" w:hAnsi="Times New Roman" w:cs="Times New Roman"/>
                <w:b/>
                <w:bCs/>
                <w:color w:val="000000"/>
                <w:sz w:val="20"/>
                <w:lang w:val="fr-CM" w:eastAsia="fr-FR"/>
              </w:rPr>
            </w:pPr>
          </w:p>
        </w:tc>
        <w:tc>
          <w:tcPr>
            <w:tcW w:w="702" w:type="dxa"/>
            <w:vMerge/>
            <w:tcBorders>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center"/>
              <w:rPr>
                <w:rFonts w:ascii="Times New Roman" w:eastAsia="Times New Roman" w:hAnsi="Times New Roman" w:cs="Times New Roman"/>
                <w:b/>
                <w:bCs/>
                <w:color w:val="000000"/>
                <w:sz w:val="20"/>
                <w:lang w:val="fr-CM" w:eastAsia="fr-FR"/>
              </w:rPr>
            </w:pPr>
          </w:p>
        </w:tc>
        <w:tc>
          <w:tcPr>
            <w:tcW w:w="987" w:type="dxa"/>
            <w:vMerge/>
            <w:tcBorders>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center"/>
              <w:rPr>
                <w:rFonts w:ascii="Times New Roman" w:eastAsia="Times New Roman" w:hAnsi="Times New Roman" w:cs="Times New Roman"/>
                <w:b/>
                <w:bCs/>
                <w:color w:val="000000"/>
                <w:sz w:val="20"/>
                <w:lang w:val="fr-CM" w:eastAsia="fr-FR"/>
              </w:rPr>
            </w:pPr>
          </w:p>
        </w:tc>
        <w:tc>
          <w:tcPr>
            <w:tcW w:w="844" w:type="dxa"/>
            <w:vMerge/>
            <w:tcBorders>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center"/>
              <w:rPr>
                <w:rFonts w:ascii="Times New Roman" w:eastAsia="Times New Roman" w:hAnsi="Times New Roman" w:cs="Times New Roman"/>
                <w:b/>
                <w:bCs/>
                <w:color w:val="000000"/>
                <w:sz w:val="20"/>
                <w:lang w:val="fr-CM" w:eastAsia="fr-FR"/>
              </w:rPr>
            </w:pPr>
          </w:p>
        </w:tc>
        <w:tc>
          <w:tcPr>
            <w:tcW w:w="704" w:type="dxa"/>
            <w:tcBorders>
              <w:top w:val="single" w:sz="4" w:space="0" w:color="auto"/>
              <w:left w:val="nil"/>
              <w:bottom w:val="single" w:sz="4" w:space="0" w:color="auto"/>
              <w:right w:val="single" w:sz="4" w:space="0" w:color="auto"/>
            </w:tcBorders>
          </w:tcPr>
          <w:p w:rsidR="00F75D0F" w:rsidRPr="00952963" w:rsidRDefault="00F75D0F" w:rsidP="00983D65">
            <w:pPr>
              <w:spacing w:after="0" w:line="240" w:lineRule="auto"/>
              <w:jc w:val="center"/>
              <w:rPr>
                <w:rFonts w:ascii="Times New Roman" w:eastAsia="Times New Roman" w:hAnsi="Times New Roman" w:cs="Times New Roman"/>
                <w:b/>
                <w:bCs/>
                <w:color w:val="000000"/>
                <w:sz w:val="20"/>
                <w:lang w:val="fr-CM" w:eastAsia="fr-FR"/>
              </w:rPr>
            </w:pPr>
            <w:r w:rsidRPr="00952963">
              <w:rPr>
                <w:rFonts w:ascii="Times New Roman" w:eastAsia="Times New Roman" w:hAnsi="Times New Roman" w:cs="Times New Roman"/>
                <w:b/>
                <w:bCs/>
                <w:color w:val="000000"/>
                <w:sz w:val="20"/>
                <w:lang w:val="fr-CM" w:eastAsia="fr-FR"/>
              </w:rPr>
              <w:t xml:space="preserve">Délai </w:t>
            </w:r>
          </w:p>
        </w:tc>
        <w:tc>
          <w:tcPr>
            <w:tcW w:w="1617" w:type="dxa"/>
            <w:tcBorders>
              <w:top w:val="single" w:sz="4" w:space="0" w:color="auto"/>
              <w:left w:val="nil"/>
              <w:bottom w:val="single" w:sz="4" w:space="0" w:color="auto"/>
              <w:right w:val="single" w:sz="4" w:space="0" w:color="auto"/>
            </w:tcBorders>
          </w:tcPr>
          <w:p w:rsidR="00F75D0F" w:rsidRPr="00952963" w:rsidRDefault="00F75D0F" w:rsidP="00983D65">
            <w:pPr>
              <w:spacing w:after="0" w:line="240" w:lineRule="auto"/>
              <w:jc w:val="center"/>
              <w:rPr>
                <w:rFonts w:ascii="Times New Roman" w:eastAsia="Times New Roman" w:hAnsi="Times New Roman" w:cs="Times New Roman"/>
                <w:b/>
                <w:bCs/>
                <w:color w:val="000000"/>
                <w:sz w:val="20"/>
                <w:lang w:val="fr-CM" w:eastAsia="fr-FR"/>
              </w:rPr>
            </w:pPr>
            <w:r w:rsidRPr="00952963">
              <w:rPr>
                <w:rFonts w:ascii="Times New Roman" w:eastAsia="Times New Roman" w:hAnsi="Times New Roman" w:cs="Times New Roman"/>
                <w:b/>
                <w:bCs/>
                <w:color w:val="000000"/>
                <w:sz w:val="20"/>
                <w:lang w:val="fr-CM" w:eastAsia="fr-FR"/>
              </w:rPr>
              <w:t xml:space="preserve">Lieu </w:t>
            </w:r>
          </w:p>
        </w:tc>
      </w:tr>
      <w:tr w:rsidR="00F75D0F" w:rsidRPr="00952963" w:rsidTr="00983D65">
        <w:trPr>
          <w:trHeight w:val="340"/>
          <w:jc w:val="center"/>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F75D0F" w:rsidRPr="00952963" w:rsidRDefault="00F75D0F" w:rsidP="00983D65">
            <w:pPr>
              <w:spacing w:after="0" w:line="240" w:lineRule="auto"/>
              <w:ind w:left="-57" w:right="-57"/>
              <w:rPr>
                <w:rFonts w:ascii="Times New Roman" w:eastAsia="Times New Roman" w:hAnsi="Times New Roman" w:cs="Times New Roman"/>
                <w:color w:val="000000"/>
                <w:lang w:val="fr-CM" w:eastAsia="fr-FR"/>
              </w:rPr>
            </w:pPr>
          </w:p>
        </w:tc>
        <w:tc>
          <w:tcPr>
            <w:tcW w:w="3671"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Bac à ordure</w:t>
            </w:r>
          </w:p>
        </w:tc>
        <w:tc>
          <w:tcPr>
            <w:tcW w:w="593"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Pr>
                <w:rFonts w:asciiTheme="majorBidi" w:eastAsia="Times New Roman" w:hAnsiTheme="majorBidi" w:cstheme="majorBidi"/>
                <w:color w:val="000000"/>
                <w:lang w:eastAsia="fr-FR" w:bidi="he-IL"/>
              </w:rPr>
              <w:t>U</w:t>
            </w:r>
          </w:p>
        </w:tc>
        <w:tc>
          <w:tcPr>
            <w:tcW w:w="702"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27</w:t>
            </w:r>
          </w:p>
        </w:tc>
        <w:tc>
          <w:tcPr>
            <w:tcW w:w="987"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844"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704"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1617"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r>
      <w:tr w:rsidR="00F75D0F" w:rsidRPr="00952963" w:rsidTr="00983D65">
        <w:trPr>
          <w:trHeight w:val="340"/>
          <w:jc w:val="center"/>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F75D0F" w:rsidRPr="00952963" w:rsidRDefault="00F75D0F" w:rsidP="00983D65">
            <w:pPr>
              <w:spacing w:after="0" w:line="240" w:lineRule="auto"/>
              <w:ind w:left="-57" w:right="-57"/>
              <w:rPr>
                <w:rFonts w:ascii="Times New Roman" w:eastAsia="Times New Roman" w:hAnsi="Times New Roman" w:cs="Times New Roman"/>
                <w:color w:val="000000"/>
                <w:lang w:val="fr-CM" w:eastAsia="fr-FR"/>
              </w:rPr>
            </w:pPr>
          </w:p>
        </w:tc>
        <w:tc>
          <w:tcPr>
            <w:tcW w:w="3671"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Brouette</w:t>
            </w:r>
          </w:p>
        </w:tc>
        <w:tc>
          <w:tcPr>
            <w:tcW w:w="593"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Pr>
                <w:rFonts w:asciiTheme="majorBidi" w:eastAsia="Times New Roman" w:hAnsiTheme="majorBidi" w:cstheme="majorBidi"/>
                <w:color w:val="000000"/>
                <w:lang w:eastAsia="fr-FR" w:bidi="he-IL"/>
              </w:rPr>
              <w:t>U</w:t>
            </w:r>
          </w:p>
        </w:tc>
        <w:tc>
          <w:tcPr>
            <w:tcW w:w="702"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5</w:t>
            </w:r>
          </w:p>
        </w:tc>
        <w:tc>
          <w:tcPr>
            <w:tcW w:w="987"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844"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704"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1617"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r>
      <w:tr w:rsidR="00F75D0F" w:rsidRPr="00952963" w:rsidTr="00983D65">
        <w:trPr>
          <w:trHeight w:val="340"/>
          <w:jc w:val="center"/>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F75D0F" w:rsidRPr="00952963" w:rsidRDefault="00F75D0F" w:rsidP="00983D65">
            <w:pPr>
              <w:spacing w:after="0" w:line="240" w:lineRule="auto"/>
              <w:ind w:left="-57" w:right="-57"/>
              <w:rPr>
                <w:rFonts w:ascii="Times New Roman" w:eastAsia="Times New Roman" w:hAnsi="Times New Roman" w:cs="Times New Roman"/>
                <w:color w:val="000000"/>
                <w:lang w:val="fr-CM" w:eastAsia="fr-FR"/>
              </w:rPr>
            </w:pPr>
          </w:p>
        </w:tc>
        <w:tc>
          <w:tcPr>
            <w:tcW w:w="3671"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Casque de sécurité</w:t>
            </w:r>
          </w:p>
        </w:tc>
        <w:tc>
          <w:tcPr>
            <w:tcW w:w="593"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Pr>
                <w:rFonts w:asciiTheme="majorBidi" w:eastAsia="Times New Roman" w:hAnsiTheme="majorBidi" w:cstheme="majorBidi"/>
                <w:color w:val="000000"/>
                <w:lang w:eastAsia="fr-FR" w:bidi="he-IL"/>
              </w:rPr>
              <w:t>U</w:t>
            </w:r>
          </w:p>
        </w:tc>
        <w:tc>
          <w:tcPr>
            <w:tcW w:w="702"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5</w:t>
            </w:r>
          </w:p>
        </w:tc>
        <w:tc>
          <w:tcPr>
            <w:tcW w:w="987"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844"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704"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1617"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r>
      <w:tr w:rsidR="00F75D0F" w:rsidRPr="00952963" w:rsidTr="00983D65">
        <w:trPr>
          <w:trHeight w:val="340"/>
          <w:jc w:val="center"/>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F75D0F" w:rsidRPr="00952963" w:rsidRDefault="00F75D0F" w:rsidP="00983D65">
            <w:pPr>
              <w:spacing w:after="0" w:line="240" w:lineRule="auto"/>
              <w:ind w:left="-57" w:right="-57"/>
              <w:rPr>
                <w:rFonts w:ascii="Times New Roman" w:eastAsia="Times New Roman" w:hAnsi="Times New Roman" w:cs="Times New Roman"/>
                <w:color w:val="000000"/>
                <w:lang w:val="fr-CM" w:eastAsia="fr-FR"/>
              </w:rPr>
            </w:pPr>
          </w:p>
        </w:tc>
        <w:tc>
          <w:tcPr>
            <w:tcW w:w="3671"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Chaussure de sécurité</w:t>
            </w:r>
          </w:p>
        </w:tc>
        <w:tc>
          <w:tcPr>
            <w:tcW w:w="593"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Pr>
                <w:rFonts w:asciiTheme="majorBidi" w:eastAsia="Times New Roman" w:hAnsiTheme="majorBidi" w:cstheme="majorBidi"/>
                <w:color w:val="000000"/>
                <w:lang w:eastAsia="fr-FR" w:bidi="he-IL"/>
              </w:rPr>
              <w:t>Paire</w:t>
            </w:r>
          </w:p>
        </w:tc>
        <w:tc>
          <w:tcPr>
            <w:tcW w:w="702"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5</w:t>
            </w:r>
          </w:p>
        </w:tc>
        <w:tc>
          <w:tcPr>
            <w:tcW w:w="987"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844"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704"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1617"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r>
      <w:tr w:rsidR="00F75D0F" w:rsidRPr="00952963" w:rsidTr="00983D65">
        <w:trPr>
          <w:trHeight w:val="340"/>
          <w:jc w:val="center"/>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F75D0F" w:rsidRPr="00952963" w:rsidRDefault="00F75D0F" w:rsidP="00983D65">
            <w:pPr>
              <w:spacing w:after="0" w:line="240" w:lineRule="auto"/>
              <w:ind w:left="-57" w:right="-57"/>
              <w:rPr>
                <w:rFonts w:ascii="Times New Roman" w:eastAsia="Times New Roman" w:hAnsi="Times New Roman" w:cs="Times New Roman"/>
                <w:color w:val="000000"/>
                <w:lang w:val="fr-CM" w:eastAsia="fr-FR"/>
              </w:rPr>
            </w:pPr>
          </w:p>
        </w:tc>
        <w:tc>
          <w:tcPr>
            <w:tcW w:w="3671"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 xml:space="preserve">Débroussailleuse </w:t>
            </w:r>
            <w:proofErr w:type="spellStart"/>
            <w:r w:rsidRPr="006E6C16">
              <w:rPr>
                <w:rFonts w:asciiTheme="majorBidi" w:eastAsia="Times New Roman" w:hAnsiTheme="majorBidi" w:cstheme="majorBidi"/>
                <w:color w:val="000000"/>
                <w:lang w:eastAsia="fr-FR" w:bidi="he-IL"/>
              </w:rPr>
              <w:t>Stihl</w:t>
            </w:r>
            <w:proofErr w:type="spellEnd"/>
            <w:r w:rsidRPr="006E6C16">
              <w:rPr>
                <w:rFonts w:asciiTheme="majorBidi" w:eastAsia="Times New Roman" w:hAnsiTheme="majorBidi" w:cstheme="majorBidi"/>
                <w:color w:val="000000"/>
                <w:lang w:eastAsia="fr-FR" w:bidi="he-IL"/>
              </w:rPr>
              <w:t xml:space="preserve"> 450 </w:t>
            </w:r>
          </w:p>
        </w:tc>
        <w:tc>
          <w:tcPr>
            <w:tcW w:w="593"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Pr>
                <w:rFonts w:asciiTheme="majorBidi" w:eastAsia="Times New Roman" w:hAnsiTheme="majorBidi" w:cstheme="majorBidi"/>
                <w:color w:val="000000"/>
                <w:lang w:eastAsia="fr-FR" w:bidi="he-IL"/>
              </w:rPr>
              <w:t>U</w:t>
            </w:r>
          </w:p>
        </w:tc>
        <w:tc>
          <w:tcPr>
            <w:tcW w:w="702"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2</w:t>
            </w:r>
          </w:p>
        </w:tc>
        <w:tc>
          <w:tcPr>
            <w:tcW w:w="987"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844"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704"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1617"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r>
      <w:tr w:rsidR="00F75D0F" w:rsidRPr="00952963" w:rsidTr="00983D65">
        <w:trPr>
          <w:trHeight w:val="340"/>
          <w:jc w:val="center"/>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F75D0F" w:rsidRPr="00952963" w:rsidRDefault="00F75D0F" w:rsidP="00983D65">
            <w:pPr>
              <w:spacing w:after="0" w:line="240" w:lineRule="auto"/>
              <w:ind w:left="-57" w:right="-57"/>
              <w:rPr>
                <w:rFonts w:ascii="Times New Roman" w:eastAsia="Times New Roman" w:hAnsi="Times New Roman" w:cs="Times New Roman"/>
                <w:color w:val="000000"/>
                <w:lang w:val="fr-CM" w:eastAsia="fr-FR"/>
              </w:rPr>
            </w:pPr>
          </w:p>
        </w:tc>
        <w:tc>
          <w:tcPr>
            <w:tcW w:w="3671"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Gangs de manutention</w:t>
            </w:r>
          </w:p>
        </w:tc>
        <w:tc>
          <w:tcPr>
            <w:tcW w:w="593"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Pr>
                <w:rFonts w:asciiTheme="majorBidi" w:eastAsia="Times New Roman" w:hAnsiTheme="majorBidi" w:cstheme="majorBidi"/>
                <w:color w:val="000000"/>
                <w:lang w:eastAsia="fr-FR" w:bidi="he-IL"/>
              </w:rPr>
              <w:t>Paire</w:t>
            </w:r>
          </w:p>
        </w:tc>
        <w:tc>
          <w:tcPr>
            <w:tcW w:w="702"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5</w:t>
            </w:r>
          </w:p>
        </w:tc>
        <w:tc>
          <w:tcPr>
            <w:tcW w:w="987"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844"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704"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1617"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r>
      <w:tr w:rsidR="00F75D0F" w:rsidRPr="00952963" w:rsidTr="00983D65">
        <w:trPr>
          <w:trHeight w:val="340"/>
          <w:jc w:val="center"/>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F75D0F" w:rsidRPr="00952963" w:rsidRDefault="00F75D0F" w:rsidP="00983D65">
            <w:pPr>
              <w:spacing w:after="0" w:line="240" w:lineRule="auto"/>
              <w:ind w:left="-57" w:right="-57"/>
              <w:rPr>
                <w:rFonts w:ascii="Times New Roman" w:eastAsia="Times New Roman" w:hAnsi="Times New Roman" w:cs="Times New Roman"/>
                <w:color w:val="000000"/>
                <w:lang w:val="fr-CM" w:eastAsia="fr-FR"/>
              </w:rPr>
            </w:pPr>
          </w:p>
        </w:tc>
        <w:tc>
          <w:tcPr>
            <w:tcW w:w="3671"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Lunettes de protection</w:t>
            </w:r>
          </w:p>
        </w:tc>
        <w:tc>
          <w:tcPr>
            <w:tcW w:w="593"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Pr>
                <w:rFonts w:asciiTheme="majorBidi" w:eastAsia="Times New Roman" w:hAnsiTheme="majorBidi" w:cstheme="majorBidi"/>
                <w:color w:val="000000"/>
                <w:lang w:eastAsia="fr-FR" w:bidi="he-IL"/>
              </w:rPr>
              <w:t>U</w:t>
            </w:r>
          </w:p>
        </w:tc>
        <w:tc>
          <w:tcPr>
            <w:tcW w:w="702"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5</w:t>
            </w:r>
          </w:p>
        </w:tc>
        <w:tc>
          <w:tcPr>
            <w:tcW w:w="987"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844"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704"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1617"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r>
      <w:tr w:rsidR="00F75D0F" w:rsidRPr="00952963" w:rsidTr="00983D65">
        <w:trPr>
          <w:trHeight w:val="340"/>
          <w:jc w:val="center"/>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F75D0F" w:rsidRPr="00952963" w:rsidRDefault="00F75D0F" w:rsidP="00983D65">
            <w:pPr>
              <w:spacing w:after="0" w:line="240" w:lineRule="auto"/>
              <w:ind w:left="-57" w:right="-57"/>
              <w:rPr>
                <w:rFonts w:ascii="Times New Roman" w:eastAsia="Times New Roman" w:hAnsi="Times New Roman" w:cs="Times New Roman"/>
                <w:color w:val="000000"/>
                <w:lang w:val="fr-CM" w:eastAsia="fr-FR"/>
              </w:rPr>
            </w:pPr>
          </w:p>
        </w:tc>
        <w:tc>
          <w:tcPr>
            <w:tcW w:w="3671"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Pèle Mick ronde</w:t>
            </w:r>
          </w:p>
        </w:tc>
        <w:tc>
          <w:tcPr>
            <w:tcW w:w="593"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Pr>
                <w:rFonts w:asciiTheme="majorBidi" w:eastAsia="Times New Roman" w:hAnsiTheme="majorBidi" w:cstheme="majorBidi"/>
                <w:color w:val="000000"/>
                <w:lang w:eastAsia="fr-FR" w:bidi="he-IL"/>
              </w:rPr>
              <w:t>U</w:t>
            </w:r>
          </w:p>
        </w:tc>
        <w:tc>
          <w:tcPr>
            <w:tcW w:w="702"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5</w:t>
            </w:r>
          </w:p>
        </w:tc>
        <w:tc>
          <w:tcPr>
            <w:tcW w:w="987"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844"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704"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1617"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r>
      <w:tr w:rsidR="00F75D0F" w:rsidRPr="00952963" w:rsidTr="00983D65">
        <w:trPr>
          <w:trHeight w:val="340"/>
          <w:jc w:val="center"/>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F75D0F" w:rsidRPr="00952963" w:rsidRDefault="00F75D0F" w:rsidP="00983D65">
            <w:pPr>
              <w:spacing w:after="0" w:line="240" w:lineRule="auto"/>
              <w:ind w:left="-57" w:right="-57"/>
              <w:rPr>
                <w:rFonts w:ascii="Times New Roman" w:eastAsia="Times New Roman" w:hAnsi="Times New Roman" w:cs="Times New Roman"/>
                <w:color w:val="000000"/>
                <w:lang w:val="fr-CM" w:eastAsia="fr-FR"/>
              </w:rPr>
            </w:pPr>
          </w:p>
        </w:tc>
        <w:tc>
          <w:tcPr>
            <w:tcW w:w="3671"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 xml:space="preserve">Râteau importe 12 dents </w:t>
            </w:r>
          </w:p>
        </w:tc>
        <w:tc>
          <w:tcPr>
            <w:tcW w:w="593"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Pr>
                <w:rFonts w:asciiTheme="majorBidi" w:eastAsia="Times New Roman" w:hAnsiTheme="majorBidi" w:cstheme="majorBidi"/>
                <w:color w:val="000000"/>
                <w:lang w:eastAsia="fr-FR" w:bidi="he-IL"/>
              </w:rPr>
              <w:t>U</w:t>
            </w:r>
          </w:p>
        </w:tc>
        <w:tc>
          <w:tcPr>
            <w:tcW w:w="702"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5</w:t>
            </w:r>
          </w:p>
        </w:tc>
        <w:tc>
          <w:tcPr>
            <w:tcW w:w="987"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844"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704"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1617"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r>
      <w:tr w:rsidR="00F75D0F" w:rsidRPr="00952963" w:rsidTr="00983D65">
        <w:trPr>
          <w:trHeight w:val="340"/>
          <w:jc w:val="center"/>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F75D0F" w:rsidRPr="00952963" w:rsidRDefault="00F75D0F" w:rsidP="00983D65">
            <w:pPr>
              <w:spacing w:after="0" w:line="240" w:lineRule="auto"/>
              <w:ind w:left="-57" w:right="-57"/>
              <w:rPr>
                <w:rFonts w:ascii="Times New Roman" w:eastAsia="Times New Roman" w:hAnsi="Times New Roman" w:cs="Times New Roman"/>
                <w:color w:val="000000"/>
                <w:lang w:val="fr-CM" w:eastAsia="fr-FR"/>
              </w:rPr>
            </w:pPr>
          </w:p>
        </w:tc>
        <w:tc>
          <w:tcPr>
            <w:tcW w:w="3671"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 xml:space="preserve">Tricycle </w:t>
            </w:r>
          </w:p>
        </w:tc>
        <w:tc>
          <w:tcPr>
            <w:tcW w:w="593"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Pr>
                <w:rFonts w:asciiTheme="majorBidi" w:eastAsia="Times New Roman" w:hAnsiTheme="majorBidi" w:cstheme="majorBidi"/>
                <w:color w:val="000000"/>
                <w:lang w:eastAsia="fr-FR" w:bidi="he-IL"/>
              </w:rPr>
              <w:t>U</w:t>
            </w:r>
          </w:p>
        </w:tc>
        <w:tc>
          <w:tcPr>
            <w:tcW w:w="702"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1</w:t>
            </w:r>
          </w:p>
        </w:tc>
        <w:tc>
          <w:tcPr>
            <w:tcW w:w="987"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844"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704"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1617"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r>
      <w:tr w:rsidR="00F75D0F" w:rsidRPr="00952963" w:rsidTr="00983D65">
        <w:trPr>
          <w:trHeight w:val="340"/>
          <w:jc w:val="center"/>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rsidR="00F75D0F" w:rsidRPr="00952963" w:rsidRDefault="00F75D0F" w:rsidP="00983D65">
            <w:pPr>
              <w:spacing w:after="0" w:line="240" w:lineRule="auto"/>
              <w:ind w:left="-57" w:right="-57"/>
              <w:rPr>
                <w:rFonts w:ascii="Times New Roman" w:eastAsia="Times New Roman" w:hAnsi="Times New Roman" w:cs="Times New Roman"/>
                <w:color w:val="000000"/>
                <w:lang w:val="fr-CM" w:eastAsia="fr-FR"/>
              </w:rPr>
            </w:pPr>
          </w:p>
        </w:tc>
        <w:tc>
          <w:tcPr>
            <w:tcW w:w="3671"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 xml:space="preserve">Tronçonneuse </w:t>
            </w:r>
            <w:proofErr w:type="spellStart"/>
            <w:r w:rsidRPr="006E6C16">
              <w:rPr>
                <w:rFonts w:asciiTheme="majorBidi" w:eastAsia="Times New Roman" w:hAnsiTheme="majorBidi" w:cstheme="majorBidi"/>
                <w:color w:val="000000"/>
                <w:lang w:eastAsia="fr-FR" w:bidi="he-IL"/>
              </w:rPr>
              <w:t>Stihl</w:t>
            </w:r>
            <w:proofErr w:type="spellEnd"/>
            <w:r w:rsidRPr="006E6C16">
              <w:rPr>
                <w:rFonts w:asciiTheme="majorBidi" w:eastAsia="Times New Roman" w:hAnsiTheme="majorBidi" w:cstheme="majorBidi"/>
                <w:color w:val="000000"/>
                <w:lang w:eastAsia="fr-FR" w:bidi="he-IL"/>
              </w:rPr>
              <w:t xml:space="preserve"> 070 </w:t>
            </w:r>
          </w:p>
        </w:tc>
        <w:tc>
          <w:tcPr>
            <w:tcW w:w="593"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Pr>
                <w:rFonts w:asciiTheme="majorBidi" w:eastAsia="Times New Roman" w:hAnsiTheme="majorBidi" w:cstheme="majorBidi"/>
                <w:color w:val="000000"/>
                <w:lang w:eastAsia="fr-FR" w:bidi="he-IL"/>
              </w:rPr>
              <w:t>U</w:t>
            </w:r>
          </w:p>
        </w:tc>
        <w:tc>
          <w:tcPr>
            <w:tcW w:w="702" w:type="dxa"/>
            <w:tcBorders>
              <w:top w:val="nil"/>
              <w:left w:val="nil"/>
              <w:bottom w:val="single" w:sz="4" w:space="0" w:color="auto"/>
              <w:right w:val="single" w:sz="4" w:space="0" w:color="auto"/>
            </w:tcBorders>
            <w:shd w:val="clear" w:color="auto" w:fill="auto"/>
            <w:vAlign w:val="center"/>
          </w:tcPr>
          <w:p w:rsidR="00F75D0F" w:rsidRPr="006E6C16" w:rsidRDefault="00F75D0F" w:rsidP="00983D65">
            <w:pPr>
              <w:spacing w:after="0" w:line="240" w:lineRule="auto"/>
              <w:jc w:val="center"/>
              <w:rPr>
                <w:rFonts w:asciiTheme="majorBidi" w:eastAsia="Times New Roman" w:hAnsiTheme="majorBidi" w:cstheme="majorBidi"/>
                <w:color w:val="000000"/>
                <w:lang w:eastAsia="fr-FR" w:bidi="he-IL"/>
              </w:rPr>
            </w:pPr>
            <w:r w:rsidRPr="006E6C16">
              <w:rPr>
                <w:rFonts w:asciiTheme="majorBidi" w:eastAsia="Times New Roman" w:hAnsiTheme="majorBidi" w:cstheme="majorBidi"/>
                <w:color w:val="000000"/>
                <w:lang w:eastAsia="fr-FR" w:bidi="he-IL"/>
              </w:rPr>
              <w:t>2</w:t>
            </w:r>
          </w:p>
        </w:tc>
        <w:tc>
          <w:tcPr>
            <w:tcW w:w="987"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844" w:type="dxa"/>
            <w:tcBorders>
              <w:top w:val="nil"/>
              <w:left w:val="nil"/>
              <w:bottom w:val="single" w:sz="4" w:space="0" w:color="auto"/>
              <w:right w:val="single" w:sz="4" w:space="0" w:color="auto"/>
            </w:tcBorders>
            <w:shd w:val="clear" w:color="auto" w:fill="auto"/>
            <w:vAlign w:val="center"/>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704"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c>
          <w:tcPr>
            <w:tcW w:w="1617" w:type="dxa"/>
            <w:tcBorders>
              <w:top w:val="nil"/>
              <w:left w:val="nil"/>
              <w:bottom w:val="single" w:sz="4" w:space="0" w:color="auto"/>
              <w:right w:val="single" w:sz="4" w:space="0" w:color="auto"/>
            </w:tcBorders>
          </w:tcPr>
          <w:p w:rsidR="00F75D0F" w:rsidRPr="00952963" w:rsidRDefault="00F75D0F" w:rsidP="00983D65">
            <w:pPr>
              <w:spacing w:after="0" w:line="240" w:lineRule="auto"/>
              <w:jc w:val="right"/>
              <w:rPr>
                <w:rFonts w:ascii="Times New Roman" w:eastAsia="Times New Roman" w:hAnsi="Times New Roman" w:cs="Times New Roman"/>
                <w:color w:val="000000"/>
                <w:lang w:val="fr-CM" w:eastAsia="fr-FR"/>
              </w:rPr>
            </w:pPr>
          </w:p>
        </w:tc>
      </w:tr>
    </w:tbl>
    <w:p w:rsidR="00F75D0F" w:rsidRPr="00952963" w:rsidRDefault="00F75D0F" w:rsidP="00F75D0F">
      <w:pPr>
        <w:spacing w:after="0" w:line="276" w:lineRule="auto"/>
        <w:jc w:val="both"/>
        <w:rPr>
          <w:rFonts w:ascii="Times New Roman" w:hAnsi="Times New Roman" w:cs="Times New Roman"/>
          <w:b/>
          <w:sz w:val="16"/>
        </w:rPr>
      </w:pPr>
    </w:p>
    <w:p w:rsidR="001D4B7C" w:rsidRPr="00952963" w:rsidRDefault="00F75D0F" w:rsidP="00F75D0F">
      <w:pPr>
        <w:spacing w:after="0" w:line="276" w:lineRule="auto"/>
        <w:jc w:val="both"/>
        <w:rPr>
          <w:rFonts w:ascii="Times New Roman" w:hAnsi="Times New Roman" w:cs="Times New Roman"/>
          <w:sz w:val="24"/>
        </w:rPr>
      </w:pPr>
      <w:r w:rsidRPr="00952963">
        <w:rPr>
          <w:rFonts w:ascii="Times New Roman" w:hAnsi="Times New Roman" w:cs="Times New Roman"/>
          <w:b/>
          <w:sz w:val="24"/>
          <w:u w:val="single"/>
        </w:rPr>
        <w:t>NB</w:t>
      </w:r>
      <w:r w:rsidRPr="00952963">
        <w:rPr>
          <w:rFonts w:ascii="Times New Roman" w:hAnsi="Times New Roman" w:cs="Times New Roman"/>
          <w:b/>
          <w:sz w:val="24"/>
        </w:rPr>
        <w:t> : Chaque soumissionnaire, dans la présentation de son offre tiendra compte de son régime fiscal pour le calcul des taxes</w:t>
      </w:r>
      <w:bookmarkStart w:id="0" w:name="_GoBack"/>
      <w:bookmarkEnd w:id="0"/>
    </w:p>
    <w:p w:rsidR="0013251F" w:rsidRPr="00952963" w:rsidRDefault="0013251F" w:rsidP="001D4B7C">
      <w:pPr>
        <w:spacing w:after="0"/>
        <w:rPr>
          <w:rFonts w:ascii="Times New Roman" w:hAnsi="Times New Roman" w:cs="Times New Roman"/>
          <w:sz w:val="14"/>
        </w:rPr>
      </w:pPr>
      <w:r w:rsidRPr="00952963">
        <w:rPr>
          <w:rFonts w:ascii="Times New Roman" w:hAnsi="Times New Roman" w:cs="Times New Roman"/>
          <w:sz w:val="14"/>
        </w:rPr>
        <w:br w:type="page"/>
      </w:r>
    </w:p>
    <w:p w:rsidR="001D4B7C" w:rsidRPr="00952963" w:rsidRDefault="001D4B7C" w:rsidP="001D4B7C">
      <w:pPr>
        <w:pStyle w:val="Paragraphedeliste"/>
        <w:numPr>
          <w:ilvl w:val="0"/>
          <w:numId w:val="22"/>
        </w:numPr>
        <w:shd w:val="clear" w:color="auto" w:fill="F7CAAC" w:themeFill="accent2" w:themeFillTint="66"/>
        <w:spacing w:after="120" w:line="276" w:lineRule="auto"/>
        <w:ind w:left="426" w:hanging="426"/>
        <w:jc w:val="center"/>
        <w:rPr>
          <w:rFonts w:ascii="Times New Roman" w:hAnsi="Times New Roman" w:cs="Times New Roman"/>
          <w:b/>
          <w:sz w:val="28"/>
        </w:rPr>
        <w:sectPr w:rsidR="001D4B7C" w:rsidRPr="00952963" w:rsidSect="00952963">
          <w:pgSz w:w="12240" w:h="15840"/>
          <w:pgMar w:top="907" w:right="907" w:bottom="907" w:left="907" w:header="624" w:footer="340" w:gutter="0"/>
          <w:cols w:space="708"/>
          <w:docGrid w:linePitch="360"/>
        </w:sectPr>
      </w:pPr>
    </w:p>
    <w:p w:rsidR="0013251F" w:rsidRPr="00952963" w:rsidRDefault="001D4B7C" w:rsidP="001D4B7C">
      <w:pPr>
        <w:pStyle w:val="Paragraphedeliste"/>
        <w:numPr>
          <w:ilvl w:val="0"/>
          <w:numId w:val="22"/>
        </w:numPr>
        <w:shd w:val="clear" w:color="auto" w:fill="F7CAAC" w:themeFill="accent2" w:themeFillTint="66"/>
        <w:spacing w:after="120" w:line="276" w:lineRule="auto"/>
        <w:ind w:left="426" w:hanging="426"/>
        <w:jc w:val="center"/>
        <w:rPr>
          <w:rFonts w:ascii="Times New Roman" w:hAnsi="Times New Roman" w:cs="Times New Roman"/>
          <w:b/>
          <w:sz w:val="28"/>
        </w:rPr>
      </w:pPr>
      <w:r w:rsidRPr="00952963">
        <w:rPr>
          <w:rFonts w:ascii="Times New Roman" w:hAnsi="Times New Roman" w:cs="Times New Roman"/>
          <w:b/>
          <w:sz w:val="28"/>
        </w:rPr>
        <w:lastRenderedPageBreak/>
        <w:t>TABLEAU DE COMPARAISON DES OFFRES</w:t>
      </w:r>
    </w:p>
    <w:p w:rsidR="0013251F" w:rsidRPr="00952963" w:rsidRDefault="0013251F" w:rsidP="0013251F">
      <w:pPr>
        <w:spacing w:after="120" w:line="276" w:lineRule="auto"/>
        <w:jc w:val="both"/>
        <w:rPr>
          <w:rFonts w:ascii="Times New Roman" w:hAnsi="Times New Roman" w:cs="Times New Roman"/>
          <w:sz w:val="24"/>
        </w:rPr>
      </w:pPr>
    </w:p>
    <w:tbl>
      <w:tblPr>
        <w:tblW w:w="13999" w:type="dxa"/>
        <w:jc w:val="center"/>
        <w:tblCellMar>
          <w:left w:w="70" w:type="dxa"/>
          <w:right w:w="70" w:type="dxa"/>
        </w:tblCellMar>
        <w:tblLook w:val="04A0" w:firstRow="1" w:lastRow="0" w:firstColumn="1" w:lastColumn="0" w:noHBand="0" w:noVBand="1"/>
      </w:tblPr>
      <w:tblGrid>
        <w:gridCol w:w="721"/>
        <w:gridCol w:w="2936"/>
        <w:gridCol w:w="1591"/>
        <w:gridCol w:w="826"/>
        <w:gridCol w:w="987"/>
        <w:gridCol w:w="1812"/>
        <w:gridCol w:w="1450"/>
        <w:gridCol w:w="1642"/>
        <w:gridCol w:w="2034"/>
      </w:tblGrid>
      <w:tr w:rsidR="001D4B7C" w:rsidRPr="00952963" w:rsidTr="001D4B7C">
        <w:trPr>
          <w:trHeight w:val="381"/>
          <w:jc w:val="center"/>
        </w:trPr>
        <w:tc>
          <w:tcPr>
            <w:tcW w:w="7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b/>
                <w:bCs/>
                <w:color w:val="000000"/>
                <w:lang w:eastAsia="fr-FR"/>
              </w:rPr>
            </w:pPr>
            <w:r w:rsidRPr="00952963">
              <w:rPr>
                <w:rFonts w:ascii="Times New Roman" w:eastAsia="Times New Roman" w:hAnsi="Times New Roman" w:cs="Times New Roman"/>
                <w:b/>
                <w:bCs/>
                <w:color w:val="000000"/>
                <w:lang w:eastAsia="fr-FR"/>
              </w:rPr>
              <w:t>N°</w:t>
            </w:r>
          </w:p>
        </w:tc>
        <w:tc>
          <w:tcPr>
            <w:tcW w:w="29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b/>
                <w:bCs/>
                <w:color w:val="000000"/>
                <w:lang w:eastAsia="fr-FR"/>
              </w:rPr>
            </w:pPr>
            <w:r w:rsidRPr="00952963">
              <w:rPr>
                <w:rFonts w:ascii="Times New Roman" w:eastAsia="Times New Roman" w:hAnsi="Times New Roman" w:cs="Times New Roman"/>
                <w:b/>
                <w:bCs/>
                <w:color w:val="000000"/>
                <w:lang w:eastAsia="fr-FR"/>
              </w:rPr>
              <w:t>Nom des soumissionnaires</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b/>
                <w:bCs/>
                <w:color w:val="000000"/>
                <w:lang w:eastAsia="fr-FR"/>
              </w:rPr>
            </w:pPr>
            <w:r w:rsidRPr="00952963">
              <w:rPr>
                <w:rFonts w:ascii="Times New Roman" w:eastAsia="Times New Roman" w:hAnsi="Times New Roman" w:cs="Times New Roman"/>
                <w:b/>
                <w:bCs/>
                <w:color w:val="000000"/>
                <w:lang w:eastAsia="fr-FR"/>
              </w:rPr>
              <w:t>Adresse</w:t>
            </w:r>
          </w:p>
        </w:tc>
        <w:tc>
          <w:tcPr>
            <w:tcW w:w="1813" w:type="dxa"/>
            <w:gridSpan w:val="2"/>
            <w:tcBorders>
              <w:top w:val="single" w:sz="4" w:space="0" w:color="auto"/>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b/>
                <w:bCs/>
                <w:color w:val="000000"/>
                <w:lang w:eastAsia="fr-FR"/>
              </w:rPr>
            </w:pPr>
            <w:r w:rsidRPr="00952963">
              <w:rPr>
                <w:rFonts w:ascii="Times New Roman" w:eastAsia="Times New Roman" w:hAnsi="Times New Roman" w:cs="Times New Roman"/>
                <w:b/>
                <w:bCs/>
                <w:color w:val="000000"/>
                <w:lang w:eastAsia="fr-FR"/>
              </w:rPr>
              <w:t>Conformité de l’offre</w:t>
            </w:r>
          </w:p>
        </w:tc>
        <w:tc>
          <w:tcPr>
            <w:tcW w:w="3262" w:type="dxa"/>
            <w:gridSpan w:val="2"/>
            <w:tcBorders>
              <w:top w:val="single" w:sz="4" w:space="0" w:color="auto"/>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b/>
                <w:bCs/>
                <w:color w:val="000000"/>
                <w:lang w:eastAsia="fr-FR"/>
              </w:rPr>
            </w:pPr>
            <w:r w:rsidRPr="00952963">
              <w:rPr>
                <w:rFonts w:ascii="Times New Roman" w:eastAsia="Times New Roman" w:hAnsi="Times New Roman" w:cs="Times New Roman"/>
                <w:b/>
                <w:bCs/>
                <w:color w:val="000000"/>
                <w:lang w:eastAsia="fr-FR"/>
              </w:rPr>
              <w:t xml:space="preserve">Conformité du matériel </w:t>
            </w:r>
          </w:p>
        </w:tc>
        <w:tc>
          <w:tcPr>
            <w:tcW w:w="16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b/>
                <w:bCs/>
                <w:color w:val="000000"/>
                <w:lang w:eastAsia="fr-FR"/>
              </w:rPr>
            </w:pPr>
            <w:r w:rsidRPr="00952963">
              <w:rPr>
                <w:rFonts w:ascii="Times New Roman" w:eastAsia="Times New Roman" w:hAnsi="Times New Roman" w:cs="Times New Roman"/>
                <w:b/>
                <w:bCs/>
                <w:color w:val="000000"/>
                <w:lang w:eastAsia="fr-FR"/>
              </w:rPr>
              <w:t xml:space="preserve">Prix Total TTC </w:t>
            </w:r>
          </w:p>
        </w:tc>
        <w:tc>
          <w:tcPr>
            <w:tcW w:w="20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b/>
                <w:bCs/>
                <w:color w:val="000000"/>
                <w:lang w:eastAsia="fr-FR"/>
              </w:rPr>
            </w:pPr>
            <w:r w:rsidRPr="00952963">
              <w:rPr>
                <w:rFonts w:ascii="Times New Roman" w:eastAsia="Times New Roman" w:hAnsi="Times New Roman" w:cs="Times New Roman"/>
                <w:b/>
                <w:bCs/>
                <w:color w:val="000000"/>
                <w:lang w:eastAsia="fr-FR"/>
              </w:rPr>
              <w:t>Observations</w:t>
            </w:r>
          </w:p>
        </w:tc>
      </w:tr>
      <w:tr w:rsidR="001D4B7C" w:rsidRPr="00952963" w:rsidTr="001D4B7C">
        <w:trPr>
          <w:trHeight w:val="381"/>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D4B7C" w:rsidRPr="00952963" w:rsidRDefault="001D4B7C" w:rsidP="001D4B7C">
            <w:pPr>
              <w:spacing w:after="0" w:line="240" w:lineRule="auto"/>
              <w:rPr>
                <w:rFonts w:ascii="Times New Roman" w:eastAsia="Times New Roman" w:hAnsi="Times New Roman" w:cs="Times New Roman"/>
                <w:b/>
                <w:bCs/>
                <w:color w:val="000000"/>
                <w:lang w:eastAsia="fr-FR"/>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1D4B7C" w:rsidRPr="00952963" w:rsidRDefault="001D4B7C" w:rsidP="001D4B7C">
            <w:pPr>
              <w:spacing w:after="0" w:line="240" w:lineRule="auto"/>
              <w:rPr>
                <w:rFonts w:ascii="Times New Roman" w:eastAsia="Times New Roman" w:hAnsi="Times New Roman" w:cs="Times New Roman"/>
                <w:b/>
                <w:bCs/>
                <w:color w:val="000000"/>
                <w:lang w:eastAsia="fr-FR"/>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1D4B7C" w:rsidRPr="00952963" w:rsidRDefault="001D4B7C" w:rsidP="001D4B7C">
            <w:pPr>
              <w:spacing w:after="0" w:line="240" w:lineRule="auto"/>
              <w:rPr>
                <w:rFonts w:ascii="Times New Roman" w:eastAsia="Times New Roman" w:hAnsi="Times New Roman" w:cs="Times New Roman"/>
                <w:b/>
                <w:bCs/>
                <w:color w:val="000000"/>
                <w:lang w:eastAsia="fr-FR"/>
              </w:rPr>
            </w:pPr>
          </w:p>
        </w:tc>
        <w:tc>
          <w:tcPr>
            <w:tcW w:w="826"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b/>
                <w:bCs/>
                <w:color w:val="000000"/>
                <w:lang w:eastAsia="fr-FR"/>
              </w:rPr>
            </w:pPr>
            <w:r w:rsidRPr="00952963">
              <w:rPr>
                <w:rFonts w:ascii="Times New Roman" w:eastAsia="Times New Roman" w:hAnsi="Times New Roman" w:cs="Times New Roman"/>
                <w:b/>
                <w:bCs/>
                <w:color w:val="000000"/>
                <w:lang w:eastAsia="fr-FR"/>
              </w:rPr>
              <w:t>OUI</w:t>
            </w:r>
          </w:p>
        </w:tc>
        <w:tc>
          <w:tcPr>
            <w:tcW w:w="987"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b/>
                <w:bCs/>
                <w:color w:val="000000"/>
                <w:lang w:eastAsia="fr-FR"/>
              </w:rPr>
            </w:pPr>
            <w:r w:rsidRPr="00952963">
              <w:rPr>
                <w:rFonts w:ascii="Times New Roman" w:eastAsia="Times New Roman" w:hAnsi="Times New Roman" w:cs="Times New Roman"/>
                <w:b/>
                <w:bCs/>
                <w:color w:val="000000"/>
                <w:lang w:eastAsia="fr-FR"/>
              </w:rPr>
              <w:t>NON</w:t>
            </w:r>
          </w:p>
        </w:tc>
        <w:tc>
          <w:tcPr>
            <w:tcW w:w="1812"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b/>
                <w:bCs/>
                <w:color w:val="000000"/>
                <w:lang w:eastAsia="fr-FR"/>
              </w:rPr>
            </w:pPr>
            <w:r w:rsidRPr="00952963">
              <w:rPr>
                <w:rFonts w:ascii="Times New Roman" w:eastAsia="Times New Roman" w:hAnsi="Times New Roman" w:cs="Times New Roman"/>
                <w:b/>
                <w:bCs/>
                <w:color w:val="000000"/>
                <w:lang w:eastAsia="fr-FR"/>
              </w:rPr>
              <w:t xml:space="preserve">Mercuriale </w:t>
            </w:r>
          </w:p>
        </w:tc>
        <w:tc>
          <w:tcPr>
            <w:tcW w:w="1449"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b/>
                <w:bCs/>
                <w:color w:val="000000"/>
                <w:lang w:eastAsia="fr-FR"/>
              </w:rPr>
            </w:pPr>
            <w:r w:rsidRPr="00952963">
              <w:rPr>
                <w:rFonts w:ascii="Times New Roman" w:eastAsia="Times New Roman" w:hAnsi="Times New Roman" w:cs="Times New Roman"/>
                <w:b/>
                <w:bCs/>
                <w:color w:val="000000"/>
                <w:lang w:eastAsia="fr-FR"/>
              </w:rPr>
              <w:t xml:space="preserve">Prix </w:t>
            </w: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1D4B7C" w:rsidRPr="00952963" w:rsidRDefault="001D4B7C" w:rsidP="001D4B7C">
            <w:pPr>
              <w:spacing w:after="0" w:line="240" w:lineRule="auto"/>
              <w:rPr>
                <w:rFonts w:ascii="Times New Roman" w:eastAsia="Times New Roman" w:hAnsi="Times New Roman" w:cs="Times New Roman"/>
                <w:b/>
                <w:bCs/>
                <w:color w:val="000000"/>
                <w:lang w:eastAsia="fr-FR"/>
              </w:rPr>
            </w:pPr>
          </w:p>
        </w:tc>
        <w:tc>
          <w:tcPr>
            <w:tcW w:w="2034" w:type="dxa"/>
            <w:vMerge/>
            <w:tcBorders>
              <w:top w:val="single" w:sz="4" w:space="0" w:color="auto"/>
              <w:left w:val="single" w:sz="4" w:space="0" w:color="auto"/>
              <w:bottom w:val="single" w:sz="4" w:space="0" w:color="auto"/>
              <w:right w:val="single" w:sz="4" w:space="0" w:color="auto"/>
            </w:tcBorders>
            <w:vAlign w:val="center"/>
            <w:hideMark/>
          </w:tcPr>
          <w:p w:rsidR="001D4B7C" w:rsidRPr="00952963" w:rsidRDefault="001D4B7C" w:rsidP="001D4B7C">
            <w:pPr>
              <w:spacing w:after="0" w:line="240" w:lineRule="auto"/>
              <w:rPr>
                <w:rFonts w:ascii="Times New Roman" w:eastAsia="Times New Roman" w:hAnsi="Times New Roman" w:cs="Times New Roman"/>
                <w:b/>
                <w:bCs/>
                <w:color w:val="000000"/>
                <w:lang w:eastAsia="fr-FR"/>
              </w:rPr>
            </w:pPr>
          </w:p>
        </w:tc>
      </w:tr>
      <w:tr w:rsidR="001D4B7C" w:rsidRPr="00952963" w:rsidTr="001D4B7C">
        <w:trPr>
          <w:trHeight w:val="699"/>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r w:rsidRPr="00952963">
              <w:rPr>
                <w:rFonts w:ascii="Times New Roman" w:eastAsia="Times New Roman" w:hAnsi="Times New Roman" w:cs="Times New Roman"/>
                <w:color w:val="000000"/>
                <w:sz w:val="24"/>
                <w:szCs w:val="24"/>
                <w:lang w:eastAsia="fr-FR"/>
              </w:rPr>
              <w:t>1.</w:t>
            </w:r>
          </w:p>
        </w:tc>
        <w:tc>
          <w:tcPr>
            <w:tcW w:w="2936"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591"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826"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987"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812"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449"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642"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2034"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r>
      <w:tr w:rsidR="001D4B7C" w:rsidRPr="00952963" w:rsidTr="001D4B7C">
        <w:trPr>
          <w:trHeight w:val="699"/>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r w:rsidRPr="00952963">
              <w:rPr>
                <w:rFonts w:ascii="Times New Roman" w:eastAsia="Times New Roman" w:hAnsi="Times New Roman" w:cs="Times New Roman"/>
                <w:color w:val="000000"/>
                <w:sz w:val="24"/>
                <w:szCs w:val="24"/>
                <w:lang w:eastAsia="fr-FR"/>
              </w:rPr>
              <w:t>2.</w:t>
            </w:r>
          </w:p>
        </w:tc>
        <w:tc>
          <w:tcPr>
            <w:tcW w:w="2936"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591"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826"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987"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812"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449"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642"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2034"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r>
      <w:tr w:rsidR="001D4B7C" w:rsidRPr="00952963" w:rsidTr="001D4B7C">
        <w:trPr>
          <w:trHeight w:val="699"/>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r w:rsidRPr="00952963">
              <w:rPr>
                <w:rFonts w:ascii="Times New Roman" w:eastAsia="Times New Roman" w:hAnsi="Times New Roman" w:cs="Times New Roman"/>
                <w:color w:val="000000"/>
                <w:sz w:val="24"/>
                <w:szCs w:val="24"/>
                <w:lang w:eastAsia="fr-FR"/>
              </w:rPr>
              <w:t>3.</w:t>
            </w:r>
          </w:p>
        </w:tc>
        <w:tc>
          <w:tcPr>
            <w:tcW w:w="2936"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591"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826"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987"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812"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449"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642"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2034"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r>
      <w:tr w:rsidR="001D4B7C" w:rsidRPr="00952963" w:rsidTr="001D4B7C">
        <w:trPr>
          <w:trHeight w:val="699"/>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r w:rsidRPr="00952963">
              <w:rPr>
                <w:rFonts w:ascii="Times New Roman" w:eastAsia="Times New Roman" w:hAnsi="Times New Roman" w:cs="Times New Roman"/>
                <w:color w:val="000000"/>
                <w:sz w:val="24"/>
                <w:szCs w:val="24"/>
                <w:lang w:eastAsia="fr-FR"/>
              </w:rPr>
              <w:t>4.</w:t>
            </w:r>
          </w:p>
        </w:tc>
        <w:tc>
          <w:tcPr>
            <w:tcW w:w="2936"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591"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826"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987"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812"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449"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642"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2034"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r>
      <w:tr w:rsidR="001D4B7C" w:rsidRPr="00952963" w:rsidTr="001D4B7C">
        <w:trPr>
          <w:trHeight w:val="699"/>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r w:rsidRPr="00952963">
              <w:rPr>
                <w:rFonts w:ascii="Times New Roman" w:eastAsia="Times New Roman" w:hAnsi="Times New Roman" w:cs="Times New Roman"/>
                <w:color w:val="000000"/>
                <w:sz w:val="24"/>
                <w:szCs w:val="24"/>
                <w:lang w:eastAsia="fr-FR"/>
              </w:rPr>
              <w:t>5.</w:t>
            </w:r>
          </w:p>
        </w:tc>
        <w:tc>
          <w:tcPr>
            <w:tcW w:w="2936"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591"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826"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987"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812"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449"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642"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2034"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r>
      <w:tr w:rsidR="001D4B7C" w:rsidRPr="00952963" w:rsidTr="001D4B7C">
        <w:trPr>
          <w:trHeight w:val="699"/>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r w:rsidRPr="00952963">
              <w:rPr>
                <w:rFonts w:ascii="Times New Roman" w:eastAsia="Times New Roman" w:hAnsi="Times New Roman" w:cs="Times New Roman"/>
                <w:color w:val="000000"/>
                <w:sz w:val="24"/>
                <w:szCs w:val="24"/>
                <w:lang w:eastAsia="fr-FR"/>
              </w:rPr>
              <w:t>6.</w:t>
            </w:r>
          </w:p>
        </w:tc>
        <w:tc>
          <w:tcPr>
            <w:tcW w:w="2936"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591"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826"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987"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812"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449"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1642"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c>
          <w:tcPr>
            <w:tcW w:w="2034" w:type="dxa"/>
            <w:tcBorders>
              <w:top w:val="nil"/>
              <w:left w:val="nil"/>
              <w:bottom w:val="single" w:sz="4" w:space="0" w:color="auto"/>
              <w:right w:val="single" w:sz="4" w:space="0" w:color="auto"/>
            </w:tcBorders>
            <w:shd w:val="clear" w:color="auto" w:fill="auto"/>
            <w:noWrap/>
            <w:vAlign w:val="center"/>
            <w:hideMark/>
          </w:tcPr>
          <w:p w:rsidR="001D4B7C" w:rsidRPr="00952963" w:rsidRDefault="001D4B7C" w:rsidP="001D4B7C">
            <w:pPr>
              <w:spacing w:after="0" w:line="240" w:lineRule="auto"/>
              <w:jc w:val="center"/>
              <w:rPr>
                <w:rFonts w:ascii="Times New Roman" w:eastAsia="Times New Roman" w:hAnsi="Times New Roman" w:cs="Times New Roman"/>
                <w:color w:val="000000"/>
                <w:sz w:val="24"/>
                <w:szCs w:val="24"/>
                <w:lang w:eastAsia="fr-FR"/>
              </w:rPr>
            </w:pPr>
          </w:p>
        </w:tc>
      </w:tr>
    </w:tbl>
    <w:p w:rsidR="001D4B7C" w:rsidRPr="00952963" w:rsidRDefault="001D4B7C" w:rsidP="0013251F">
      <w:pPr>
        <w:spacing w:after="120" w:line="276" w:lineRule="auto"/>
        <w:jc w:val="both"/>
        <w:rPr>
          <w:rFonts w:ascii="Times New Roman" w:hAnsi="Times New Roman" w:cs="Times New Roman"/>
          <w:sz w:val="24"/>
        </w:rPr>
      </w:pPr>
    </w:p>
    <w:p w:rsidR="001D4B7C" w:rsidRPr="00952963" w:rsidRDefault="001D4B7C" w:rsidP="001D4B7C">
      <w:pPr>
        <w:spacing w:after="120"/>
        <w:jc w:val="center"/>
        <w:rPr>
          <w:rFonts w:ascii="Times New Roman" w:hAnsi="Times New Roman" w:cs="Times New Roman"/>
          <w:b/>
          <w:sz w:val="24"/>
        </w:rPr>
      </w:pPr>
      <w:r w:rsidRPr="00952963">
        <w:rPr>
          <w:rFonts w:ascii="Times New Roman" w:hAnsi="Times New Roman" w:cs="Times New Roman"/>
          <w:b/>
          <w:sz w:val="24"/>
        </w:rPr>
        <w:t>Membres de la Commission de Passation des Marchés</w:t>
      </w:r>
    </w:p>
    <w:tbl>
      <w:tblPr>
        <w:tblpPr w:leftFromText="180" w:rightFromText="180" w:vertAnchor="text" w:horzAnchor="margin" w:tblpY="157"/>
        <w:tblW w:w="51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9"/>
        <w:gridCol w:w="6084"/>
        <w:gridCol w:w="4052"/>
        <w:gridCol w:w="3039"/>
      </w:tblGrid>
      <w:tr w:rsidR="001D4B7C" w:rsidRPr="00952963" w:rsidTr="001D4B7C">
        <w:trPr>
          <w:trHeight w:val="437"/>
        </w:trPr>
        <w:tc>
          <w:tcPr>
            <w:tcW w:w="474" w:type="pct"/>
            <w:vAlign w:val="center"/>
          </w:tcPr>
          <w:p w:rsidR="001D4B7C" w:rsidRPr="00952963" w:rsidRDefault="001D4B7C" w:rsidP="001D4B7C">
            <w:pPr>
              <w:spacing w:after="0"/>
              <w:jc w:val="center"/>
              <w:rPr>
                <w:rFonts w:ascii="Times New Roman" w:hAnsi="Times New Roman" w:cs="Times New Roman"/>
                <w:b/>
                <w:sz w:val="24"/>
              </w:rPr>
            </w:pPr>
            <w:r w:rsidRPr="00952963">
              <w:rPr>
                <w:rFonts w:ascii="Times New Roman" w:hAnsi="Times New Roman" w:cs="Times New Roman"/>
                <w:b/>
                <w:sz w:val="24"/>
              </w:rPr>
              <w:t>N°</w:t>
            </w:r>
          </w:p>
        </w:tc>
        <w:tc>
          <w:tcPr>
            <w:tcW w:w="2090" w:type="pct"/>
            <w:vAlign w:val="center"/>
          </w:tcPr>
          <w:p w:rsidR="001D4B7C" w:rsidRPr="00952963" w:rsidRDefault="001D4B7C" w:rsidP="001D4B7C">
            <w:pPr>
              <w:spacing w:after="0"/>
              <w:jc w:val="center"/>
              <w:rPr>
                <w:rFonts w:ascii="Times New Roman" w:hAnsi="Times New Roman" w:cs="Times New Roman"/>
                <w:b/>
                <w:sz w:val="24"/>
              </w:rPr>
            </w:pPr>
            <w:r w:rsidRPr="00952963">
              <w:rPr>
                <w:rFonts w:ascii="Times New Roman" w:hAnsi="Times New Roman" w:cs="Times New Roman"/>
                <w:b/>
                <w:sz w:val="24"/>
              </w:rPr>
              <w:t>Noms et prénoms</w:t>
            </w:r>
          </w:p>
        </w:tc>
        <w:tc>
          <w:tcPr>
            <w:tcW w:w="1392" w:type="pct"/>
            <w:tcBorders>
              <w:right w:val="single" w:sz="8" w:space="0" w:color="000000"/>
            </w:tcBorders>
            <w:vAlign w:val="center"/>
          </w:tcPr>
          <w:p w:rsidR="001D4B7C" w:rsidRPr="00952963" w:rsidRDefault="001D4B7C" w:rsidP="001D4B7C">
            <w:pPr>
              <w:spacing w:after="0"/>
              <w:jc w:val="center"/>
              <w:rPr>
                <w:rFonts w:ascii="Times New Roman" w:hAnsi="Times New Roman" w:cs="Times New Roman"/>
                <w:b/>
                <w:sz w:val="24"/>
              </w:rPr>
            </w:pPr>
            <w:r w:rsidRPr="00952963">
              <w:rPr>
                <w:rFonts w:ascii="Times New Roman" w:hAnsi="Times New Roman" w:cs="Times New Roman"/>
                <w:b/>
                <w:sz w:val="24"/>
              </w:rPr>
              <w:t>Fonction</w:t>
            </w:r>
          </w:p>
        </w:tc>
        <w:tc>
          <w:tcPr>
            <w:tcW w:w="1044" w:type="pct"/>
            <w:tcBorders>
              <w:left w:val="single" w:sz="8" w:space="0" w:color="000000"/>
            </w:tcBorders>
            <w:vAlign w:val="center"/>
          </w:tcPr>
          <w:p w:rsidR="001D4B7C" w:rsidRPr="00952963" w:rsidRDefault="001D4B7C" w:rsidP="001D4B7C">
            <w:pPr>
              <w:spacing w:after="0"/>
              <w:jc w:val="center"/>
              <w:rPr>
                <w:rFonts w:ascii="Times New Roman" w:hAnsi="Times New Roman" w:cs="Times New Roman"/>
                <w:b/>
                <w:sz w:val="24"/>
              </w:rPr>
            </w:pPr>
            <w:r w:rsidRPr="00952963">
              <w:rPr>
                <w:rFonts w:ascii="Times New Roman" w:hAnsi="Times New Roman" w:cs="Times New Roman"/>
                <w:b/>
                <w:sz w:val="24"/>
              </w:rPr>
              <w:t>Signature</w:t>
            </w:r>
          </w:p>
        </w:tc>
      </w:tr>
      <w:tr w:rsidR="001D4B7C" w:rsidRPr="00952963" w:rsidTr="001613E1">
        <w:trPr>
          <w:trHeight w:val="437"/>
        </w:trPr>
        <w:tc>
          <w:tcPr>
            <w:tcW w:w="474" w:type="pct"/>
          </w:tcPr>
          <w:p w:rsidR="001D4B7C" w:rsidRPr="00952963" w:rsidRDefault="001D4B7C" w:rsidP="001613E1">
            <w:pPr>
              <w:rPr>
                <w:rFonts w:ascii="Times New Roman" w:hAnsi="Times New Roman" w:cs="Times New Roman"/>
                <w:sz w:val="24"/>
              </w:rPr>
            </w:pPr>
          </w:p>
        </w:tc>
        <w:tc>
          <w:tcPr>
            <w:tcW w:w="2090" w:type="pct"/>
          </w:tcPr>
          <w:p w:rsidR="001D4B7C" w:rsidRPr="00952963" w:rsidRDefault="001D4B7C" w:rsidP="001613E1">
            <w:pPr>
              <w:rPr>
                <w:rFonts w:ascii="Times New Roman" w:hAnsi="Times New Roman" w:cs="Times New Roman"/>
                <w:sz w:val="24"/>
              </w:rPr>
            </w:pPr>
          </w:p>
        </w:tc>
        <w:tc>
          <w:tcPr>
            <w:tcW w:w="1392" w:type="pct"/>
            <w:tcBorders>
              <w:right w:val="single" w:sz="8" w:space="0" w:color="000000"/>
            </w:tcBorders>
          </w:tcPr>
          <w:p w:rsidR="001D4B7C" w:rsidRPr="00952963" w:rsidRDefault="001D4B7C" w:rsidP="001613E1">
            <w:pPr>
              <w:rPr>
                <w:rFonts w:ascii="Times New Roman" w:hAnsi="Times New Roman" w:cs="Times New Roman"/>
                <w:sz w:val="24"/>
              </w:rPr>
            </w:pPr>
          </w:p>
        </w:tc>
        <w:tc>
          <w:tcPr>
            <w:tcW w:w="1044" w:type="pct"/>
            <w:tcBorders>
              <w:left w:val="single" w:sz="8" w:space="0" w:color="000000"/>
            </w:tcBorders>
          </w:tcPr>
          <w:p w:rsidR="001D4B7C" w:rsidRPr="00952963" w:rsidRDefault="001D4B7C" w:rsidP="001613E1">
            <w:pPr>
              <w:rPr>
                <w:rFonts w:ascii="Times New Roman" w:hAnsi="Times New Roman" w:cs="Times New Roman"/>
                <w:sz w:val="24"/>
              </w:rPr>
            </w:pPr>
          </w:p>
        </w:tc>
      </w:tr>
      <w:tr w:rsidR="001D4B7C" w:rsidRPr="00952963" w:rsidTr="001613E1">
        <w:trPr>
          <w:trHeight w:val="437"/>
        </w:trPr>
        <w:tc>
          <w:tcPr>
            <w:tcW w:w="474" w:type="pct"/>
          </w:tcPr>
          <w:p w:rsidR="001D4B7C" w:rsidRPr="00952963" w:rsidRDefault="001D4B7C" w:rsidP="001613E1">
            <w:pPr>
              <w:rPr>
                <w:rFonts w:ascii="Times New Roman" w:hAnsi="Times New Roman" w:cs="Times New Roman"/>
                <w:sz w:val="24"/>
              </w:rPr>
            </w:pPr>
          </w:p>
        </w:tc>
        <w:tc>
          <w:tcPr>
            <w:tcW w:w="2090" w:type="pct"/>
          </w:tcPr>
          <w:p w:rsidR="001D4B7C" w:rsidRPr="00952963" w:rsidRDefault="001D4B7C" w:rsidP="001613E1">
            <w:pPr>
              <w:rPr>
                <w:rFonts w:ascii="Times New Roman" w:hAnsi="Times New Roman" w:cs="Times New Roman"/>
                <w:sz w:val="24"/>
              </w:rPr>
            </w:pPr>
          </w:p>
        </w:tc>
        <w:tc>
          <w:tcPr>
            <w:tcW w:w="1392" w:type="pct"/>
            <w:tcBorders>
              <w:right w:val="single" w:sz="8" w:space="0" w:color="000000"/>
            </w:tcBorders>
          </w:tcPr>
          <w:p w:rsidR="001D4B7C" w:rsidRPr="00952963" w:rsidRDefault="001D4B7C" w:rsidP="001613E1">
            <w:pPr>
              <w:rPr>
                <w:rFonts w:ascii="Times New Roman" w:hAnsi="Times New Roman" w:cs="Times New Roman"/>
                <w:sz w:val="24"/>
              </w:rPr>
            </w:pPr>
          </w:p>
        </w:tc>
        <w:tc>
          <w:tcPr>
            <w:tcW w:w="1044" w:type="pct"/>
            <w:tcBorders>
              <w:left w:val="single" w:sz="8" w:space="0" w:color="000000"/>
            </w:tcBorders>
          </w:tcPr>
          <w:p w:rsidR="001D4B7C" w:rsidRPr="00952963" w:rsidRDefault="001D4B7C" w:rsidP="001613E1">
            <w:pPr>
              <w:rPr>
                <w:rFonts w:ascii="Times New Roman" w:hAnsi="Times New Roman" w:cs="Times New Roman"/>
                <w:sz w:val="24"/>
              </w:rPr>
            </w:pPr>
          </w:p>
        </w:tc>
      </w:tr>
      <w:tr w:rsidR="001D4B7C" w:rsidRPr="00952963" w:rsidTr="001613E1">
        <w:trPr>
          <w:trHeight w:val="437"/>
        </w:trPr>
        <w:tc>
          <w:tcPr>
            <w:tcW w:w="474" w:type="pct"/>
          </w:tcPr>
          <w:p w:rsidR="001D4B7C" w:rsidRPr="00952963" w:rsidRDefault="001D4B7C" w:rsidP="001613E1">
            <w:pPr>
              <w:rPr>
                <w:rFonts w:ascii="Times New Roman" w:hAnsi="Times New Roman" w:cs="Times New Roman"/>
                <w:sz w:val="24"/>
              </w:rPr>
            </w:pPr>
          </w:p>
        </w:tc>
        <w:tc>
          <w:tcPr>
            <w:tcW w:w="2090" w:type="pct"/>
          </w:tcPr>
          <w:p w:rsidR="001D4B7C" w:rsidRPr="00952963" w:rsidRDefault="001D4B7C" w:rsidP="001613E1">
            <w:pPr>
              <w:rPr>
                <w:rFonts w:ascii="Times New Roman" w:hAnsi="Times New Roman" w:cs="Times New Roman"/>
                <w:sz w:val="24"/>
              </w:rPr>
            </w:pPr>
          </w:p>
        </w:tc>
        <w:tc>
          <w:tcPr>
            <w:tcW w:w="1392" w:type="pct"/>
            <w:tcBorders>
              <w:right w:val="single" w:sz="8" w:space="0" w:color="000000"/>
            </w:tcBorders>
          </w:tcPr>
          <w:p w:rsidR="001D4B7C" w:rsidRPr="00952963" w:rsidRDefault="001D4B7C" w:rsidP="001613E1">
            <w:pPr>
              <w:rPr>
                <w:rFonts w:ascii="Times New Roman" w:hAnsi="Times New Roman" w:cs="Times New Roman"/>
                <w:sz w:val="24"/>
              </w:rPr>
            </w:pPr>
          </w:p>
        </w:tc>
        <w:tc>
          <w:tcPr>
            <w:tcW w:w="1044" w:type="pct"/>
            <w:tcBorders>
              <w:left w:val="single" w:sz="8" w:space="0" w:color="000000"/>
            </w:tcBorders>
          </w:tcPr>
          <w:p w:rsidR="001D4B7C" w:rsidRPr="00952963" w:rsidRDefault="001D4B7C" w:rsidP="001613E1">
            <w:pPr>
              <w:rPr>
                <w:rFonts w:ascii="Times New Roman" w:hAnsi="Times New Roman" w:cs="Times New Roman"/>
                <w:sz w:val="24"/>
              </w:rPr>
            </w:pPr>
          </w:p>
        </w:tc>
      </w:tr>
      <w:tr w:rsidR="001D4B7C" w:rsidRPr="00952963" w:rsidTr="001613E1">
        <w:trPr>
          <w:trHeight w:val="437"/>
        </w:trPr>
        <w:tc>
          <w:tcPr>
            <w:tcW w:w="474" w:type="pct"/>
          </w:tcPr>
          <w:p w:rsidR="001D4B7C" w:rsidRPr="00952963" w:rsidRDefault="001D4B7C" w:rsidP="001613E1">
            <w:pPr>
              <w:rPr>
                <w:rFonts w:ascii="Times New Roman" w:hAnsi="Times New Roman" w:cs="Times New Roman"/>
                <w:sz w:val="24"/>
              </w:rPr>
            </w:pPr>
          </w:p>
        </w:tc>
        <w:tc>
          <w:tcPr>
            <w:tcW w:w="2090" w:type="pct"/>
          </w:tcPr>
          <w:p w:rsidR="001D4B7C" w:rsidRPr="00952963" w:rsidRDefault="001D4B7C" w:rsidP="001613E1">
            <w:pPr>
              <w:rPr>
                <w:rFonts w:ascii="Times New Roman" w:hAnsi="Times New Roman" w:cs="Times New Roman"/>
                <w:sz w:val="24"/>
              </w:rPr>
            </w:pPr>
          </w:p>
        </w:tc>
        <w:tc>
          <w:tcPr>
            <w:tcW w:w="1392" w:type="pct"/>
            <w:tcBorders>
              <w:right w:val="single" w:sz="8" w:space="0" w:color="000000"/>
            </w:tcBorders>
          </w:tcPr>
          <w:p w:rsidR="001D4B7C" w:rsidRPr="00952963" w:rsidRDefault="001D4B7C" w:rsidP="001613E1">
            <w:pPr>
              <w:rPr>
                <w:rFonts w:ascii="Times New Roman" w:hAnsi="Times New Roman" w:cs="Times New Roman"/>
                <w:sz w:val="24"/>
              </w:rPr>
            </w:pPr>
          </w:p>
        </w:tc>
        <w:tc>
          <w:tcPr>
            <w:tcW w:w="1044" w:type="pct"/>
            <w:tcBorders>
              <w:left w:val="single" w:sz="8" w:space="0" w:color="000000"/>
            </w:tcBorders>
          </w:tcPr>
          <w:p w:rsidR="001D4B7C" w:rsidRPr="00952963" w:rsidRDefault="001D4B7C" w:rsidP="001613E1">
            <w:pPr>
              <w:rPr>
                <w:rFonts w:ascii="Times New Roman" w:hAnsi="Times New Roman" w:cs="Times New Roman"/>
                <w:sz w:val="24"/>
              </w:rPr>
            </w:pPr>
          </w:p>
        </w:tc>
      </w:tr>
      <w:tr w:rsidR="001D4B7C" w:rsidRPr="00952963" w:rsidTr="001613E1">
        <w:trPr>
          <w:trHeight w:val="437"/>
        </w:trPr>
        <w:tc>
          <w:tcPr>
            <w:tcW w:w="474" w:type="pct"/>
          </w:tcPr>
          <w:p w:rsidR="001D4B7C" w:rsidRPr="00952963" w:rsidRDefault="001D4B7C" w:rsidP="001613E1">
            <w:pPr>
              <w:rPr>
                <w:rFonts w:ascii="Times New Roman" w:hAnsi="Times New Roman" w:cs="Times New Roman"/>
                <w:sz w:val="24"/>
              </w:rPr>
            </w:pPr>
          </w:p>
        </w:tc>
        <w:tc>
          <w:tcPr>
            <w:tcW w:w="2090" w:type="pct"/>
          </w:tcPr>
          <w:p w:rsidR="001D4B7C" w:rsidRPr="00952963" w:rsidRDefault="001D4B7C" w:rsidP="001613E1">
            <w:pPr>
              <w:rPr>
                <w:rFonts w:ascii="Times New Roman" w:hAnsi="Times New Roman" w:cs="Times New Roman"/>
                <w:sz w:val="24"/>
              </w:rPr>
            </w:pPr>
          </w:p>
        </w:tc>
        <w:tc>
          <w:tcPr>
            <w:tcW w:w="1392" w:type="pct"/>
            <w:tcBorders>
              <w:right w:val="single" w:sz="8" w:space="0" w:color="000000"/>
            </w:tcBorders>
          </w:tcPr>
          <w:p w:rsidR="001D4B7C" w:rsidRPr="00952963" w:rsidRDefault="001D4B7C" w:rsidP="001613E1">
            <w:pPr>
              <w:rPr>
                <w:rFonts w:ascii="Times New Roman" w:hAnsi="Times New Roman" w:cs="Times New Roman"/>
                <w:sz w:val="24"/>
              </w:rPr>
            </w:pPr>
          </w:p>
        </w:tc>
        <w:tc>
          <w:tcPr>
            <w:tcW w:w="1044" w:type="pct"/>
            <w:tcBorders>
              <w:left w:val="single" w:sz="8" w:space="0" w:color="000000"/>
            </w:tcBorders>
          </w:tcPr>
          <w:p w:rsidR="001D4B7C" w:rsidRPr="00952963" w:rsidRDefault="001D4B7C" w:rsidP="001613E1">
            <w:pPr>
              <w:rPr>
                <w:rFonts w:ascii="Times New Roman" w:hAnsi="Times New Roman" w:cs="Times New Roman"/>
                <w:sz w:val="24"/>
              </w:rPr>
            </w:pPr>
          </w:p>
        </w:tc>
      </w:tr>
    </w:tbl>
    <w:p w:rsidR="001D4B7C" w:rsidRPr="00952963" w:rsidRDefault="001D4B7C" w:rsidP="0013251F">
      <w:pPr>
        <w:spacing w:after="120" w:line="276" w:lineRule="auto"/>
        <w:jc w:val="both"/>
        <w:rPr>
          <w:rFonts w:ascii="Times New Roman" w:hAnsi="Times New Roman" w:cs="Times New Roman"/>
          <w:sz w:val="24"/>
        </w:rPr>
      </w:pPr>
    </w:p>
    <w:p w:rsidR="001D4B7C" w:rsidRPr="00952963" w:rsidRDefault="001D4B7C">
      <w:pPr>
        <w:rPr>
          <w:rFonts w:ascii="Times New Roman" w:hAnsi="Times New Roman" w:cs="Times New Roman"/>
          <w:sz w:val="24"/>
        </w:rPr>
        <w:sectPr w:rsidR="001D4B7C" w:rsidRPr="00952963" w:rsidSect="001D4B7C">
          <w:type w:val="continuous"/>
          <w:pgSz w:w="15840" w:h="12240" w:orient="landscape"/>
          <w:pgMar w:top="907" w:right="907" w:bottom="907" w:left="907" w:header="624" w:footer="340" w:gutter="0"/>
          <w:cols w:space="708"/>
          <w:docGrid w:linePitch="360"/>
        </w:sectPr>
      </w:pPr>
    </w:p>
    <w:p w:rsidR="0013251F" w:rsidRPr="00952963" w:rsidRDefault="001D4B7C" w:rsidP="001D4B7C">
      <w:pPr>
        <w:pStyle w:val="Paragraphedeliste"/>
        <w:numPr>
          <w:ilvl w:val="0"/>
          <w:numId w:val="22"/>
        </w:numPr>
        <w:shd w:val="clear" w:color="auto" w:fill="F7CAAC" w:themeFill="accent2" w:themeFillTint="66"/>
        <w:spacing w:after="120" w:line="276" w:lineRule="auto"/>
        <w:ind w:left="426" w:hanging="426"/>
        <w:jc w:val="center"/>
        <w:rPr>
          <w:rFonts w:ascii="Times New Roman" w:hAnsi="Times New Roman" w:cs="Times New Roman"/>
          <w:b/>
          <w:sz w:val="28"/>
        </w:rPr>
      </w:pPr>
      <w:r w:rsidRPr="00952963">
        <w:rPr>
          <w:rFonts w:ascii="Times New Roman" w:hAnsi="Times New Roman" w:cs="Times New Roman"/>
          <w:b/>
          <w:sz w:val="28"/>
        </w:rPr>
        <w:lastRenderedPageBreak/>
        <w:t>LISTE DES ETABLISSEMENTS BANCAIRES ET ORGANISMES FINANCIERS AUTORISES A EMETTRE DES GARANTIES ET CAUTIONS DANS LE CADRE DES MARCHES PUBLICS</w:t>
      </w:r>
    </w:p>
    <w:p w:rsidR="001D4B7C" w:rsidRPr="00952963" w:rsidRDefault="001D4B7C">
      <w:pPr>
        <w:rPr>
          <w:rFonts w:ascii="Times New Roman" w:hAnsi="Times New Roman" w:cs="Times New Roman"/>
          <w:sz w:val="24"/>
        </w:rPr>
      </w:pPr>
    </w:p>
    <w:p w:rsidR="009B2CCD" w:rsidRPr="00952963" w:rsidRDefault="009B2CCD" w:rsidP="009B2CCD">
      <w:pPr>
        <w:pStyle w:val="Paragraphedeliste"/>
        <w:numPr>
          <w:ilvl w:val="0"/>
          <w:numId w:val="34"/>
        </w:numPr>
        <w:spacing w:after="120" w:line="240" w:lineRule="auto"/>
        <w:ind w:left="284" w:hanging="284"/>
        <w:contextualSpacing w:val="0"/>
        <w:rPr>
          <w:rFonts w:ascii="Times New Roman" w:hAnsi="Times New Roman" w:cs="Times New Roman"/>
          <w:b/>
        </w:rPr>
      </w:pPr>
      <w:r w:rsidRPr="00952963">
        <w:rPr>
          <w:rFonts w:ascii="Times New Roman" w:hAnsi="Times New Roman" w:cs="Times New Roman"/>
          <w:b/>
          <w:u w:val="single"/>
        </w:rPr>
        <w:t>BANQUES</w:t>
      </w:r>
    </w:p>
    <w:p w:rsidR="009B2CCD" w:rsidRPr="00952963" w:rsidRDefault="009B2CCD" w:rsidP="009B2CCD">
      <w:pPr>
        <w:pStyle w:val="Paragraphedeliste"/>
        <w:numPr>
          <w:ilvl w:val="2"/>
          <w:numId w:val="33"/>
        </w:numPr>
        <w:spacing w:after="0" w:line="300" w:lineRule="auto"/>
        <w:ind w:left="397" w:hanging="283"/>
        <w:rPr>
          <w:rFonts w:ascii="Times New Roman" w:hAnsi="Times New Roman" w:cs="Times New Roman"/>
          <w:lang w:val="en-US"/>
        </w:rPr>
      </w:pPr>
      <w:r w:rsidRPr="00952963">
        <w:rPr>
          <w:rFonts w:ascii="Times New Roman" w:hAnsi="Times New Roman" w:cs="Times New Roman"/>
          <w:lang w:val="en-US"/>
        </w:rPr>
        <w:t xml:space="preserve">Afriland First Bank (AFB), </w:t>
      </w:r>
      <w:proofErr w:type="gramStart"/>
      <w:r w:rsidRPr="00952963">
        <w:rPr>
          <w:rFonts w:ascii="Times New Roman" w:hAnsi="Times New Roman" w:cs="Times New Roman"/>
          <w:lang w:val="en-US"/>
        </w:rPr>
        <w:t>BP :</w:t>
      </w:r>
      <w:proofErr w:type="gramEnd"/>
      <w:r w:rsidRPr="00952963">
        <w:rPr>
          <w:rFonts w:ascii="Times New Roman" w:hAnsi="Times New Roman" w:cs="Times New Roman"/>
          <w:lang w:val="en-US"/>
        </w:rPr>
        <w:t xml:space="preserve"> 11 834 Yaoundé ;</w:t>
      </w:r>
    </w:p>
    <w:p w:rsidR="009B2CCD" w:rsidRPr="00952963" w:rsidRDefault="009B2CCD" w:rsidP="009B2CCD">
      <w:pPr>
        <w:pStyle w:val="Paragraphedeliste"/>
        <w:numPr>
          <w:ilvl w:val="2"/>
          <w:numId w:val="33"/>
        </w:numPr>
        <w:spacing w:after="0" w:line="300" w:lineRule="auto"/>
        <w:ind w:left="397" w:hanging="283"/>
        <w:rPr>
          <w:rFonts w:ascii="Times New Roman" w:hAnsi="Times New Roman" w:cs="Times New Roman"/>
          <w:lang w:val="en-US"/>
        </w:rPr>
      </w:pPr>
      <w:proofErr w:type="spellStart"/>
      <w:r w:rsidRPr="00952963">
        <w:rPr>
          <w:rFonts w:ascii="Times New Roman" w:hAnsi="Times New Roman" w:cs="Times New Roman"/>
          <w:lang w:val="en-US"/>
        </w:rPr>
        <w:t>Banque</w:t>
      </w:r>
      <w:proofErr w:type="spellEnd"/>
      <w:r w:rsidR="00CC17B4">
        <w:rPr>
          <w:rFonts w:ascii="Times New Roman" w:hAnsi="Times New Roman" w:cs="Times New Roman"/>
          <w:lang w:val="en-US"/>
        </w:rPr>
        <w:t xml:space="preserve"> </w:t>
      </w:r>
      <w:proofErr w:type="spellStart"/>
      <w:r w:rsidRPr="00952963">
        <w:rPr>
          <w:rFonts w:ascii="Times New Roman" w:hAnsi="Times New Roman" w:cs="Times New Roman"/>
          <w:lang w:val="en-US"/>
        </w:rPr>
        <w:t>Atlantique</w:t>
      </w:r>
      <w:proofErr w:type="spellEnd"/>
      <w:r w:rsidRPr="00952963">
        <w:rPr>
          <w:rFonts w:ascii="Times New Roman" w:hAnsi="Times New Roman" w:cs="Times New Roman"/>
          <w:lang w:val="en-US"/>
        </w:rPr>
        <w:t xml:space="preserve"> Cameroun (BACM), </w:t>
      </w:r>
      <w:proofErr w:type="gramStart"/>
      <w:r w:rsidRPr="00952963">
        <w:rPr>
          <w:rFonts w:ascii="Times New Roman" w:hAnsi="Times New Roman" w:cs="Times New Roman"/>
          <w:lang w:val="en-US"/>
        </w:rPr>
        <w:t>BP :</w:t>
      </w:r>
      <w:proofErr w:type="gramEnd"/>
      <w:r w:rsidRPr="00952963">
        <w:rPr>
          <w:rFonts w:ascii="Times New Roman" w:hAnsi="Times New Roman" w:cs="Times New Roman"/>
          <w:lang w:val="en-US"/>
        </w:rPr>
        <w:t xml:space="preserve"> 2 933 Douala ;</w:t>
      </w:r>
    </w:p>
    <w:p w:rsidR="009B2CCD" w:rsidRPr="00952963" w:rsidRDefault="009B2CCD" w:rsidP="009B2CCD">
      <w:pPr>
        <w:pStyle w:val="Paragraphedeliste"/>
        <w:numPr>
          <w:ilvl w:val="2"/>
          <w:numId w:val="33"/>
        </w:numPr>
        <w:spacing w:after="0" w:line="300" w:lineRule="auto"/>
        <w:ind w:left="397" w:hanging="283"/>
        <w:rPr>
          <w:rFonts w:ascii="Times New Roman" w:hAnsi="Times New Roman" w:cs="Times New Roman"/>
        </w:rPr>
      </w:pPr>
      <w:r w:rsidRPr="00952963">
        <w:rPr>
          <w:rFonts w:ascii="Times New Roman" w:hAnsi="Times New Roman" w:cs="Times New Roman"/>
        </w:rPr>
        <w:t>Banque Camerounaise des Petites et Moyennes Entreprises (BC-PME), BP : 12 962 Yaoundé ;</w:t>
      </w:r>
    </w:p>
    <w:p w:rsidR="009B2CCD" w:rsidRPr="00952963" w:rsidRDefault="009B2CCD" w:rsidP="009B2CCD">
      <w:pPr>
        <w:pStyle w:val="Paragraphedeliste"/>
        <w:numPr>
          <w:ilvl w:val="2"/>
          <w:numId w:val="33"/>
        </w:numPr>
        <w:spacing w:after="0" w:line="300" w:lineRule="auto"/>
        <w:ind w:left="397" w:hanging="283"/>
        <w:rPr>
          <w:rFonts w:ascii="Times New Roman" w:hAnsi="Times New Roman" w:cs="Times New Roman"/>
        </w:rPr>
      </w:pPr>
      <w:r w:rsidRPr="00952963">
        <w:rPr>
          <w:rFonts w:ascii="Times New Roman" w:hAnsi="Times New Roman" w:cs="Times New Roman"/>
        </w:rPr>
        <w:t xml:space="preserve">Banque Gabonaise pour le Financement International (BGFIBANK), BP : 600 Douala ; </w:t>
      </w:r>
    </w:p>
    <w:p w:rsidR="009B2CCD" w:rsidRPr="00952963" w:rsidRDefault="009B2CCD" w:rsidP="009B2CCD">
      <w:pPr>
        <w:pStyle w:val="Paragraphedeliste"/>
        <w:numPr>
          <w:ilvl w:val="2"/>
          <w:numId w:val="33"/>
        </w:numPr>
        <w:spacing w:after="0" w:line="300" w:lineRule="auto"/>
        <w:ind w:left="397" w:hanging="283"/>
        <w:rPr>
          <w:rFonts w:ascii="Times New Roman" w:hAnsi="Times New Roman" w:cs="Times New Roman"/>
        </w:rPr>
      </w:pPr>
      <w:r w:rsidRPr="00952963">
        <w:rPr>
          <w:rFonts w:ascii="Times New Roman" w:hAnsi="Times New Roman" w:cs="Times New Roman"/>
        </w:rPr>
        <w:t>Banque Internationale Du Cameroun pour l’Epargne et le Crédit (BICEC), BP : 1 925 Douala ;</w:t>
      </w:r>
    </w:p>
    <w:p w:rsidR="009B2CCD" w:rsidRPr="00952963" w:rsidRDefault="009B2CCD" w:rsidP="009B2CCD">
      <w:pPr>
        <w:pStyle w:val="Paragraphedeliste"/>
        <w:numPr>
          <w:ilvl w:val="2"/>
          <w:numId w:val="33"/>
        </w:numPr>
        <w:spacing w:after="0" w:line="300" w:lineRule="auto"/>
        <w:ind w:left="397" w:hanging="283"/>
        <w:rPr>
          <w:rFonts w:ascii="Times New Roman" w:hAnsi="Times New Roman" w:cs="Times New Roman"/>
          <w:lang w:val="en-ZA"/>
        </w:rPr>
      </w:pPr>
      <w:r w:rsidRPr="00952963">
        <w:rPr>
          <w:rFonts w:ascii="Times New Roman" w:hAnsi="Times New Roman" w:cs="Times New Roman"/>
          <w:lang w:val="en-ZA"/>
        </w:rPr>
        <w:t xml:space="preserve">Banque of Africa (Cameroun), </w:t>
      </w:r>
      <w:proofErr w:type="gramStart"/>
      <w:r w:rsidRPr="00952963">
        <w:rPr>
          <w:rFonts w:ascii="Times New Roman" w:hAnsi="Times New Roman" w:cs="Times New Roman"/>
          <w:lang w:val="en-ZA"/>
        </w:rPr>
        <w:t>BP :</w:t>
      </w:r>
      <w:proofErr w:type="gramEnd"/>
      <w:r w:rsidRPr="00952963">
        <w:rPr>
          <w:rFonts w:ascii="Times New Roman" w:hAnsi="Times New Roman" w:cs="Times New Roman"/>
          <w:lang w:val="en-ZA"/>
        </w:rPr>
        <w:t xml:space="preserve"> 4 593 Douala ;</w:t>
      </w:r>
    </w:p>
    <w:p w:rsidR="009B2CCD" w:rsidRPr="00952963" w:rsidRDefault="009B2CCD" w:rsidP="009B2CCD">
      <w:pPr>
        <w:pStyle w:val="Paragraphedeliste"/>
        <w:numPr>
          <w:ilvl w:val="2"/>
          <w:numId w:val="33"/>
        </w:numPr>
        <w:spacing w:after="0" w:line="300" w:lineRule="auto"/>
        <w:ind w:left="397" w:hanging="283"/>
        <w:rPr>
          <w:rFonts w:ascii="Times New Roman" w:hAnsi="Times New Roman" w:cs="Times New Roman"/>
          <w:lang w:val="en-ZA"/>
        </w:rPr>
      </w:pPr>
      <w:r w:rsidRPr="00952963">
        <w:rPr>
          <w:rFonts w:ascii="Times New Roman" w:hAnsi="Times New Roman" w:cs="Times New Roman"/>
          <w:lang w:val="en-ZA"/>
        </w:rPr>
        <w:t xml:space="preserve">Citi Bank Cameroun (CITI GROUP), </w:t>
      </w:r>
      <w:proofErr w:type="gramStart"/>
      <w:r w:rsidRPr="00952963">
        <w:rPr>
          <w:rFonts w:ascii="Times New Roman" w:hAnsi="Times New Roman" w:cs="Times New Roman"/>
          <w:lang w:val="en-ZA"/>
        </w:rPr>
        <w:t>BP :</w:t>
      </w:r>
      <w:proofErr w:type="gramEnd"/>
      <w:r w:rsidRPr="00952963">
        <w:rPr>
          <w:rFonts w:ascii="Times New Roman" w:hAnsi="Times New Roman" w:cs="Times New Roman"/>
          <w:lang w:val="en-ZA"/>
        </w:rPr>
        <w:t xml:space="preserve"> 4 571 Douala ;</w:t>
      </w:r>
    </w:p>
    <w:p w:rsidR="009B2CCD" w:rsidRPr="00952963" w:rsidRDefault="009B2CCD" w:rsidP="009B2CCD">
      <w:pPr>
        <w:pStyle w:val="Paragraphedeliste"/>
        <w:numPr>
          <w:ilvl w:val="2"/>
          <w:numId w:val="33"/>
        </w:numPr>
        <w:spacing w:after="0" w:line="300" w:lineRule="auto"/>
        <w:ind w:left="397" w:hanging="283"/>
        <w:rPr>
          <w:rFonts w:ascii="Times New Roman" w:hAnsi="Times New Roman" w:cs="Times New Roman"/>
          <w:lang w:val="en-ZA"/>
        </w:rPr>
      </w:pPr>
      <w:r w:rsidRPr="00952963">
        <w:rPr>
          <w:rFonts w:ascii="Times New Roman" w:hAnsi="Times New Roman" w:cs="Times New Roman"/>
          <w:lang w:val="en-US"/>
        </w:rPr>
        <w:t xml:space="preserve">Commercial Bank of Cameroon (CBC), </w:t>
      </w:r>
      <w:proofErr w:type="gramStart"/>
      <w:r w:rsidRPr="00952963">
        <w:rPr>
          <w:rFonts w:ascii="Times New Roman" w:hAnsi="Times New Roman" w:cs="Times New Roman"/>
          <w:lang w:val="en-US"/>
        </w:rPr>
        <w:t>BP :</w:t>
      </w:r>
      <w:proofErr w:type="gramEnd"/>
      <w:r w:rsidRPr="00952963">
        <w:rPr>
          <w:rFonts w:ascii="Times New Roman" w:hAnsi="Times New Roman" w:cs="Times New Roman"/>
          <w:lang w:val="en-US"/>
        </w:rPr>
        <w:t xml:space="preserve"> 4 004 Douala ;</w:t>
      </w:r>
    </w:p>
    <w:p w:rsidR="009B2CCD" w:rsidRPr="00952963" w:rsidRDefault="009B2CCD" w:rsidP="009B2CCD">
      <w:pPr>
        <w:pStyle w:val="Paragraphedeliste"/>
        <w:numPr>
          <w:ilvl w:val="2"/>
          <w:numId w:val="33"/>
        </w:numPr>
        <w:spacing w:after="0" w:line="300" w:lineRule="auto"/>
        <w:ind w:left="397" w:hanging="283"/>
        <w:rPr>
          <w:rFonts w:ascii="Times New Roman" w:hAnsi="Times New Roman" w:cs="Times New Roman"/>
          <w:lang w:val="en-ZA"/>
        </w:rPr>
      </w:pPr>
      <w:proofErr w:type="spellStart"/>
      <w:r w:rsidRPr="00952963">
        <w:rPr>
          <w:rFonts w:ascii="Times New Roman" w:hAnsi="Times New Roman" w:cs="Times New Roman"/>
          <w:lang w:val="en-US"/>
        </w:rPr>
        <w:t>Ecobank</w:t>
      </w:r>
      <w:proofErr w:type="spellEnd"/>
      <w:r w:rsidRPr="00952963">
        <w:rPr>
          <w:rFonts w:ascii="Times New Roman" w:hAnsi="Times New Roman" w:cs="Times New Roman"/>
          <w:lang w:val="en-US"/>
        </w:rPr>
        <w:t xml:space="preserve"> Cameroun (ECOBANK), </w:t>
      </w:r>
      <w:proofErr w:type="gramStart"/>
      <w:r w:rsidRPr="00952963">
        <w:rPr>
          <w:rFonts w:ascii="Times New Roman" w:hAnsi="Times New Roman" w:cs="Times New Roman"/>
          <w:lang w:val="en-US"/>
        </w:rPr>
        <w:t>BP :</w:t>
      </w:r>
      <w:proofErr w:type="gramEnd"/>
      <w:r w:rsidRPr="00952963">
        <w:rPr>
          <w:rFonts w:ascii="Times New Roman" w:hAnsi="Times New Roman" w:cs="Times New Roman"/>
          <w:lang w:val="en-US"/>
        </w:rPr>
        <w:t xml:space="preserve"> 582 Douala ;</w:t>
      </w:r>
    </w:p>
    <w:p w:rsidR="009B2CCD" w:rsidRPr="00952963" w:rsidRDefault="009B2CCD" w:rsidP="009B2CCD">
      <w:pPr>
        <w:pStyle w:val="Paragraphedeliste"/>
        <w:numPr>
          <w:ilvl w:val="2"/>
          <w:numId w:val="33"/>
        </w:numPr>
        <w:spacing w:after="0" w:line="300" w:lineRule="auto"/>
        <w:ind w:left="397" w:hanging="396"/>
        <w:rPr>
          <w:rFonts w:ascii="Times New Roman" w:hAnsi="Times New Roman" w:cs="Times New Roman"/>
          <w:lang w:val="en-ZA"/>
        </w:rPr>
      </w:pPr>
      <w:r w:rsidRPr="00952963">
        <w:rPr>
          <w:rFonts w:ascii="Times New Roman" w:hAnsi="Times New Roman" w:cs="Times New Roman"/>
          <w:lang w:val="en-US"/>
        </w:rPr>
        <w:t xml:space="preserve">National Financial Credit Bank (NFC-BANK), </w:t>
      </w:r>
      <w:proofErr w:type="gramStart"/>
      <w:r w:rsidRPr="00952963">
        <w:rPr>
          <w:rFonts w:ascii="Times New Roman" w:hAnsi="Times New Roman" w:cs="Times New Roman"/>
          <w:lang w:val="en-ZA"/>
        </w:rPr>
        <w:t>BP :</w:t>
      </w:r>
      <w:proofErr w:type="gramEnd"/>
      <w:r w:rsidRPr="00952963">
        <w:rPr>
          <w:rFonts w:ascii="Times New Roman" w:hAnsi="Times New Roman" w:cs="Times New Roman"/>
          <w:lang w:val="en-ZA"/>
        </w:rPr>
        <w:t xml:space="preserve"> 6 578 Yaoundé ;</w:t>
      </w:r>
    </w:p>
    <w:p w:rsidR="009B2CCD" w:rsidRPr="00952963" w:rsidRDefault="009B2CCD" w:rsidP="009B2CCD">
      <w:pPr>
        <w:pStyle w:val="Paragraphedeliste"/>
        <w:numPr>
          <w:ilvl w:val="2"/>
          <w:numId w:val="33"/>
        </w:numPr>
        <w:spacing w:after="0" w:line="300" w:lineRule="auto"/>
        <w:ind w:left="397" w:hanging="396"/>
        <w:rPr>
          <w:rFonts w:ascii="Times New Roman" w:hAnsi="Times New Roman" w:cs="Times New Roman"/>
        </w:rPr>
      </w:pPr>
      <w:r w:rsidRPr="00952963">
        <w:rPr>
          <w:rFonts w:ascii="Times New Roman" w:hAnsi="Times New Roman" w:cs="Times New Roman"/>
        </w:rPr>
        <w:t>Société Commerciale des Banques au Cameroun (SCB-Cameroun), BP : 300 Douala ;</w:t>
      </w:r>
    </w:p>
    <w:p w:rsidR="009B2CCD" w:rsidRPr="00952963" w:rsidRDefault="009B2CCD" w:rsidP="009B2CCD">
      <w:pPr>
        <w:pStyle w:val="Paragraphedeliste"/>
        <w:numPr>
          <w:ilvl w:val="2"/>
          <w:numId w:val="33"/>
        </w:numPr>
        <w:spacing w:after="0" w:line="300" w:lineRule="auto"/>
        <w:ind w:left="397" w:hanging="396"/>
        <w:rPr>
          <w:rFonts w:ascii="Times New Roman" w:hAnsi="Times New Roman" w:cs="Times New Roman"/>
        </w:rPr>
      </w:pPr>
      <w:r w:rsidRPr="00952963">
        <w:rPr>
          <w:rFonts w:ascii="Times New Roman" w:hAnsi="Times New Roman" w:cs="Times New Roman"/>
        </w:rPr>
        <w:t>Société Générale Cameroun (SGC), BP : 1 042 Douala ;</w:t>
      </w:r>
    </w:p>
    <w:p w:rsidR="009B2CCD" w:rsidRPr="00952963" w:rsidRDefault="009B2CCD" w:rsidP="009B2CCD">
      <w:pPr>
        <w:pStyle w:val="Paragraphedeliste"/>
        <w:numPr>
          <w:ilvl w:val="2"/>
          <w:numId w:val="33"/>
        </w:numPr>
        <w:spacing w:after="0" w:line="300" w:lineRule="auto"/>
        <w:ind w:left="397" w:hanging="396"/>
        <w:rPr>
          <w:rFonts w:ascii="Times New Roman" w:hAnsi="Times New Roman" w:cs="Times New Roman"/>
        </w:rPr>
      </w:pPr>
      <w:r w:rsidRPr="00952963">
        <w:rPr>
          <w:rFonts w:ascii="Times New Roman" w:hAnsi="Times New Roman" w:cs="Times New Roman"/>
        </w:rPr>
        <w:t xml:space="preserve">Société Générale des Banques au Cameroun (SGBC), BP : 1 784 Douala ; </w:t>
      </w:r>
    </w:p>
    <w:p w:rsidR="009B2CCD" w:rsidRPr="00952963" w:rsidRDefault="009B2CCD" w:rsidP="009B2CCD">
      <w:pPr>
        <w:pStyle w:val="Paragraphedeliste"/>
        <w:numPr>
          <w:ilvl w:val="2"/>
          <w:numId w:val="33"/>
        </w:numPr>
        <w:spacing w:after="0" w:line="300" w:lineRule="auto"/>
        <w:ind w:left="397" w:hanging="396"/>
        <w:rPr>
          <w:rFonts w:ascii="Times New Roman" w:hAnsi="Times New Roman" w:cs="Times New Roman"/>
          <w:lang w:val="en-ZA"/>
        </w:rPr>
      </w:pPr>
      <w:r w:rsidRPr="00952963">
        <w:rPr>
          <w:rFonts w:ascii="Times New Roman" w:hAnsi="Times New Roman" w:cs="Times New Roman"/>
          <w:lang w:val="en-ZA"/>
        </w:rPr>
        <w:t xml:space="preserve">Union Bank of Cameroon PLC (UBC), </w:t>
      </w:r>
      <w:proofErr w:type="gramStart"/>
      <w:r w:rsidRPr="00952963">
        <w:rPr>
          <w:rFonts w:ascii="Times New Roman" w:hAnsi="Times New Roman" w:cs="Times New Roman"/>
          <w:lang w:val="en-ZA"/>
        </w:rPr>
        <w:t>BP :</w:t>
      </w:r>
      <w:proofErr w:type="gramEnd"/>
      <w:r w:rsidRPr="00952963">
        <w:rPr>
          <w:rFonts w:ascii="Times New Roman" w:hAnsi="Times New Roman" w:cs="Times New Roman"/>
          <w:lang w:val="en-ZA"/>
        </w:rPr>
        <w:t xml:space="preserve"> 2 088 Douala ;</w:t>
      </w:r>
    </w:p>
    <w:p w:rsidR="009B2CCD" w:rsidRPr="00952963" w:rsidRDefault="009B2CCD" w:rsidP="009B2CCD">
      <w:pPr>
        <w:pStyle w:val="Paragraphedeliste"/>
        <w:numPr>
          <w:ilvl w:val="2"/>
          <w:numId w:val="33"/>
        </w:numPr>
        <w:spacing w:after="0" w:line="300" w:lineRule="auto"/>
        <w:ind w:left="397" w:hanging="396"/>
        <w:rPr>
          <w:rFonts w:ascii="Times New Roman" w:hAnsi="Times New Roman" w:cs="Times New Roman"/>
          <w:lang w:val="en-ZA"/>
        </w:rPr>
      </w:pPr>
      <w:r w:rsidRPr="00952963">
        <w:rPr>
          <w:rFonts w:ascii="Times New Roman" w:hAnsi="Times New Roman" w:cs="Times New Roman"/>
          <w:lang w:val="en-ZA"/>
        </w:rPr>
        <w:t xml:space="preserve">United Bank of Africa (UBA), </w:t>
      </w:r>
      <w:proofErr w:type="gramStart"/>
      <w:r w:rsidRPr="00952963">
        <w:rPr>
          <w:rFonts w:ascii="Times New Roman" w:hAnsi="Times New Roman" w:cs="Times New Roman"/>
          <w:lang w:val="en-ZA"/>
        </w:rPr>
        <w:t>BP :</w:t>
      </w:r>
      <w:proofErr w:type="gramEnd"/>
      <w:r w:rsidRPr="00952963">
        <w:rPr>
          <w:rFonts w:ascii="Times New Roman" w:hAnsi="Times New Roman" w:cs="Times New Roman"/>
          <w:lang w:val="en-ZA"/>
        </w:rPr>
        <w:t xml:space="preserve"> 2 088 Douala ;</w:t>
      </w:r>
    </w:p>
    <w:p w:rsidR="009B2CCD" w:rsidRPr="00ED0412" w:rsidRDefault="009B2CCD" w:rsidP="009B2CCD">
      <w:pPr>
        <w:pStyle w:val="Paragraphedeliste"/>
        <w:numPr>
          <w:ilvl w:val="2"/>
          <w:numId w:val="33"/>
        </w:numPr>
        <w:spacing w:after="0" w:line="360" w:lineRule="auto"/>
        <w:ind w:left="396" w:hanging="396"/>
        <w:rPr>
          <w:rFonts w:ascii="Times New Roman" w:hAnsi="Times New Roman" w:cs="Times New Roman"/>
          <w:lang w:val="fr-CM"/>
        </w:rPr>
      </w:pPr>
      <w:r w:rsidRPr="00ED0412">
        <w:rPr>
          <w:rFonts w:ascii="Times New Roman" w:hAnsi="Times New Roman" w:cs="Times New Roman"/>
          <w:lang w:val="fr-CM"/>
        </w:rPr>
        <w:t>Crédit Communautaire d’Afrique Bank</w:t>
      </w:r>
    </w:p>
    <w:p w:rsidR="009B2CCD" w:rsidRPr="00952963" w:rsidRDefault="009B2CCD" w:rsidP="009B2CCD">
      <w:pPr>
        <w:spacing w:after="0" w:line="360" w:lineRule="auto"/>
        <w:rPr>
          <w:rFonts w:ascii="Times New Roman" w:hAnsi="Times New Roman" w:cs="Times New Roman"/>
          <w:b/>
          <w:lang w:val="en-ZA"/>
        </w:rPr>
      </w:pPr>
    </w:p>
    <w:p w:rsidR="009B2CCD" w:rsidRPr="00952963" w:rsidRDefault="009B2CCD" w:rsidP="009B2CCD">
      <w:pPr>
        <w:pStyle w:val="Paragraphedeliste"/>
        <w:numPr>
          <w:ilvl w:val="0"/>
          <w:numId w:val="34"/>
        </w:numPr>
        <w:spacing w:after="120" w:line="240" w:lineRule="auto"/>
        <w:ind w:left="426" w:hanging="426"/>
        <w:contextualSpacing w:val="0"/>
        <w:rPr>
          <w:rFonts w:ascii="Times New Roman" w:hAnsi="Times New Roman" w:cs="Times New Roman"/>
          <w:b/>
        </w:rPr>
      </w:pPr>
      <w:r w:rsidRPr="00952963">
        <w:rPr>
          <w:rFonts w:ascii="Times New Roman" w:hAnsi="Times New Roman" w:cs="Times New Roman"/>
          <w:b/>
          <w:u w:val="single"/>
        </w:rPr>
        <w:t>COMPAGNIES D’ASSURANCES</w:t>
      </w:r>
    </w:p>
    <w:p w:rsidR="009B2CCD" w:rsidRPr="00952963" w:rsidRDefault="009B2CCD" w:rsidP="009B2CCD">
      <w:pPr>
        <w:pStyle w:val="Paragraphedeliste"/>
        <w:numPr>
          <w:ilvl w:val="2"/>
          <w:numId w:val="33"/>
        </w:numPr>
        <w:spacing w:after="0" w:line="300" w:lineRule="auto"/>
        <w:ind w:left="397" w:hanging="397"/>
        <w:rPr>
          <w:rFonts w:ascii="Times New Roman" w:hAnsi="Times New Roman" w:cs="Times New Roman"/>
          <w:lang w:val="en-ZA"/>
        </w:rPr>
      </w:pPr>
      <w:r w:rsidRPr="00952963">
        <w:rPr>
          <w:rFonts w:ascii="Times New Roman" w:hAnsi="Times New Roman" w:cs="Times New Roman"/>
          <w:lang w:val="en-ZA"/>
        </w:rPr>
        <w:t xml:space="preserve">Activa Assurance, </w:t>
      </w:r>
      <w:proofErr w:type="gramStart"/>
      <w:r w:rsidRPr="00952963">
        <w:rPr>
          <w:rFonts w:ascii="Times New Roman" w:hAnsi="Times New Roman" w:cs="Times New Roman"/>
          <w:lang w:val="en-ZA"/>
        </w:rPr>
        <w:t>BP :</w:t>
      </w:r>
      <w:proofErr w:type="gramEnd"/>
      <w:r w:rsidRPr="00952963">
        <w:rPr>
          <w:rFonts w:ascii="Times New Roman" w:hAnsi="Times New Roman" w:cs="Times New Roman"/>
          <w:lang w:val="en-ZA"/>
        </w:rPr>
        <w:t xml:space="preserve"> 12 970 Douala ;</w:t>
      </w:r>
    </w:p>
    <w:p w:rsidR="009B2CCD" w:rsidRPr="00952963" w:rsidRDefault="009B2CCD" w:rsidP="009B2CCD">
      <w:pPr>
        <w:pStyle w:val="Paragraphedeliste"/>
        <w:numPr>
          <w:ilvl w:val="2"/>
          <w:numId w:val="33"/>
        </w:numPr>
        <w:spacing w:after="0" w:line="300" w:lineRule="auto"/>
        <w:ind w:left="397" w:hanging="397"/>
        <w:rPr>
          <w:rFonts w:ascii="Times New Roman" w:hAnsi="Times New Roman" w:cs="Times New Roman"/>
        </w:rPr>
      </w:pPr>
      <w:r w:rsidRPr="00952963">
        <w:rPr>
          <w:rFonts w:ascii="Times New Roman" w:hAnsi="Times New Roman" w:cs="Times New Roman"/>
        </w:rPr>
        <w:t xml:space="preserve">Assurance et Réassurance </w:t>
      </w:r>
      <w:proofErr w:type="spellStart"/>
      <w:r w:rsidRPr="00952963">
        <w:rPr>
          <w:rFonts w:ascii="Times New Roman" w:hAnsi="Times New Roman" w:cs="Times New Roman"/>
        </w:rPr>
        <w:t>Africa</w:t>
      </w:r>
      <w:proofErr w:type="spellEnd"/>
      <w:r w:rsidRPr="00952963">
        <w:rPr>
          <w:rFonts w:ascii="Times New Roman" w:hAnsi="Times New Roman" w:cs="Times New Roman"/>
        </w:rPr>
        <w:t xml:space="preserve"> (AREA), BP : 1 531 Douala ;</w:t>
      </w:r>
    </w:p>
    <w:p w:rsidR="009B2CCD" w:rsidRPr="00952963" w:rsidRDefault="009B2CCD" w:rsidP="009B2CCD">
      <w:pPr>
        <w:pStyle w:val="Paragraphedeliste"/>
        <w:numPr>
          <w:ilvl w:val="2"/>
          <w:numId w:val="33"/>
        </w:numPr>
        <w:spacing w:after="0" w:line="300" w:lineRule="auto"/>
        <w:ind w:left="397" w:hanging="397"/>
        <w:rPr>
          <w:rFonts w:ascii="Times New Roman" w:hAnsi="Times New Roman" w:cs="Times New Roman"/>
        </w:rPr>
      </w:pPr>
      <w:r w:rsidRPr="00952963">
        <w:rPr>
          <w:rFonts w:ascii="Times New Roman" w:hAnsi="Times New Roman" w:cs="Times New Roman"/>
        </w:rPr>
        <w:t>Atlantique Assurances S.A., BP : 2 933 Douala ;</w:t>
      </w:r>
    </w:p>
    <w:p w:rsidR="009B2CCD" w:rsidRPr="00952963" w:rsidRDefault="009B2CCD" w:rsidP="009B2CCD">
      <w:pPr>
        <w:pStyle w:val="Paragraphedeliste"/>
        <w:numPr>
          <w:ilvl w:val="2"/>
          <w:numId w:val="33"/>
        </w:numPr>
        <w:spacing w:after="0" w:line="300" w:lineRule="auto"/>
        <w:ind w:left="397" w:hanging="397"/>
        <w:rPr>
          <w:rFonts w:ascii="Times New Roman" w:hAnsi="Times New Roman" w:cs="Times New Roman"/>
          <w:lang w:val="en-ZA"/>
        </w:rPr>
      </w:pPr>
      <w:r w:rsidRPr="00952963">
        <w:rPr>
          <w:rFonts w:ascii="Times New Roman" w:hAnsi="Times New Roman" w:cs="Times New Roman"/>
          <w:lang w:val="en-ZA"/>
        </w:rPr>
        <w:t xml:space="preserve">Beneficial General Insurance S.A., </w:t>
      </w:r>
      <w:proofErr w:type="gramStart"/>
      <w:r w:rsidRPr="00952963">
        <w:rPr>
          <w:rFonts w:ascii="Times New Roman" w:hAnsi="Times New Roman" w:cs="Times New Roman"/>
          <w:lang w:val="en-ZA"/>
        </w:rPr>
        <w:t>BP :</w:t>
      </w:r>
      <w:proofErr w:type="gramEnd"/>
      <w:r w:rsidRPr="00952963">
        <w:rPr>
          <w:rFonts w:ascii="Times New Roman" w:hAnsi="Times New Roman" w:cs="Times New Roman"/>
          <w:lang w:val="en-ZA"/>
        </w:rPr>
        <w:t xml:space="preserve"> 2 328 Douala ;</w:t>
      </w:r>
    </w:p>
    <w:p w:rsidR="009B2CCD" w:rsidRPr="00952963" w:rsidRDefault="009B2CCD" w:rsidP="009B2CCD">
      <w:pPr>
        <w:pStyle w:val="Paragraphedeliste"/>
        <w:numPr>
          <w:ilvl w:val="2"/>
          <w:numId w:val="33"/>
        </w:numPr>
        <w:spacing w:after="0" w:line="300" w:lineRule="auto"/>
        <w:ind w:left="397" w:hanging="397"/>
        <w:rPr>
          <w:rFonts w:ascii="Times New Roman" w:hAnsi="Times New Roman" w:cs="Times New Roman"/>
          <w:lang w:val="en-ZA"/>
        </w:rPr>
      </w:pPr>
      <w:proofErr w:type="spellStart"/>
      <w:r w:rsidRPr="00952963">
        <w:rPr>
          <w:rFonts w:ascii="Times New Roman" w:hAnsi="Times New Roman" w:cs="Times New Roman"/>
          <w:lang w:val="en-ZA"/>
        </w:rPr>
        <w:t>Chanas</w:t>
      </w:r>
      <w:proofErr w:type="spellEnd"/>
      <w:r w:rsidRPr="00952963">
        <w:rPr>
          <w:rFonts w:ascii="Times New Roman" w:hAnsi="Times New Roman" w:cs="Times New Roman"/>
          <w:lang w:val="en-ZA"/>
        </w:rPr>
        <w:t xml:space="preserve"> Assurances, </w:t>
      </w:r>
      <w:proofErr w:type="gramStart"/>
      <w:r w:rsidRPr="00952963">
        <w:rPr>
          <w:rFonts w:ascii="Times New Roman" w:hAnsi="Times New Roman" w:cs="Times New Roman"/>
          <w:lang w:val="en-ZA"/>
        </w:rPr>
        <w:t>BP :</w:t>
      </w:r>
      <w:proofErr w:type="gramEnd"/>
      <w:r w:rsidRPr="00952963">
        <w:rPr>
          <w:rFonts w:ascii="Times New Roman" w:hAnsi="Times New Roman" w:cs="Times New Roman"/>
          <w:lang w:val="en-ZA"/>
        </w:rPr>
        <w:t xml:space="preserve"> 209 Douala ;</w:t>
      </w:r>
    </w:p>
    <w:p w:rsidR="009B2CCD" w:rsidRPr="00952963" w:rsidRDefault="009B2CCD" w:rsidP="009B2CCD">
      <w:pPr>
        <w:pStyle w:val="Paragraphedeliste"/>
        <w:numPr>
          <w:ilvl w:val="2"/>
          <w:numId w:val="33"/>
        </w:numPr>
        <w:spacing w:after="0" w:line="300" w:lineRule="auto"/>
        <w:ind w:left="397" w:hanging="397"/>
        <w:rPr>
          <w:rFonts w:ascii="Times New Roman" w:hAnsi="Times New Roman" w:cs="Times New Roman"/>
        </w:rPr>
      </w:pPr>
      <w:r w:rsidRPr="00952963">
        <w:rPr>
          <w:rFonts w:ascii="Times New Roman" w:hAnsi="Times New Roman" w:cs="Times New Roman"/>
        </w:rPr>
        <w:t>CPA S.A., BP : 54 Douala ;</w:t>
      </w:r>
    </w:p>
    <w:p w:rsidR="009B2CCD" w:rsidRPr="00952963" w:rsidRDefault="009B2CCD" w:rsidP="009B2CCD">
      <w:pPr>
        <w:pStyle w:val="Paragraphedeliste"/>
        <w:numPr>
          <w:ilvl w:val="2"/>
          <w:numId w:val="33"/>
        </w:numPr>
        <w:spacing w:after="0" w:line="300" w:lineRule="auto"/>
        <w:ind w:left="397" w:hanging="397"/>
        <w:rPr>
          <w:rFonts w:ascii="Times New Roman" w:hAnsi="Times New Roman" w:cs="Times New Roman"/>
          <w:lang w:val="en-ZA"/>
        </w:rPr>
      </w:pPr>
      <w:r w:rsidRPr="00952963">
        <w:rPr>
          <w:rFonts w:ascii="Times New Roman" w:hAnsi="Times New Roman" w:cs="Times New Roman"/>
          <w:lang w:val="en-ZA"/>
        </w:rPr>
        <w:t xml:space="preserve">Proassur, </w:t>
      </w:r>
      <w:proofErr w:type="gramStart"/>
      <w:r w:rsidRPr="00952963">
        <w:rPr>
          <w:rFonts w:ascii="Times New Roman" w:hAnsi="Times New Roman" w:cs="Times New Roman"/>
          <w:lang w:val="en-ZA"/>
        </w:rPr>
        <w:t>BP :</w:t>
      </w:r>
      <w:proofErr w:type="gramEnd"/>
      <w:r w:rsidRPr="00952963">
        <w:rPr>
          <w:rFonts w:ascii="Times New Roman" w:hAnsi="Times New Roman" w:cs="Times New Roman"/>
          <w:lang w:val="en-ZA"/>
        </w:rPr>
        <w:t xml:space="preserve"> 2 963 Douala ; </w:t>
      </w:r>
    </w:p>
    <w:p w:rsidR="009B2CCD" w:rsidRPr="00952963" w:rsidRDefault="009B2CCD" w:rsidP="009B2CCD">
      <w:pPr>
        <w:pStyle w:val="Paragraphedeliste"/>
        <w:numPr>
          <w:ilvl w:val="2"/>
          <w:numId w:val="33"/>
        </w:numPr>
        <w:spacing w:after="0" w:line="300" w:lineRule="auto"/>
        <w:ind w:left="397" w:hanging="397"/>
        <w:rPr>
          <w:rFonts w:ascii="Times New Roman" w:hAnsi="Times New Roman" w:cs="Times New Roman"/>
        </w:rPr>
      </w:pPr>
      <w:r w:rsidRPr="00952963">
        <w:rPr>
          <w:rFonts w:ascii="Times New Roman" w:hAnsi="Times New Roman" w:cs="Times New Roman"/>
        </w:rPr>
        <w:t>SAAR S.A., BP : 1 011 Douala ;</w:t>
      </w:r>
    </w:p>
    <w:p w:rsidR="009B2CCD" w:rsidRPr="00952963" w:rsidRDefault="009B2CCD" w:rsidP="009B2CCD">
      <w:pPr>
        <w:pStyle w:val="Paragraphedeliste"/>
        <w:numPr>
          <w:ilvl w:val="2"/>
          <w:numId w:val="33"/>
        </w:numPr>
        <w:spacing w:after="0" w:line="300" w:lineRule="auto"/>
        <w:ind w:left="397" w:hanging="397"/>
        <w:rPr>
          <w:rFonts w:ascii="Times New Roman" w:hAnsi="Times New Roman" w:cs="Times New Roman"/>
        </w:rPr>
      </w:pPr>
      <w:proofErr w:type="spellStart"/>
      <w:r w:rsidRPr="00952963">
        <w:rPr>
          <w:rFonts w:ascii="Times New Roman" w:hAnsi="Times New Roman" w:cs="Times New Roman"/>
        </w:rPr>
        <w:t>Nsia</w:t>
      </w:r>
      <w:proofErr w:type="spellEnd"/>
      <w:r w:rsidRPr="00952963">
        <w:rPr>
          <w:rFonts w:ascii="Times New Roman" w:hAnsi="Times New Roman" w:cs="Times New Roman"/>
        </w:rPr>
        <w:t xml:space="preserve"> Assurances S.A., BP : 2 759 Douala ; </w:t>
      </w:r>
    </w:p>
    <w:p w:rsidR="009B2CCD" w:rsidRPr="00952963" w:rsidRDefault="009B2CCD" w:rsidP="009B2CCD">
      <w:pPr>
        <w:pStyle w:val="Paragraphedeliste"/>
        <w:numPr>
          <w:ilvl w:val="2"/>
          <w:numId w:val="33"/>
        </w:numPr>
        <w:spacing w:after="0" w:line="300" w:lineRule="auto"/>
        <w:ind w:left="397" w:hanging="397"/>
        <w:rPr>
          <w:rFonts w:ascii="Times New Roman" w:hAnsi="Times New Roman" w:cs="Times New Roman"/>
        </w:rPr>
      </w:pPr>
      <w:proofErr w:type="spellStart"/>
      <w:r w:rsidRPr="00952963">
        <w:rPr>
          <w:rFonts w:ascii="Times New Roman" w:hAnsi="Times New Roman" w:cs="Times New Roman"/>
        </w:rPr>
        <w:t>Saham</w:t>
      </w:r>
      <w:proofErr w:type="spellEnd"/>
      <w:r w:rsidRPr="00952963">
        <w:rPr>
          <w:rFonts w:ascii="Times New Roman" w:hAnsi="Times New Roman" w:cs="Times New Roman"/>
        </w:rPr>
        <w:t xml:space="preserve"> Assurances, BP : 11 315 Douala ; </w:t>
      </w:r>
    </w:p>
    <w:p w:rsidR="009B2CCD" w:rsidRPr="00952963" w:rsidRDefault="009B2CCD" w:rsidP="009B2CCD">
      <w:pPr>
        <w:pStyle w:val="Paragraphedeliste"/>
        <w:numPr>
          <w:ilvl w:val="2"/>
          <w:numId w:val="33"/>
        </w:numPr>
        <w:spacing w:after="0" w:line="300" w:lineRule="auto"/>
        <w:ind w:left="397" w:hanging="397"/>
        <w:rPr>
          <w:rFonts w:ascii="Times New Roman" w:hAnsi="Times New Roman" w:cs="Times New Roman"/>
        </w:rPr>
      </w:pPr>
      <w:proofErr w:type="spellStart"/>
      <w:r w:rsidRPr="00952963">
        <w:rPr>
          <w:rFonts w:ascii="Times New Roman" w:hAnsi="Times New Roman" w:cs="Times New Roman"/>
        </w:rPr>
        <w:t>Zenithe</w:t>
      </w:r>
      <w:proofErr w:type="spellEnd"/>
      <w:r w:rsidR="00CC17B4">
        <w:rPr>
          <w:rFonts w:ascii="Times New Roman" w:hAnsi="Times New Roman" w:cs="Times New Roman"/>
        </w:rPr>
        <w:t xml:space="preserve"> </w:t>
      </w:r>
      <w:proofErr w:type="spellStart"/>
      <w:r w:rsidRPr="00952963">
        <w:rPr>
          <w:rFonts w:ascii="Times New Roman" w:hAnsi="Times New Roman" w:cs="Times New Roman"/>
        </w:rPr>
        <w:t>Insurance</w:t>
      </w:r>
      <w:proofErr w:type="spellEnd"/>
      <w:r w:rsidRPr="00952963">
        <w:rPr>
          <w:rFonts w:ascii="Times New Roman" w:hAnsi="Times New Roman" w:cs="Times New Roman"/>
        </w:rPr>
        <w:t>, BP : 1 540 Douala ;</w:t>
      </w:r>
    </w:p>
    <w:p w:rsidR="009B2CCD" w:rsidRPr="00952963" w:rsidRDefault="009B2CCD" w:rsidP="009B2CCD">
      <w:pPr>
        <w:pStyle w:val="Paragraphedeliste"/>
        <w:numPr>
          <w:ilvl w:val="2"/>
          <w:numId w:val="33"/>
        </w:numPr>
        <w:spacing w:after="0" w:line="360" w:lineRule="auto"/>
        <w:ind w:left="396" w:hanging="396"/>
        <w:rPr>
          <w:rFonts w:ascii="Times New Roman" w:hAnsi="Times New Roman" w:cs="Times New Roman"/>
        </w:rPr>
      </w:pPr>
      <w:r w:rsidRPr="00952963">
        <w:rPr>
          <w:rFonts w:ascii="Times New Roman" w:hAnsi="Times New Roman" w:cs="Times New Roman"/>
        </w:rPr>
        <w:t xml:space="preserve">Royal Onyx </w:t>
      </w:r>
      <w:proofErr w:type="spellStart"/>
      <w:r w:rsidRPr="00952963">
        <w:rPr>
          <w:rFonts w:ascii="Times New Roman" w:hAnsi="Times New Roman" w:cs="Times New Roman"/>
        </w:rPr>
        <w:t>Insurance</w:t>
      </w:r>
      <w:proofErr w:type="spellEnd"/>
      <w:r w:rsidRPr="00952963">
        <w:rPr>
          <w:rFonts w:ascii="Times New Roman" w:hAnsi="Times New Roman" w:cs="Times New Roman"/>
        </w:rPr>
        <w:t>, BP : 2 328 Douala.</w:t>
      </w:r>
    </w:p>
    <w:p w:rsidR="009B2CCD" w:rsidRPr="00952963" w:rsidRDefault="009B2CCD" w:rsidP="009B2CCD">
      <w:pPr>
        <w:ind w:right="-398"/>
        <w:jc w:val="center"/>
        <w:rPr>
          <w:rFonts w:ascii="Times New Roman" w:hAnsi="Times New Roman" w:cs="Times New Roman"/>
        </w:rPr>
      </w:pPr>
    </w:p>
    <w:p w:rsidR="001D4B7C" w:rsidRPr="00952963" w:rsidRDefault="001D4B7C">
      <w:pPr>
        <w:rPr>
          <w:rFonts w:ascii="Times New Roman" w:hAnsi="Times New Roman" w:cs="Times New Roman"/>
          <w:sz w:val="24"/>
        </w:rPr>
      </w:pPr>
      <w:r w:rsidRPr="00952963">
        <w:rPr>
          <w:rFonts w:ascii="Times New Roman" w:hAnsi="Times New Roman" w:cs="Times New Roman"/>
          <w:sz w:val="24"/>
        </w:rPr>
        <w:br w:type="page"/>
      </w:r>
    </w:p>
    <w:p w:rsidR="00952963" w:rsidRDefault="00952963" w:rsidP="001D4B7C">
      <w:pPr>
        <w:shd w:val="clear" w:color="auto" w:fill="FFD966" w:themeFill="accent4" w:themeFillTint="99"/>
        <w:tabs>
          <w:tab w:val="left" w:pos="4695"/>
        </w:tabs>
        <w:spacing w:after="0" w:line="276" w:lineRule="auto"/>
        <w:jc w:val="center"/>
        <w:rPr>
          <w:rFonts w:ascii="Times New Roman" w:hAnsi="Times New Roman" w:cs="Times New Roman"/>
          <w:b/>
          <w:sz w:val="36"/>
          <w:szCs w:val="56"/>
        </w:rPr>
        <w:sectPr w:rsidR="00952963" w:rsidSect="001D4B7C">
          <w:pgSz w:w="12240" w:h="15840"/>
          <w:pgMar w:top="907" w:right="907" w:bottom="907" w:left="907" w:header="624" w:footer="340" w:gutter="0"/>
          <w:cols w:space="708"/>
          <w:docGrid w:linePitch="360"/>
        </w:sectPr>
      </w:pPr>
    </w:p>
    <w:p w:rsidR="001D4B7C" w:rsidRPr="00952963" w:rsidRDefault="001D4B7C" w:rsidP="001D4B7C">
      <w:pPr>
        <w:shd w:val="clear" w:color="auto" w:fill="FFD966" w:themeFill="accent4" w:themeFillTint="99"/>
        <w:tabs>
          <w:tab w:val="left" w:pos="4695"/>
        </w:tabs>
        <w:spacing w:after="0" w:line="276" w:lineRule="auto"/>
        <w:jc w:val="center"/>
        <w:rPr>
          <w:rFonts w:ascii="Times New Roman" w:hAnsi="Times New Roman" w:cs="Times New Roman"/>
          <w:b/>
          <w:sz w:val="36"/>
          <w:szCs w:val="56"/>
        </w:rPr>
      </w:pPr>
      <w:r w:rsidRPr="00952963">
        <w:rPr>
          <w:rFonts w:ascii="Times New Roman" w:hAnsi="Times New Roman" w:cs="Times New Roman"/>
          <w:b/>
          <w:sz w:val="36"/>
          <w:szCs w:val="56"/>
        </w:rPr>
        <w:lastRenderedPageBreak/>
        <w:t>PIECE N° 5</w:t>
      </w:r>
    </w:p>
    <w:p w:rsidR="001D4B7C" w:rsidRPr="00952963" w:rsidRDefault="001D4B7C" w:rsidP="001D4B7C">
      <w:pPr>
        <w:shd w:val="clear" w:color="auto" w:fill="FFD966" w:themeFill="accent4" w:themeFillTint="99"/>
        <w:tabs>
          <w:tab w:val="left" w:pos="4695"/>
        </w:tabs>
        <w:spacing w:after="120" w:line="240" w:lineRule="auto"/>
        <w:jc w:val="center"/>
        <w:rPr>
          <w:rFonts w:ascii="Times New Roman" w:hAnsi="Times New Roman" w:cs="Times New Roman"/>
          <w:b/>
          <w:sz w:val="160"/>
          <w:szCs w:val="56"/>
        </w:rPr>
      </w:pPr>
      <w:r w:rsidRPr="00952963">
        <w:rPr>
          <w:rFonts w:ascii="Times New Roman" w:hAnsi="Times New Roman" w:cs="Times New Roman"/>
          <w:b/>
          <w:sz w:val="36"/>
        </w:rPr>
        <w:t>PROJET DE LETTRE-COMMANDE</w:t>
      </w:r>
    </w:p>
    <w:p w:rsidR="001D4B7C" w:rsidRPr="001D4B7C" w:rsidRDefault="001D4B7C" w:rsidP="001D4B7C">
      <w:pPr>
        <w:rPr>
          <w:sz w:val="32"/>
        </w:rPr>
      </w:pPr>
      <w:r w:rsidRPr="001D4B7C">
        <w:rPr>
          <w:sz w:val="32"/>
        </w:rPr>
        <w:br w:type="page"/>
      </w:r>
    </w:p>
    <w:p w:rsidR="00952963" w:rsidRDefault="00952963" w:rsidP="001613E1">
      <w:pPr>
        <w:pStyle w:val="En-tte"/>
        <w:spacing w:line="204" w:lineRule="auto"/>
        <w:ind w:left="-113" w:right="-113"/>
        <w:jc w:val="center"/>
        <w:rPr>
          <w:rFonts w:ascii="Arial Narrow" w:hAnsi="Arial Narrow" w:cs="Arial"/>
          <w:bCs/>
          <w:sz w:val="20"/>
          <w:szCs w:val="20"/>
          <w:lang w:val="fr-CM"/>
        </w:rPr>
        <w:sectPr w:rsidR="00952963" w:rsidSect="00952963">
          <w:pgSz w:w="12240" w:h="15840"/>
          <w:pgMar w:top="907" w:right="907" w:bottom="907" w:left="907" w:header="624" w:footer="340" w:gutter="0"/>
          <w:cols w:space="708"/>
          <w:vAlign w:val="center"/>
          <w:docGrid w:linePitch="360"/>
        </w:sectPr>
      </w:pPr>
    </w:p>
    <w:tbl>
      <w:tblPr>
        <w:tblStyle w:val="Grilledutablea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gridCol w:w="2234"/>
        <w:gridCol w:w="4207"/>
      </w:tblGrid>
      <w:tr w:rsidR="006E6C16" w:rsidRPr="00F75D0F" w:rsidTr="0000007A">
        <w:trPr>
          <w:trHeight w:val="2412"/>
          <w:jc w:val="center"/>
        </w:trPr>
        <w:tc>
          <w:tcPr>
            <w:tcW w:w="3765" w:type="dxa"/>
            <w:vAlign w:val="center"/>
          </w:tcPr>
          <w:p w:rsidR="006E6C16" w:rsidRPr="00C86B14" w:rsidRDefault="006E6C16" w:rsidP="0000007A">
            <w:pPr>
              <w:pStyle w:val="En-tte"/>
              <w:spacing w:line="204" w:lineRule="auto"/>
              <w:ind w:left="-113" w:right="-113"/>
              <w:jc w:val="center"/>
              <w:rPr>
                <w:rFonts w:ascii="Arial Narrow" w:hAnsi="Arial Narrow" w:cs="Arial"/>
                <w:bCs/>
                <w:sz w:val="20"/>
                <w:szCs w:val="20"/>
                <w:lang w:val="fr-CM"/>
              </w:rPr>
            </w:pPr>
            <w:r w:rsidRPr="00C86B14">
              <w:rPr>
                <w:rFonts w:ascii="Arial Narrow" w:hAnsi="Arial Narrow" w:cs="Arial"/>
                <w:bCs/>
                <w:sz w:val="20"/>
                <w:szCs w:val="20"/>
                <w:lang w:val="fr-CM"/>
              </w:rPr>
              <w:lastRenderedPageBreak/>
              <w:t>REPUBLIQUE DU CAMEROUN</w:t>
            </w:r>
          </w:p>
          <w:p w:rsidR="006E6C16" w:rsidRPr="00C86B14" w:rsidRDefault="006E6C16" w:rsidP="0000007A">
            <w:pPr>
              <w:pStyle w:val="En-tte"/>
              <w:spacing w:line="204" w:lineRule="auto"/>
              <w:ind w:left="-113" w:right="-113"/>
              <w:contextualSpacing/>
              <w:jc w:val="center"/>
              <w:rPr>
                <w:rFonts w:ascii="Arial Narrow" w:hAnsi="Arial Narrow" w:cs="Arial"/>
                <w:sz w:val="20"/>
                <w:szCs w:val="20"/>
                <w:lang w:val="fr-CM"/>
              </w:rPr>
            </w:pPr>
            <w:r w:rsidRPr="00C86B14">
              <w:rPr>
                <w:rFonts w:ascii="Arial Narrow" w:hAnsi="Arial Narrow" w:cs="Arial"/>
                <w:i/>
                <w:sz w:val="20"/>
                <w:szCs w:val="20"/>
                <w:lang w:val="fr-CM"/>
              </w:rPr>
              <w:t xml:space="preserve">Paix – Travail – Patrie  </w:t>
            </w:r>
            <w:r w:rsidRPr="00C86B14">
              <w:rPr>
                <w:rFonts w:ascii="Arial Narrow" w:hAnsi="Arial Narrow" w:cs="Arial"/>
                <w:sz w:val="20"/>
                <w:szCs w:val="20"/>
                <w:lang w:val="fr-CM"/>
              </w:rPr>
              <w:t xml:space="preserve">                                                                                   --------      </w:t>
            </w:r>
          </w:p>
          <w:p w:rsidR="006E6C16" w:rsidRPr="00C86B14" w:rsidRDefault="006E6C16" w:rsidP="0000007A">
            <w:pPr>
              <w:pStyle w:val="En-tte"/>
              <w:spacing w:line="204" w:lineRule="auto"/>
              <w:ind w:left="-113" w:right="-113"/>
              <w:contextualSpacing/>
              <w:jc w:val="center"/>
              <w:rPr>
                <w:rFonts w:ascii="Arial Narrow" w:hAnsi="Arial Narrow" w:cs="Arial"/>
                <w:sz w:val="20"/>
                <w:szCs w:val="20"/>
              </w:rPr>
            </w:pPr>
            <w:r w:rsidRPr="00C86B14">
              <w:rPr>
                <w:rFonts w:ascii="Arial Narrow" w:hAnsi="Arial Narrow" w:cs="Arial"/>
                <w:sz w:val="20"/>
                <w:szCs w:val="20"/>
              </w:rPr>
              <w:t>MINISTERE DE LA DECENTRALISATION ET DU DEVELOPPEMENT LOCAL</w:t>
            </w:r>
          </w:p>
          <w:p w:rsidR="006E6C16" w:rsidRPr="00C86B14" w:rsidRDefault="006E6C16" w:rsidP="0000007A">
            <w:pPr>
              <w:pStyle w:val="En-tte"/>
              <w:spacing w:line="204" w:lineRule="auto"/>
              <w:ind w:left="-113" w:right="-113"/>
              <w:contextualSpacing/>
              <w:jc w:val="center"/>
              <w:rPr>
                <w:rFonts w:ascii="Arial Narrow" w:hAnsi="Arial Narrow" w:cs="Arial"/>
                <w:sz w:val="20"/>
                <w:szCs w:val="20"/>
                <w:lang w:val="fr-CM"/>
              </w:rPr>
            </w:pPr>
            <w:r w:rsidRPr="00C86B14">
              <w:rPr>
                <w:rFonts w:ascii="Arial Narrow" w:hAnsi="Arial Narrow" w:cs="Arial"/>
                <w:sz w:val="20"/>
                <w:szCs w:val="20"/>
              </w:rPr>
              <w:t xml:space="preserve">--------                                                                                                                   </w:t>
            </w:r>
            <w:r w:rsidRPr="00C86B14">
              <w:rPr>
                <w:rFonts w:ascii="Arial Narrow" w:hAnsi="Arial Narrow" w:cs="Arial"/>
                <w:sz w:val="20"/>
                <w:szCs w:val="20"/>
                <w:lang w:val="fr-CM"/>
              </w:rPr>
              <w:t xml:space="preserve">                                                                                                             </w:t>
            </w:r>
          </w:p>
          <w:p w:rsidR="006E6C16" w:rsidRPr="00C86B14" w:rsidRDefault="006E6C16" w:rsidP="0000007A">
            <w:pPr>
              <w:pStyle w:val="En-tte"/>
              <w:spacing w:line="204" w:lineRule="auto"/>
              <w:ind w:left="-113" w:right="-113"/>
              <w:contextualSpacing/>
              <w:jc w:val="center"/>
              <w:rPr>
                <w:rFonts w:ascii="Arial Narrow" w:hAnsi="Arial Narrow" w:cs="Arial"/>
                <w:bCs/>
                <w:sz w:val="20"/>
                <w:szCs w:val="20"/>
                <w:lang w:val="fr-CM"/>
              </w:rPr>
            </w:pPr>
            <w:r w:rsidRPr="00C86B14">
              <w:rPr>
                <w:rFonts w:ascii="Arial Narrow" w:hAnsi="Arial Narrow" w:cs="Arial"/>
                <w:bCs/>
                <w:sz w:val="20"/>
                <w:szCs w:val="20"/>
                <w:lang w:val="fr-CM"/>
              </w:rPr>
              <w:t>REGION DU SUD</w:t>
            </w:r>
          </w:p>
          <w:p w:rsidR="006E6C16" w:rsidRPr="00C86B14" w:rsidRDefault="006E6C16" w:rsidP="0000007A">
            <w:pPr>
              <w:pStyle w:val="En-tte"/>
              <w:spacing w:line="204" w:lineRule="auto"/>
              <w:ind w:left="-113" w:right="-113"/>
              <w:contextualSpacing/>
              <w:jc w:val="center"/>
              <w:rPr>
                <w:rFonts w:ascii="Arial Narrow" w:hAnsi="Arial Narrow" w:cs="Arial"/>
                <w:bCs/>
                <w:sz w:val="20"/>
                <w:szCs w:val="20"/>
                <w:lang w:val="fr-CM"/>
              </w:rPr>
            </w:pPr>
            <w:r w:rsidRPr="00C86B14">
              <w:rPr>
                <w:rFonts w:ascii="Arial Narrow" w:hAnsi="Arial Narrow" w:cs="Arial"/>
                <w:sz w:val="20"/>
                <w:szCs w:val="20"/>
                <w:lang w:val="fr-CM"/>
              </w:rPr>
              <w:t xml:space="preserve">--------                                                                                                                      </w:t>
            </w:r>
            <w:r w:rsidRPr="00C86B14">
              <w:rPr>
                <w:rFonts w:ascii="Arial Narrow" w:hAnsi="Arial Narrow" w:cs="Arial"/>
                <w:bCs/>
                <w:sz w:val="20"/>
                <w:szCs w:val="20"/>
                <w:lang w:val="fr-CM"/>
              </w:rPr>
              <w:t>DEPARTEMENT DE DJA ET LOBO</w:t>
            </w:r>
          </w:p>
          <w:p w:rsidR="006E6C16" w:rsidRPr="00C86B14" w:rsidRDefault="006E6C16" w:rsidP="0000007A">
            <w:pPr>
              <w:pStyle w:val="En-tte"/>
              <w:spacing w:line="204" w:lineRule="auto"/>
              <w:ind w:left="-113" w:right="-113"/>
              <w:contextualSpacing/>
              <w:jc w:val="center"/>
              <w:rPr>
                <w:rFonts w:ascii="Arial Narrow" w:hAnsi="Arial Narrow" w:cs="Arial"/>
                <w:bCs/>
                <w:sz w:val="20"/>
                <w:szCs w:val="20"/>
                <w:lang w:val="fr-CM"/>
              </w:rPr>
            </w:pPr>
            <w:r w:rsidRPr="00C86B14">
              <w:rPr>
                <w:rFonts w:ascii="Arial Narrow" w:hAnsi="Arial Narrow" w:cs="Arial"/>
                <w:sz w:val="20"/>
                <w:szCs w:val="20"/>
                <w:lang w:val="fr-CM"/>
              </w:rPr>
              <w:t xml:space="preserve">--------                                                                                                                    </w:t>
            </w:r>
            <w:r w:rsidRPr="00C86B14">
              <w:rPr>
                <w:rFonts w:ascii="Arial Narrow" w:hAnsi="Arial Narrow" w:cs="Arial"/>
                <w:bCs/>
                <w:sz w:val="20"/>
                <w:szCs w:val="20"/>
                <w:lang w:val="fr-CM"/>
              </w:rPr>
              <w:t xml:space="preserve">          COMMUNE DE MEYOMESSI</w:t>
            </w:r>
          </w:p>
          <w:p w:rsidR="006E6C16" w:rsidRPr="00C86B14" w:rsidRDefault="006E6C16" w:rsidP="0000007A">
            <w:pPr>
              <w:pStyle w:val="En-tte"/>
              <w:spacing w:line="204" w:lineRule="auto"/>
              <w:ind w:left="-113" w:right="-113"/>
              <w:contextualSpacing/>
              <w:jc w:val="center"/>
              <w:rPr>
                <w:rFonts w:ascii="Arial Narrow" w:hAnsi="Arial Narrow" w:cs="Arial"/>
                <w:b/>
                <w:sz w:val="22"/>
                <w:szCs w:val="16"/>
              </w:rPr>
            </w:pPr>
            <w:r w:rsidRPr="00C86B14">
              <w:rPr>
                <w:rFonts w:ascii="Arial Narrow" w:hAnsi="Arial Narrow" w:cs="Arial"/>
                <w:bCs/>
                <w:sz w:val="20"/>
                <w:szCs w:val="20"/>
                <w:lang w:val="fr-CM"/>
              </w:rPr>
              <w:t>---------</w:t>
            </w:r>
            <w:r w:rsidRPr="00C86B14">
              <w:rPr>
                <w:rFonts w:ascii="Arial Narrow" w:hAnsi="Arial Narrow" w:cs="Arial"/>
                <w:b/>
                <w:sz w:val="22"/>
                <w:szCs w:val="16"/>
              </w:rPr>
              <w:t xml:space="preserve"> </w:t>
            </w:r>
          </w:p>
          <w:p w:rsidR="006E6C16" w:rsidRPr="00C86B14" w:rsidRDefault="006E6C16" w:rsidP="0000007A">
            <w:pPr>
              <w:pStyle w:val="En-tte"/>
              <w:spacing w:line="204" w:lineRule="auto"/>
              <w:ind w:left="-113" w:right="-113"/>
              <w:contextualSpacing/>
              <w:jc w:val="center"/>
              <w:rPr>
                <w:rFonts w:ascii="Arial Narrow" w:hAnsi="Arial Narrow" w:cs="Arial"/>
                <w:bCs/>
                <w:sz w:val="20"/>
                <w:szCs w:val="20"/>
                <w:lang w:val="fr-CM"/>
              </w:rPr>
            </w:pPr>
            <w:r>
              <w:rPr>
                <w:rFonts w:ascii="Arial Narrow" w:hAnsi="Arial Narrow" w:cs="Arial"/>
                <w:bCs/>
                <w:sz w:val="20"/>
                <w:szCs w:val="20"/>
                <w:lang w:val="fr-CM"/>
              </w:rPr>
              <w:t>SECRETARIAT GENERAL</w:t>
            </w:r>
          </w:p>
          <w:p w:rsidR="006E6C16" w:rsidRDefault="006E6C16" w:rsidP="0000007A">
            <w:pPr>
              <w:pStyle w:val="En-tte"/>
              <w:spacing w:line="204" w:lineRule="auto"/>
              <w:ind w:left="-113" w:right="-113"/>
              <w:contextualSpacing/>
              <w:jc w:val="center"/>
              <w:rPr>
                <w:rFonts w:ascii="Arial Narrow" w:hAnsi="Arial Narrow" w:cs="Arial"/>
                <w:b/>
                <w:sz w:val="20"/>
                <w:szCs w:val="20"/>
                <w:lang w:val="fr-CM"/>
              </w:rPr>
            </w:pPr>
            <w:r w:rsidRPr="00C86B14">
              <w:rPr>
                <w:rFonts w:ascii="Arial Narrow" w:hAnsi="Arial Narrow" w:cs="Arial"/>
                <w:bCs/>
                <w:sz w:val="20"/>
                <w:szCs w:val="20"/>
                <w:lang w:val="fr-CM"/>
              </w:rPr>
              <w:t>---------</w:t>
            </w:r>
          </w:p>
          <w:p w:rsidR="006E6C16" w:rsidRPr="00C86B14" w:rsidRDefault="006E6C16" w:rsidP="0000007A">
            <w:pPr>
              <w:pStyle w:val="En-tte"/>
              <w:spacing w:line="204" w:lineRule="auto"/>
              <w:ind w:left="-113" w:right="-113"/>
              <w:contextualSpacing/>
              <w:jc w:val="center"/>
              <w:rPr>
                <w:rFonts w:ascii="Arial Narrow" w:hAnsi="Arial Narrow" w:cs="Arial"/>
                <w:b/>
                <w:sz w:val="20"/>
                <w:szCs w:val="20"/>
                <w:lang w:val="fr-CM"/>
              </w:rPr>
            </w:pPr>
            <w:r w:rsidRPr="00C86B14">
              <w:rPr>
                <w:rFonts w:ascii="Arial Narrow" w:hAnsi="Arial Narrow" w:cs="Arial"/>
                <w:b/>
                <w:sz w:val="20"/>
                <w:szCs w:val="20"/>
                <w:lang w:val="fr-CM"/>
              </w:rPr>
              <w:t>STRUCTURE INTERNE DE GESTION ADMINISTRATIVE DES MARCHES PUBLICS</w:t>
            </w:r>
          </w:p>
        </w:tc>
        <w:tc>
          <w:tcPr>
            <w:tcW w:w="2234" w:type="dxa"/>
            <w:vAlign w:val="center"/>
          </w:tcPr>
          <w:p w:rsidR="006E6C16" w:rsidRPr="00C86B14" w:rsidRDefault="006E6C16" w:rsidP="0000007A">
            <w:pPr>
              <w:tabs>
                <w:tab w:val="left" w:pos="4400"/>
              </w:tabs>
              <w:spacing w:line="204" w:lineRule="auto"/>
              <w:ind w:left="-113" w:right="-57"/>
              <w:jc w:val="center"/>
              <w:rPr>
                <w:rFonts w:ascii="Arial Narrow" w:hAnsi="Arial Narrow" w:cs="Arial"/>
                <w:lang w:val="fr-CM"/>
              </w:rPr>
            </w:pPr>
            <w:r w:rsidRPr="00C86B14">
              <w:rPr>
                <w:rFonts w:ascii="Arial Narrow" w:hAnsi="Arial Narrow" w:cs="Arial"/>
                <w:noProof/>
                <w:lang w:bidi="he-IL"/>
              </w:rPr>
              <w:drawing>
                <wp:inline distT="0" distB="0" distL="0" distR="0" wp14:anchorId="512DE369" wp14:editId="687A1586">
                  <wp:extent cx="1306285" cy="1630045"/>
                  <wp:effectExtent l="0" t="0" r="8255" b="8255"/>
                  <wp:docPr id="8" name="Image 8" descr="Logo Meyomessi copie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Meyomessi copie ok"/>
                          <pic:cNvPicPr>
                            <a:picLocks noChangeAspect="1" noChangeArrowheads="1"/>
                          </pic:cNvPicPr>
                        </pic:nvPicPr>
                        <pic:blipFill>
                          <a:blip r:embed="rId7"/>
                          <a:srcRect/>
                          <a:stretch>
                            <a:fillRect/>
                          </a:stretch>
                        </pic:blipFill>
                        <pic:spPr bwMode="auto">
                          <a:xfrm>
                            <a:off x="0" y="0"/>
                            <a:ext cx="1319945" cy="1647091"/>
                          </a:xfrm>
                          <a:prstGeom prst="rect">
                            <a:avLst/>
                          </a:prstGeom>
                          <a:noFill/>
                          <a:ln w="9525">
                            <a:noFill/>
                            <a:miter lim="800000"/>
                            <a:headEnd/>
                            <a:tailEnd/>
                          </a:ln>
                        </pic:spPr>
                      </pic:pic>
                    </a:graphicData>
                  </a:graphic>
                </wp:inline>
              </w:drawing>
            </w:r>
          </w:p>
        </w:tc>
        <w:tc>
          <w:tcPr>
            <w:tcW w:w="4207" w:type="dxa"/>
            <w:vAlign w:val="center"/>
          </w:tcPr>
          <w:p w:rsidR="006E6C16" w:rsidRPr="00C86B14" w:rsidRDefault="006E6C16" w:rsidP="0000007A">
            <w:pPr>
              <w:pStyle w:val="En-tte"/>
              <w:spacing w:line="204" w:lineRule="auto"/>
              <w:ind w:left="-113" w:right="-113"/>
              <w:jc w:val="center"/>
              <w:rPr>
                <w:rFonts w:ascii="Arial Narrow" w:hAnsi="Arial Narrow" w:cs="Arial"/>
                <w:bCs/>
                <w:sz w:val="20"/>
                <w:szCs w:val="20"/>
                <w:lang w:val="en-US"/>
              </w:rPr>
            </w:pPr>
            <w:r w:rsidRPr="00C86B14">
              <w:rPr>
                <w:rFonts w:ascii="Arial Narrow" w:hAnsi="Arial Narrow" w:cs="Arial"/>
                <w:bCs/>
                <w:sz w:val="20"/>
                <w:szCs w:val="20"/>
                <w:lang w:val="en-US"/>
              </w:rPr>
              <w:t>REPUBLIC OF CAMEROON</w:t>
            </w:r>
          </w:p>
          <w:p w:rsidR="006E6C16" w:rsidRPr="00C86B14" w:rsidRDefault="006E6C16" w:rsidP="0000007A">
            <w:pPr>
              <w:pStyle w:val="En-tte"/>
              <w:spacing w:line="204" w:lineRule="auto"/>
              <w:ind w:left="-113" w:right="-113"/>
              <w:contextualSpacing/>
              <w:jc w:val="center"/>
              <w:rPr>
                <w:rFonts w:ascii="Arial Narrow" w:hAnsi="Arial Narrow" w:cs="Arial"/>
                <w:bCs/>
                <w:sz w:val="20"/>
                <w:szCs w:val="20"/>
                <w:lang w:val="en-US"/>
              </w:rPr>
            </w:pPr>
            <w:r w:rsidRPr="00C86B14">
              <w:rPr>
                <w:rFonts w:ascii="Arial Narrow" w:hAnsi="Arial Narrow" w:cs="Arial"/>
                <w:bCs/>
                <w:i/>
                <w:sz w:val="20"/>
                <w:szCs w:val="20"/>
                <w:lang w:val="en-US"/>
              </w:rPr>
              <w:t xml:space="preserve">Peace – Work – Fatherland  </w:t>
            </w:r>
            <w:r w:rsidRPr="00C86B14">
              <w:rPr>
                <w:rFonts w:ascii="Arial Narrow" w:hAnsi="Arial Narrow" w:cs="Arial"/>
                <w:bCs/>
                <w:sz w:val="20"/>
                <w:szCs w:val="20"/>
                <w:lang w:val="en-US"/>
              </w:rPr>
              <w:t xml:space="preserve">                                                                                                              ---------</w:t>
            </w:r>
          </w:p>
          <w:p w:rsidR="006E6C16" w:rsidRPr="00C86B14" w:rsidRDefault="006E6C16" w:rsidP="0000007A">
            <w:pPr>
              <w:pStyle w:val="En-tte"/>
              <w:spacing w:line="204" w:lineRule="auto"/>
              <w:ind w:left="-170" w:right="-170"/>
              <w:contextualSpacing/>
              <w:jc w:val="center"/>
              <w:rPr>
                <w:rFonts w:ascii="Arial Narrow" w:hAnsi="Arial Narrow" w:cs="Arial"/>
                <w:sz w:val="20"/>
                <w:szCs w:val="20"/>
                <w:lang w:val="en-US"/>
              </w:rPr>
            </w:pPr>
            <w:r w:rsidRPr="00C86B14">
              <w:rPr>
                <w:rFonts w:ascii="Arial Narrow" w:hAnsi="Arial Narrow" w:cs="Arial"/>
                <w:sz w:val="20"/>
                <w:szCs w:val="20"/>
                <w:lang w:val="en-US"/>
              </w:rPr>
              <w:t xml:space="preserve">MINISTRY OF DECENTRALIZATION AND    </w:t>
            </w:r>
            <w:r>
              <w:rPr>
                <w:rFonts w:ascii="Arial Narrow" w:hAnsi="Arial Narrow" w:cs="Arial"/>
                <w:sz w:val="20"/>
                <w:szCs w:val="20"/>
                <w:lang w:val="en-US"/>
              </w:rPr>
              <w:t xml:space="preserve">           </w:t>
            </w:r>
            <w:r w:rsidRPr="00C86B14">
              <w:rPr>
                <w:rFonts w:ascii="Arial Narrow" w:hAnsi="Arial Narrow" w:cs="Arial"/>
                <w:sz w:val="20"/>
                <w:szCs w:val="20"/>
                <w:lang w:val="en-US"/>
              </w:rPr>
              <w:t xml:space="preserve">      LOCAL DEVELOPMENT </w:t>
            </w:r>
          </w:p>
          <w:p w:rsidR="006E6C16" w:rsidRPr="00C86B14" w:rsidRDefault="006E6C16" w:rsidP="0000007A">
            <w:pPr>
              <w:pStyle w:val="En-tte"/>
              <w:spacing w:line="204" w:lineRule="auto"/>
              <w:ind w:left="-113" w:right="-113"/>
              <w:contextualSpacing/>
              <w:jc w:val="center"/>
              <w:rPr>
                <w:rFonts w:ascii="Arial Narrow" w:hAnsi="Arial Narrow" w:cs="Arial"/>
                <w:bCs/>
                <w:sz w:val="20"/>
                <w:szCs w:val="20"/>
                <w:lang w:val="en-GB"/>
              </w:rPr>
            </w:pPr>
            <w:r w:rsidRPr="00C86B14">
              <w:rPr>
                <w:rFonts w:ascii="Arial Narrow" w:hAnsi="Arial Narrow" w:cs="Arial"/>
                <w:sz w:val="20"/>
                <w:szCs w:val="20"/>
                <w:lang w:val="en-US"/>
              </w:rPr>
              <w:t xml:space="preserve">--------                                                                                                                   </w:t>
            </w:r>
          </w:p>
          <w:p w:rsidR="006E6C16" w:rsidRPr="00C86B14" w:rsidRDefault="006E6C16" w:rsidP="0000007A">
            <w:pPr>
              <w:pStyle w:val="En-tte"/>
              <w:spacing w:line="204" w:lineRule="auto"/>
              <w:ind w:left="-113" w:right="-113"/>
              <w:contextualSpacing/>
              <w:jc w:val="center"/>
              <w:rPr>
                <w:rFonts w:ascii="Arial Narrow" w:hAnsi="Arial Narrow" w:cs="Arial"/>
                <w:bCs/>
                <w:sz w:val="20"/>
                <w:szCs w:val="20"/>
                <w:lang w:val="en-US"/>
              </w:rPr>
            </w:pPr>
            <w:r w:rsidRPr="00C86B14">
              <w:rPr>
                <w:rFonts w:ascii="Arial Narrow" w:hAnsi="Arial Narrow" w:cs="Arial"/>
                <w:bCs/>
                <w:sz w:val="20"/>
                <w:szCs w:val="20"/>
                <w:lang w:val="en-US"/>
              </w:rPr>
              <w:t>SOUTH REGION</w:t>
            </w:r>
          </w:p>
          <w:p w:rsidR="006E6C16" w:rsidRPr="00C86B14" w:rsidRDefault="006E6C16" w:rsidP="0000007A">
            <w:pPr>
              <w:pStyle w:val="En-tte"/>
              <w:spacing w:line="204" w:lineRule="auto"/>
              <w:ind w:left="-113" w:right="-113"/>
              <w:contextualSpacing/>
              <w:jc w:val="center"/>
              <w:rPr>
                <w:rFonts w:ascii="Arial Narrow" w:hAnsi="Arial Narrow" w:cs="Arial"/>
                <w:bCs/>
                <w:sz w:val="20"/>
                <w:szCs w:val="20"/>
                <w:lang w:val="en-US"/>
              </w:rPr>
            </w:pPr>
            <w:r w:rsidRPr="00C86B14">
              <w:rPr>
                <w:rFonts w:ascii="Arial Narrow" w:hAnsi="Arial Narrow" w:cs="Arial"/>
                <w:bCs/>
                <w:sz w:val="20"/>
                <w:szCs w:val="20"/>
                <w:lang w:val="en-US"/>
              </w:rPr>
              <w:t>--------</w:t>
            </w:r>
          </w:p>
          <w:p w:rsidR="006E6C16" w:rsidRPr="00C86B14" w:rsidRDefault="006E6C16" w:rsidP="0000007A">
            <w:pPr>
              <w:pStyle w:val="En-tte"/>
              <w:spacing w:line="204" w:lineRule="auto"/>
              <w:ind w:left="-113" w:right="-113"/>
              <w:contextualSpacing/>
              <w:jc w:val="center"/>
              <w:rPr>
                <w:rFonts w:ascii="Arial Narrow" w:hAnsi="Arial Narrow" w:cs="Arial"/>
                <w:bCs/>
                <w:sz w:val="20"/>
                <w:szCs w:val="20"/>
                <w:lang w:val="en-US"/>
              </w:rPr>
            </w:pPr>
            <w:r w:rsidRPr="00C86B14">
              <w:rPr>
                <w:rFonts w:ascii="Arial Narrow" w:hAnsi="Arial Narrow" w:cs="Arial"/>
                <w:bCs/>
                <w:sz w:val="20"/>
                <w:szCs w:val="20"/>
                <w:lang w:val="en-US"/>
              </w:rPr>
              <w:t>DJA AND LOBO DIVISION</w:t>
            </w:r>
          </w:p>
          <w:p w:rsidR="006E6C16" w:rsidRPr="00C86B14" w:rsidRDefault="006E6C16" w:rsidP="0000007A">
            <w:pPr>
              <w:pStyle w:val="En-tte"/>
              <w:spacing w:line="204" w:lineRule="auto"/>
              <w:ind w:left="-113" w:right="-113"/>
              <w:contextualSpacing/>
              <w:jc w:val="center"/>
              <w:rPr>
                <w:rFonts w:ascii="Arial Narrow" w:hAnsi="Arial Narrow" w:cs="Arial"/>
                <w:bCs/>
                <w:sz w:val="20"/>
                <w:szCs w:val="20"/>
                <w:lang w:val="en-US"/>
              </w:rPr>
            </w:pPr>
            <w:r w:rsidRPr="00C86B14">
              <w:rPr>
                <w:rFonts w:ascii="Arial Narrow" w:hAnsi="Arial Narrow" w:cs="Arial"/>
                <w:bCs/>
                <w:sz w:val="20"/>
                <w:szCs w:val="20"/>
                <w:lang w:val="en-US"/>
              </w:rPr>
              <w:t>--------</w:t>
            </w:r>
          </w:p>
          <w:p w:rsidR="006E6C16" w:rsidRPr="00C86B14" w:rsidRDefault="006E6C16" w:rsidP="0000007A">
            <w:pPr>
              <w:pStyle w:val="En-tte"/>
              <w:spacing w:line="204" w:lineRule="auto"/>
              <w:ind w:left="-113" w:right="-113"/>
              <w:contextualSpacing/>
              <w:jc w:val="center"/>
              <w:rPr>
                <w:rFonts w:ascii="Arial Narrow" w:hAnsi="Arial Narrow" w:cs="Arial"/>
                <w:bCs/>
                <w:sz w:val="20"/>
                <w:szCs w:val="20"/>
                <w:lang w:val="en-US"/>
              </w:rPr>
            </w:pPr>
            <w:r w:rsidRPr="00C86B14">
              <w:rPr>
                <w:rFonts w:ascii="Arial Narrow" w:hAnsi="Arial Narrow" w:cs="Arial"/>
                <w:bCs/>
                <w:sz w:val="20"/>
                <w:szCs w:val="20"/>
                <w:lang w:val="en-US"/>
              </w:rPr>
              <w:t>MEYOMESSI COUNCIL</w:t>
            </w:r>
          </w:p>
          <w:p w:rsidR="006E6C16" w:rsidRPr="00C86B14" w:rsidRDefault="006E6C16" w:rsidP="0000007A">
            <w:pPr>
              <w:pStyle w:val="En-tte"/>
              <w:spacing w:line="204" w:lineRule="auto"/>
              <w:ind w:left="-113" w:right="-113"/>
              <w:contextualSpacing/>
              <w:jc w:val="center"/>
              <w:rPr>
                <w:rFonts w:ascii="Arial Narrow" w:hAnsi="Arial Narrow" w:cs="Arial"/>
                <w:sz w:val="20"/>
                <w:szCs w:val="20"/>
                <w:lang w:val="en-US"/>
              </w:rPr>
            </w:pPr>
            <w:r w:rsidRPr="00C86B14">
              <w:rPr>
                <w:rFonts w:ascii="Arial Narrow" w:hAnsi="Arial Narrow" w:cs="Arial"/>
                <w:sz w:val="20"/>
                <w:szCs w:val="20"/>
                <w:lang w:val="en-US"/>
              </w:rPr>
              <w:t>----------</w:t>
            </w:r>
          </w:p>
          <w:p w:rsidR="006E6C16" w:rsidRPr="00C86B14" w:rsidRDefault="006E6C16" w:rsidP="0000007A">
            <w:pPr>
              <w:pStyle w:val="En-tte"/>
              <w:spacing w:line="204" w:lineRule="auto"/>
              <w:ind w:left="-113" w:right="-113"/>
              <w:contextualSpacing/>
              <w:jc w:val="center"/>
              <w:rPr>
                <w:rFonts w:ascii="Arial Narrow" w:hAnsi="Arial Narrow" w:cs="Arial"/>
                <w:bCs/>
                <w:sz w:val="20"/>
                <w:szCs w:val="20"/>
                <w:lang w:val="en-US"/>
              </w:rPr>
            </w:pPr>
            <w:r>
              <w:rPr>
                <w:rFonts w:ascii="Arial Narrow" w:hAnsi="Arial Narrow" w:cs="Arial"/>
                <w:bCs/>
                <w:sz w:val="20"/>
                <w:szCs w:val="20"/>
                <w:lang w:val="en-US"/>
              </w:rPr>
              <w:t>GENERAL SECRETARY</w:t>
            </w:r>
          </w:p>
          <w:p w:rsidR="006E6C16" w:rsidRDefault="006E6C16" w:rsidP="0000007A">
            <w:pPr>
              <w:pStyle w:val="En-tte"/>
              <w:spacing w:line="204" w:lineRule="auto"/>
              <w:ind w:left="-113" w:right="-113"/>
              <w:contextualSpacing/>
              <w:jc w:val="center"/>
              <w:rPr>
                <w:rFonts w:ascii="Arial Narrow" w:hAnsi="Arial Narrow" w:cs="Arial"/>
                <w:b/>
                <w:sz w:val="20"/>
                <w:szCs w:val="20"/>
                <w:lang w:val="en-US"/>
              </w:rPr>
            </w:pPr>
            <w:r w:rsidRPr="00C86B14">
              <w:rPr>
                <w:rFonts w:ascii="Arial Narrow" w:hAnsi="Arial Narrow" w:cs="Arial"/>
                <w:sz w:val="20"/>
                <w:szCs w:val="20"/>
                <w:lang w:val="en-US"/>
              </w:rPr>
              <w:t>----------</w:t>
            </w:r>
          </w:p>
          <w:p w:rsidR="006E6C16" w:rsidRPr="00C86B14" w:rsidRDefault="006E6C16" w:rsidP="0000007A">
            <w:pPr>
              <w:pStyle w:val="En-tte"/>
              <w:spacing w:line="204" w:lineRule="auto"/>
              <w:ind w:left="-113" w:right="-113"/>
              <w:contextualSpacing/>
              <w:jc w:val="center"/>
              <w:rPr>
                <w:rFonts w:ascii="Arial Narrow" w:hAnsi="Arial Narrow" w:cs="Arial"/>
                <w:b/>
                <w:szCs w:val="19"/>
                <w:lang w:val="en-US"/>
              </w:rPr>
            </w:pPr>
            <w:r w:rsidRPr="00C86B14">
              <w:rPr>
                <w:rFonts w:ascii="Arial Narrow" w:hAnsi="Arial Narrow" w:cs="Arial"/>
                <w:b/>
                <w:sz w:val="20"/>
                <w:szCs w:val="20"/>
                <w:lang w:val="en-US"/>
              </w:rPr>
              <w:t>INTERNAL STRUCTURE FOR THE ADMINISTRATIVE MANAGEMENT OF PUBLIC CONTRACTS</w:t>
            </w:r>
          </w:p>
        </w:tc>
      </w:tr>
    </w:tbl>
    <w:p w:rsidR="006E6C16" w:rsidRPr="006E6C16" w:rsidRDefault="006E6C16">
      <w:pPr>
        <w:rPr>
          <w:rFonts w:ascii="Arial Narrow" w:hAnsi="Arial Narrow"/>
          <w:sz w:val="24"/>
          <w:lang w:val="en-US"/>
        </w:rPr>
      </w:pPr>
    </w:p>
    <w:p w:rsidR="001D4B7C" w:rsidRDefault="001D4B7C" w:rsidP="006E6C16">
      <w:pPr>
        <w:spacing w:after="120"/>
        <w:jc w:val="center"/>
        <w:rPr>
          <w:rFonts w:ascii="Arial Narrow" w:hAnsi="Arial Narrow"/>
          <w:b/>
          <w:sz w:val="24"/>
        </w:rPr>
      </w:pPr>
      <w:r w:rsidRPr="001D4B7C">
        <w:rPr>
          <w:rFonts w:ascii="Arial Narrow" w:hAnsi="Arial Narrow"/>
          <w:b/>
          <w:sz w:val="24"/>
        </w:rPr>
        <w:t>LETTRE-COMMANDE N°____________/LC/C</w:t>
      </w:r>
      <w:r w:rsidR="00B14087">
        <w:rPr>
          <w:rFonts w:ascii="Arial Narrow" w:hAnsi="Arial Narrow"/>
          <w:b/>
          <w:sz w:val="24"/>
        </w:rPr>
        <w:t>.</w:t>
      </w:r>
      <w:r w:rsidRPr="001D4B7C">
        <w:rPr>
          <w:rFonts w:ascii="Arial Narrow" w:hAnsi="Arial Narrow"/>
          <w:b/>
          <w:sz w:val="24"/>
        </w:rPr>
        <w:t>MYSSI/</w:t>
      </w:r>
      <w:r w:rsidR="006E6C16">
        <w:rPr>
          <w:rFonts w:ascii="Arial Narrow" w:hAnsi="Arial Narrow"/>
          <w:b/>
          <w:sz w:val="24"/>
        </w:rPr>
        <w:t>SG/</w:t>
      </w:r>
      <w:r>
        <w:rPr>
          <w:rFonts w:ascii="Arial Narrow" w:hAnsi="Arial Narrow"/>
          <w:b/>
          <w:sz w:val="24"/>
        </w:rPr>
        <w:t>SIGAMP</w:t>
      </w:r>
      <w:r w:rsidRPr="001D4B7C">
        <w:rPr>
          <w:rFonts w:ascii="Arial Narrow" w:hAnsi="Arial Narrow"/>
          <w:b/>
          <w:sz w:val="24"/>
        </w:rPr>
        <w:t>/202</w:t>
      </w:r>
      <w:r w:rsidR="006E6C16">
        <w:rPr>
          <w:rFonts w:ascii="Arial Narrow" w:hAnsi="Arial Narrow"/>
          <w:b/>
          <w:sz w:val="24"/>
        </w:rPr>
        <w:t>4</w:t>
      </w:r>
    </w:p>
    <w:p w:rsidR="00604C64" w:rsidRDefault="001D4B7C" w:rsidP="009B6462">
      <w:pPr>
        <w:spacing w:after="60" w:line="276" w:lineRule="auto"/>
        <w:ind w:left="-113" w:right="-113"/>
        <w:jc w:val="center"/>
        <w:rPr>
          <w:rFonts w:ascii="Arial Narrow" w:hAnsi="Arial Narrow" w:cs="Estrangelo Edessa"/>
          <w:b/>
          <w:bCs/>
          <w:color w:val="FF0000"/>
          <w:sz w:val="24"/>
          <w:szCs w:val="24"/>
        </w:rPr>
      </w:pPr>
      <w:r w:rsidRPr="001D4B7C">
        <w:rPr>
          <w:rFonts w:ascii="Arial Narrow" w:hAnsi="Arial Narrow"/>
          <w:b/>
          <w:sz w:val="24"/>
        </w:rPr>
        <w:t>PASSE APRES LA DEMANDE DE COTATION</w:t>
      </w:r>
      <w:r w:rsidR="00A6716D">
        <w:rPr>
          <w:rFonts w:ascii="Arial Narrow" w:hAnsi="Arial Narrow"/>
          <w:b/>
          <w:sz w:val="24"/>
        </w:rPr>
        <w:t xml:space="preserve"> </w:t>
      </w:r>
      <w:r w:rsidR="00126611" w:rsidRPr="00126611">
        <w:rPr>
          <w:rFonts w:ascii="Arial Narrow" w:hAnsi="Arial Narrow" w:cs="Times New Roman"/>
          <w:b/>
          <w:bCs/>
          <w:sz w:val="24"/>
        </w:rPr>
        <w:t xml:space="preserve">N° </w:t>
      </w:r>
      <w:r w:rsidR="00126611" w:rsidRPr="00126611">
        <w:rPr>
          <w:rFonts w:ascii="Arial Narrow" w:hAnsi="Arial Narrow" w:cs="Times New Roman"/>
          <w:b/>
          <w:bCs/>
          <w:color w:val="FF0000"/>
          <w:sz w:val="24"/>
        </w:rPr>
        <w:t>00</w:t>
      </w:r>
      <w:r w:rsidR="006E6C16">
        <w:rPr>
          <w:rFonts w:ascii="Arial Narrow" w:hAnsi="Arial Narrow" w:cs="Times New Roman"/>
          <w:b/>
          <w:bCs/>
          <w:color w:val="FF0000"/>
          <w:sz w:val="24"/>
        </w:rPr>
        <w:t>1</w:t>
      </w:r>
      <w:r w:rsidR="0063524D">
        <w:rPr>
          <w:rFonts w:ascii="Arial Narrow" w:hAnsi="Arial Narrow" w:cs="Times New Roman"/>
          <w:b/>
          <w:bCs/>
          <w:color w:val="FF0000"/>
          <w:sz w:val="24"/>
        </w:rPr>
        <w:t>b</w:t>
      </w:r>
      <w:r w:rsidR="00126611" w:rsidRPr="00126611">
        <w:rPr>
          <w:rFonts w:ascii="Arial Narrow" w:hAnsi="Arial Narrow" w:cs="Times New Roman"/>
          <w:b/>
          <w:bCs/>
          <w:sz w:val="24"/>
        </w:rPr>
        <w:t>/DC/C.MYSSI/</w:t>
      </w:r>
      <w:r w:rsidR="006E6C16">
        <w:rPr>
          <w:rFonts w:ascii="Arial Narrow" w:hAnsi="Arial Narrow" w:cs="Times New Roman"/>
          <w:b/>
          <w:bCs/>
          <w:sz w:val="24"/>
        </w:rPr>
        <w:t>SG/</w:t>
      </w:r>
      <w:r w:rsidR="00126611" w:rsidRPr="00126611">
        <w:rPr>
          <w:rFonts w:ascii="Arial Narrow" w:hAnsi="Arial Narrow" w:cs="Times New Roman"/>
          <w:b/>
          <w:bCs/>
          <w:sz w:val="24"/>
        </w:rPr>
        <w:t>SIGAMP/202</w:t>
      </w:r>
      <w:r w:rsidR="006E6C16">
        <w:rPr>
          <w:rFonts w:ascii="Arial Narrow" w:hAnsi="Arial Narrow" w:cs="Times New Roman"/>
          <w:b/>
          <w:bCs/>
          <w:sz w:val="24"/>
        </w:rPr>
        <w:t>4</w:t>
      </w:r>
      <w:r w:rsidR="00126611" w:rsidRPr="00126611">
        <w:rPr>
          <w:rFonts w:ascii="Arial Narrow" w:hAnsi="Arial Narrow" w:cs="Times New Roman"/>
          <w:b/>
          <w:bCs/>
          <w:sz w:val="24"/>
        </w:rPr>
        <w:t xml:space="preserve"> </w:t>
      </w:r>
      <w:r w:rsidRPr="00126611">
        <w:rPr>
          <w:rFonts w:ascii="Arial Narrow" w:hAnsi="Arial Narrow" w:cs="Estrangelo Edessa"/>
          <w:b/>
          <w:bCs/>
          <w:sz w:val="24"/>
          <w:szCs w:val="24"/>
        </w:rPr>
        <w:t xml:space="preserve">DU </w:t>
      </w:r>
      <w:r w:rsidR="00E5070C">
        <w:rPr>
          <w:rFonts w:ascii="Arial Narrow" w:hAnsi="Arial Narrow" w:cs="Estrangelo Edessa"/>
          <w:b/>
          <w:bCs/>
          <w:color w:val="FF0000"/>
          <w:sz w:val="24"/>
          <w:szCs w:val="24"/>
        </w:rPr>
        <w:t>1</w:t>
      </w:r>
      <w:r w:rsidR="009B6462">
        <w:rPr>
          <w:rFonts w:ascii="Arial Narrow" w:hAnsi="Arial Narrow" w:cs="Estrangelo Edessa"/>
          <w:b/>
          <w:bCs/>
          <w:color w:val="FF0000"/>
          <w:sz w:val="24"/>
          <w:szCs w:val="24"/>
        </w:rPr>
        <w:t>2</w:t>
      </w:r>
      <w:r w:rsidR="00E5070C">
        <w:rPr>
          <w:rFonts w:ascii="Arial Narrow" w:hAnsi="Arial Narrow" w:cs="Estrangelo Edessa"/>
          <w:b/>
          <w:bCs/>
          <w:color w:val="FF0000"/>
          <w:sz w:val="24"/>
          <w:szCs w:val="24"/>
        </w:rPr>
        <w:t>/06</w:t>
      </w:r>
      <w:r w:rsidR="00E6771A">
        <w:rPr>
          <w:rFonts w:ascii="Arial Narrow" w:hAnsi="Arial Narrow" w:cs="Estrangelo Edessa"/>
          <w:b/>
          <w:bCs/>
          <w:color w:val="FF0000"/>
          <w:sz w:val="24"/>
          <w:szCs w:val="24"/>
        </w:rPr>
        <w:t>/2024</w:t>
      </w:r>
      <w:r w:rsidR="00A6716D">
        <w:rPr>
          <w:rFonts w:ascii="Arial Narrow" w:hAnsi="Arial Narrow" w:cs="Estrangelo Edessa"/>
          <w:b/>
          <w:bCs/>
          <w:color w:val="FF0000"/>
          <w:sz w:val="24"/>
          <w:szCs w:val="24"/>
        </w:rPr>
        <w:t>,</w:t>
      </w:r>
    </w:p>
    <w:p w:rsidR="001D4B7C" w:rsidRDefault="001D4B7C" w:rsidP="006E6C16">
      <w:pPr>
        <w:spacing w:after="60" w:line="276" w:lineRule="auto"/>
        <w:jc w:val="center"/>
        <w:rPr>
          <w:rFonts w:ascii="Arial Narrow" w:hAnsi="Arial Narrow" w:cs="Estrangelo Edessa"/>
          <w:b/>
          <w:sz w:val="24"/>
          <w:szCs w:val="24"/>
        </w:rPr>
      </w:pPr>
      <w:r w:rsidRPr="001D4B7C">
        <w:rPr>
          <w:rFonts w:ascii="Arial Narrow" w:hAnsi="Arial Narrow" w:cs="Estrangelo Edessa"/>
          <w:b/>
          <w:sz w:val="24"/>
          <w:szCs w:val="24"/>
        </w:rPr>
        <w:t xml:space="preserve">RELATIVE A </w:t>
      </w:r>
      <w:r w:rsidR="006E6C16" w:rsidRPr="001D4B7C">
        <w:rPr>
          <w:rFonts w:ascii="Arial Narrow" w:hAnsi="Arial Narrow" w:cs="Estrangelo Edessa"/>
          <w:b/>
          <w:sz w:val="24"/>
          <w:szCs w:val="24"/>
        </w:rPr>
        <w:t>L</w:t>
      </w:r>
      <w:r w:rsidR="006E6C16">
        <w:rPr>
          <w:rFonts w:ascii="Arial Narrow" w:hAnsi="Arial Narrow" w:cs="Estrangelo Edessa"/>
          <w:b/>
          <w:sz w:val="24"/>
          <w:szCs w:val="24"/>
        </w:rPr>
        <w:t>’</w:t>
      </w:r>
      <w:r w:rsidR="006E6C16" w:rsidRPr="006E6C16">
        <w:rPr>
          <w:rFonts w:ascii="Arial Narrow" w:hAnsi="Arial Narrow" w:cs="Estrangelo Edessa"/>
          <w:b/>
          <w:sz w:val="24"/>
          <w:szCs w:val="24"/>
        </w:rPr>
        <w:t>ACQUISITION DU MATERIEL DE LUTTE CONTRE L'INSALUBRITE POUR LA COMMUNE DE MEYOMESSI</w:t>
      </w:r>
      <w:r w:rsidRPr="001D4B7C">
        <w:rPr>
          <w:rFonts w:ascii="Arial Narrow" w:hAnsi="Arial Narrow" w:cs="Estrangelo Edessa"/>
          <w:b/>
          <w:sz w:val="24"/>
          <w:szCs w:val="24"/>
        </w:rPr>
        <w:t>, DEPARTEMENT DU DJA ET LOBO, REGION DU SUD</w:t>
      </w:r>
      <w:r w:rsidR="00604C64">
        <w:rPr>
          <w:rFonts w:ascii="Arial Narrow" w:hAnsi="Arial Narrow" w:cs="Estrangelo Edessa"/>
          <w:b/>
          <w:sz w:val="24"/>
          <w:szCs w:val="24"/>
        </w:rPr>
        <w:t xml:space="preserve">, </w:t>
      </w:r>
      <w:r w:rsidR="00604C64">
        <w:rPr>
          <w:rFonts w:ascii="Arial Narrow" w:hAnsi="Arial Narrow"/>
          <w:b/>
          <w:sz w:val="24"/>
        </w:rPr>
        <w:t>EN PROCEDURE D’URGENCE</w:t>
      </w:r>
      <w:r>
        <w:rPr>
          <w:rFonts w:ascii="Arial Narrow" w:hAnsi="Arial Narrow" w:cs="Estrangelo Edessa"/>
          <w:b/>
          <w:sz w:val="24"/>
          <w:szCs w:val="24"/>
        </w:rPr>
        <w:t>.</w:t>
      </w:r>
    </w:p>
    <w:p w:rsidR="001D4B7C" w:rsidRDefault="001D4B7C" w:rsidP="001D4B7C">
      <w:pPr>
        <w:jc w:val="center"/>
        <w:rPr>
          <w:rFonts w:ascii="Arial Narrow" w:hAnsi="Arial Narrow" w:cs="Estrangelo Edessa"/>
          <w:b/>
          <w:sz w:val="24"/>
          <w:szCs w:val="24"/>
        </w:rPr>
      </w:pPr>
    </w:p>
    <w:p w:rsidR="001D4B7C" w:rsidRPr="00952963" w:rsidRDefault="001D4B7C" w:rsidP="001D4B7C">
      <w:pPr>
        <w:tabs>
          <w:tab w:val="left" w:pos="-720"/>
        </w:tabs>
        <w:spacing w:after="120"/>
        <w:rPr>
          <w:rFonts w:ascii="Times New Roman" w:hAnsi="Times New Roman" w:cs="Times New Roman"/>
          <w:sz w:val="24"/>
          <w:szCs w:val="24"/>
        </w:rPr>
      </w:pPr>
      <w:r w:rsidRPr="00952963">
        <w:rPr>
          <w:rFonts w:ascii="Times New Roman" w:hAnsi="Times New Roman" w:cs="Times New Roman"/>
          <w:sz w:val="24"/>
          <w:szCs w:val="24"/>
        </w:rPr>
        <w:t>TITULAIRE :</w:t>
      </w:r>
      <w:r w:rsidRPr="00952963">
        <w:rPr>
          <w:rFonts w:ascii="Times New Roman" w:hAnsi="Times New Roman" w:cs="Times New Roman"/>
          <w:sz w:val="24"/>
          <w:szCs w:val="24"/>
        </w:rPr>
        <w:tab/>
        <w:t>…………………………………………………………</w:t>
      </w:r>
      <w:proofErr w:type="gramStart"/>
      <w:r w:rsidRPr="00952963">
        <w:rPr>
          <w:rFonts w:ascii="Times New Roman" w:hAnsi="Times New Roman" w:cs="Times New Roman"/>
          <w:sz w:val="24"/>
          <w:szCs w:val="24"/>
        </w:rPr>
        <w:t>…….</w:t>
      </w:r>
      <w:proofErr w:type="gramEnd"/>
      <w:r w:rsidRPr="00952963">
        <w:rPr>
          <w:rFonts w:ascii="Times New Roman" w:hAnsi="Times New Roman" w:cs="Times New Roman"/>
          <w:sz w:val="24"/>
          <w:szCs w:val="24"/>
        </w:rPr>
        <w:t>.……………………</w:t>
      </w:r>
    </w:p>
    <w:p w:rsidR="001D4B7C" w:rsidRPr="00952963" w:rsidRDefault="001D4B7C" w:rsidP="001D4B7C">
      <w:pPr>
        <w:pStyle w:val="Titredetablejuridique"/>
        <w:widowControl/>
        <w:tabs>
          <w:tab w:val="clear" w:pos="9360"/>
          <w:tab w:val="left" w:pos="-720"/>
        </w:tabs>
        <w:autoSpaceDE/>
        <w:spacing w:after="120" w:line="240" w:lineRule="auto"/>
        <w:rPr>
          <w:rFonts w:ascii="Times New Roman" w:hAnsi="Times New Roman" w:cs="Times New Roman"/>
          <w:szCs w:val="24"/>
          <w:lang w:val="fr-FR"/>
        </w:rPr>
      </w:pPr>
      <w:r w:rsidRPr="001613E1">
        <w:rPr>
          <w:rFonts w:ascii="Times New Roman" w:hAnsi="Times New Roman" w:cs="Times New Roman"/>
          <w:szCs w:val="24"/>
          <w:lang w:val="fr-FR"/>
        </w:rPr>
        <w:t>ADRESSE :</w:t>
      </w:r>
      <w:r w:rsidRPr="001613E1">
        <w:rPr>
          <w:rFonts w:ascii="Times New Roman" w:hAnsi="Times New Roman" w:cs="Times New Roman"/>
          <w:szCs w:val="24"/>
          <w:lang w:val="fr-FR"/>
        </w:rPr>
        <w:tab/>
        <w:t>……………………………………</w:t>
      </w:r>
      <w:r w:rsidRPr="001613E1">
        <w:rPr>
          <w:rFonts w:ascii="Times New Roman" w:hAnsi="Times New Roman" w:cs="Times New Roman"/>
          <w:szCs w:val="24"/>
          <w:lang w:val="fr-FR"/>
        </w:rPr>
        <w:tab/>
      </w:r>
      <w:r w:rsidRPr="00952963">
        <w:rPr>
          <w:rFonts w:ascii="Times New Roman" w:hAnsi="Times New Roman" w:cs="Times New Roman"/>
          <w:szCs w:val="24"/>
          <w:lang w:val="fr-FR"/>
        </w:rPr>
        <w:t>BP : ……. ..…………..……………………</w:t>
      </w:r>
    </w:p>
    <w:p w:rsidR="001D4B7C" w:rsidRPr="00952963" w:rsidRDefault="001D4B7C" w:rsidP="001D4B7C">
      <w:pPr>
        <w:tabs>
          <w:tab w:val="left" w:pos="-720"/>
        </w:tabs>
        <w:spacing w:after="120"/>
        <w:rPr>
          <w:rFonts w:ascii="Times New Roman" w:hAnsi="Times New Roman" w:cs="Times New Roman"/>
          <w:sz w:val="24"/>
          <w:szCs w:val="24"/>
        </w:rPr>
      </w:pPr>
      <w:r w:rsidRPr="00952963">
        <w:rPr>
          <w:rFonts w:ascii="Times New Roman" w:hAnsi="Times New Roman" w:cs="Times New Roman"/>
          <w:sz w:val="24"/>
          <w:szCs w:val="24"/>
        </w:rPr>
        <w:t>TEL</w:t>
      </w:r>
      <w:proofErr w:type="gramStart"/>
      <w:r w:rsidRPr="00952963">
        <w:rPr>
          <w:rFonts w:ascii="Times New Roman" w:hAnsi="Times New Roman" w:cs="Times New Roman"/>
          <w:sz w:val="24"/>
          <w:szCs w:val="24"/>
        </w:rPr>
        <w:t>.:</w:t>
      </w:r>
      <w:proofErr w:type="gramEnd"/>
      <w:r w:rsidRPr="00952963">
        <w:rPr>
          <w:rFonts w:ascii="Times New Roman" w:hAnsi="Times New Roman" w:cs="Times New Roman"/>
          <w:sz w:val="24"/>
          <w:szCs w:val="24"/>
        </w:rPr>
        <w:tab/>
      </w:r>
      <w:r w:rsidRPr="00952963">
        <w:rPr>
          <w:rFonts w:ascii="Times New Roman" w:hAnsi="Times New Roman" w:cs="Times New Roman"/>
          <w:sz w:val="24"/>
          <w:szCs w:val="24"/>
        </w:rPr>
        <w:tab/>
        <w:t>………………………………………………....................................................</w:t>
      </w:r>
    </w:p>
    <w:p w:rsidR="001D4B7C" w:rsidRPr="00952963" w:rsidRDefault="001D4B7C" w:rsidP="001D4B7C">
      <w:pPr>
        <w:tabs>
          <w:tab w:val="left" w:pos="-720"/>
        </w:tabs>
        <w:spacing w:after="120"/>
        <w:rPr>
          <w:rFonts w:ascii="Times New Roman" w:hAnsi="Times New Roman" w:cs="Times New Roman"/>
          <w:sz w:val="24"/>
          <w:szCs w:val="24"/>
        </w:rPr>
      </w:pPr>
      <w:proofErr w:type="gramStart"/>
      <w:r w:rsidRPr="00952963">
        <w:rPr>
          <w:rFonts w:ascii="Times New Roman" w:hAnsi="Times New Roman" w:cs="Times New Roman"/>
          <w:sz w:val="24"/>
          <w:szCs w:val="24"/>
        </w:rPr>
        <w:t>FAX  :</w:t>
      </w:r>
      <w:proofErr w:type="gramEnd"/>
      <w:r w:rsidRPr="00952963">
        <w:rPr>
          <w:rFonts w:ascii="Times New Roman" w:hAnsi="Times New Roman" w:cs="Times New Roman"/>
          <w:sz w:val="24"/>
          <w:szCs w:val="24"/>
        </w:rPr>
        <w:tab/>
      </w:r>
      <w:r w:rsidRPr="00952963">
        <w:rPr>
          <w:rFonts w:ascii="Times New Roman" w:hAnsi="Times New Roman" w:cs="Times New Roman"/>
          <w:sz w:val="24"/>
          <w:szCs w:val="24"/>
        </w:rPr>
        <w:tab/>
        <w:t>………………………………………………………………………………….…</w:t>
      </w:r>
    </w:p>
    <w:p w:rsidR="001D4B7C" w:rsidRPr="00952963" w:rsidRDefault="001D4B7C" w:rsidP="001D4B7C">
      <w:pPr>
        <w:tabs>
          <w:tab w:val="left" w:pos="-720"/>
        </w:tabs>
        <w:spacing w:after="120"/>
        <w:rPr>
          <w:rFonts w:ascii="Times New Roman" w:hAnsi="Times New Roman" w:cs="Times New Roman"/>
          <w:sz w:val="24"/>
          <w:szCs w:val="24"/>
        </w:rPr>
      </w:pPr>
    </w:p>
    <w:p w:rsidR="001D4B7C" w:rsidRPr="00952963" w:rsidRDefault="001D4B7C" w:rsidP="001D4B7C">
      <w:pPr>
        <w:tabs>
          <w:tab w:val="left" w:pos="-720"/>
          <w:tab w:val="left" w:pos="0"/>
          <w:tab w:val="left" w:pos="720"/>
          <w:tab w:val="left" w:pos="1440"/>
          <w:tab w:val="left" w:pos="2160"/>
          <w:tab w:val="left" w:pos="2880"/>
          <w:tab w:val="left" w:pos="3600"/>
        </w:tabs>
        <w:spacing w:after="120"/>
        <w:ind w:left="4320" w:hanging="4320"/>
        <w:rPr>
          <w:rFonts w:ascii="Times New Roman" w:hAnsi="Times New Roman" w:cs="Times New Roman"/>
          <w:sz w:val="24"/>
          <w:szCs w:val="24"/>
        </w:rPr>
      </w:pPr>
      <w:r w:rsidRPr="00952963">
        <w:rPr>
          <w:rFonts w:ascii="Times New Roman" w:hAnsi="Times New Roman" w:cs="Times New Roman"/>
          <w:sz w:val="24"/>
          <w:szCs w:val="24"/>
        </w:rPr>
        <w:t xml:space="preserve">OBJET : </w:t>
      </w:r>
      <w:r w:rsidRPr="00952963">
        <w:rPr>
          <w:rFonts w:ascii="Times New Roman" w:hAnsi="Times New Roman" w:cs="Times New Roman"/>
          <w:sz w:val="24"/>
          <w:szCs w:val="24"/>
        </w:rPr>
        <w:tab/>
        <w:t>……………… ………</w:t>
      </w:r>
      <w:proofErr w:type="gramStart"/>
      <w:r w:rsidRPr="00952963">
        <w:rPr>
          <w:rFonts w:ascii="Times New Roman" w:hAnsi="Times New Roman" w:cs="Times New Roman"/>
          <w:sz w:val="24"/>
          <w:szCs w:val="24"/>
        </w:rPr>
        <w:t>…….</w:t>
      </w:r>
      <w:proofErr w:type="gramEnd"/>
      <w:r w:rsidRPr="00952963">
        <w:rPr>
          <w:rFonts w:ascii="Times New Roman" w:hAnsi="Times New Roman" w:cs="Times New Roman"/>
          <w:sz w:val="24"/>
          <w:szCs w:val="24"/>
        </w:rPr>
        <w:t>.………………..……………………………………</w:t>
      </w:r>
    </w:p>
    <w:p w:rsidR="001D4B7C" w:rsidRPr="00952963" w:rsidRDefault="001D4B7C" w:rsidP="001D4B7C">
      <w:pPr>
        <w:tabs>
          <w:tab w:val="left" w:pos="-720"/>
          <w:tab w:val="left" w:pos="0"/>
          <w:tab w:val="left" w:pos="720"/>
          <w:tab w:val="left" w:pos="1440"/>
          <w:tab w:val="left" w:pos="2160"/>
          <w:tab w:val="left" w:pos="2880"/>
          <w:tab w:val="left" w:pos="3600"/>
        </w:tabs>
        <w:spacing w:after="120"/>
        <w:ind w:left="4320" w:hanging="4320"/>
        <w:rPr>
          <w:rFonts w:ascii="Times New Roman" w:hAnsi="Times New Roman" w:cs="Times New Roman"/>
          <w:sz w:val="24"/>
          <w:szCs w:val="24"/>
        </w:rPr>
      </w:pPr>
    </w:p>
    <w:p w:rsidR="001D4B7C" w:rsidRPr="00952963" w:rsidRDefault="001D4B7C" w:rsidP="001D4B7C">
      <w:pPr>
        <w:tabs>
          <w:tab w:val="left" w:pos="-720"/>
        </w:tabs>
        <w:spacing w:after="120"/>
        <w:rPr>
          <w:rFonts w:ascii="Times New Roman" w:hAnsi="Times New Roman" w:cs="Times New Roman"/>
          <w:sz w:val="24"/>
          <w:szCs w:val="24"/>
        </w:rPr>
      </w:pPr>
      <w:r w:rsidRPr="00952963">
        <w:rPr>
          <w:rFonts w:ascii="Times New Roman" w:hAnsi="Times New Roman" w:cs="Times New Roman"/>
          <w:sz w:val="24"/>
          <w:szCs w:val="24"/>
        </w:rPr>
        <w:t>LIEU DE LIVRAISON :  ………………………………</w:t>
      </w:r>
      <w:proofErr w:type="gramStart"/>
      <w:r w:rsidRPr="00952963">
        <w:rPr>
          <w:rFonts w:ascii="Times New Roman" w:hAnsi="Times New Roman" w:cs="Times New Roman"/>
          <w:sz w:val="24"/>
          <w:szCs w:val="24"/>
        </w:rPr>
        <w:t>…….</w:t>
      </w:r>
      <w:proofErr w:type="gramEnd"/>
      <w:r w:rsidRPr="00952963">
        <w:rPr>
          <w:rFonts w:ascii="Times New Roman" w:hAnsi="Times New Roman" w:cs="Times New Roman"/>
          <w:sz w:val="24"/>
          <w:szCs w:val="24"/>
        </w:rPr>
        <w:t>………………………………………</w:t>
      </w:r>
    </w:p>
    <w:p w:rsidR="001D4B7C" w:rsidRPr="00952963" w:rsidRDefault="001D4B7C" w:rsidP="001D4B7C">
      <w:pPr>
        <w:tabs>
          <w:tab w:val="left" w:pos="-720"/>
          <w:tab w:val="left" w:pos="0"/>
          <w:tab w:val="left" w:pos="720"/>
          <w:tab w:val="left" w:pos="1440"/>
          <w:tab w:val="left" w:pos="2160"/>
          <w:tab w:val="left" w:pos="2880"/>
          <w:tab w:val="left" w:pos="3600"/>
        </w:tabs>
        <w:spacing w:after="120"/>
        <w:ind w:left="4320" w:hanging="4320"/>
        <w:rPr>
          <w:rFonts w:ascii="Times New Roman" w:hAnsi="Times New Roman" w:cs="Times New Roman"/>
          <w:sz w:val="24"/>
          <w:szCs w:val="24"/>
        </w:rPr>
      </w:pPr>
      <w:r w:rsidRPr="00952963">
        <w:rPr>
          <w:rFonts w:ascii="Times New Roman" w:hAnsi="Times New Roman" w:cs="Times New Roman"/>
          <w:sz w:val="24"/>
          <w:szCs w:val="24"/>
        </w:rPr>
        <w:t>MONTANT : ……</w:t>
      </w:r>
      <w:proofErr w:type="gramStart"/>
      <w:r w:rsidRPr="00952963">
        <w:rPr>
          <w:rFonts w:ascii="Times New Roman" w:hAnsi="Times New Roman" w:cs="Times New Roman"/>
          <w:sz w:val="24"/>
          <w:szCs w:val="24"/>
        </w:rPr>
        <w:t>…….</w:t>
      </w:r>
      <w:proofErr w:type="gramEnd"/>
      <w:r w:rsidRPr="00952963">
        <w:rPr>
          <w:rFonts w:ascii="Times New Roman" w:hAnsi="Times New Roman" w:cs="Times New Roman"/>
          <w:sz w:val="24"/>
          <w:szCs w:val="24"/>
        </w:rPr>
        <w:t xml:space="preserve">.…………… F CFA </w:t>
      </w:r>
      <w:proofErr w:type="gramStart"/>
      <w:r w:rsidRPr="00952963">
        <w:rPr>
          <w:rFonts w:ascii="Times New Roman" w:hAnsi="Times New Roman" w:cs="Times New Roman"/>
          <w:sz w:val="24"/>
          <w:szCs w:val="24"/>
        </w:rPr>
        <w:t>TTC  (</w:t>
      </w:r>
      <w:proofErr w:type="gramEnd"/>
      <w:r w:rsidRPr="00952963">
        <w:rPr>
          <w:rFonts w:ascii="Times New Roman" w:hAnsi="Times New Roman" w:cs="Times New Roman"/>
          <w:sz w:val="24"/>
          <w:szCs w:val="24"/>
        </w:rPr>
        <w:t>…............................................F CFA TOUTES TAXES COMPRISES)</w:t>
      </w:r>
    </w:p>
    <w:p w:rsidR="001D4B7C" w:rsidRPr="00952963" w:rsidRDefault="001D4B7C" w:rsidP="001D4B7C">
      <w:pPr>
        <w:tabs>
          <w:tab w:val="left" w:pos="-720"/>
          <w:tab w:val="left" w:pos="0"/>
          <w:tab w:val="left" w:pos="720"/>
          <w:tab w:val="left" w:pos="1440"/>
          <w:tab w:val="left" w:pos="2160"/>
          <w:tab w:val="left" w:pos="2880"/>
          <w:tab w:val="left" w:pos="3600"/>
        </w:tabs>
        <w:spacing w:after="120"/>
        <w:ind w:left="4320" w:hanging="4320"/>
        <w:rPr>
          <w:rFonts w:ascii="Times New Roman" w:hAnsi="Times New Roman" w:cs="Times New Roman"/>
          <w:sz w:val="24"/>
          <w:szCs w:val="24"/>
        </w:rPr>
      </w:pPr>
    </w:p>
    <w:p w:rsidR="001D4B7C" w:rsidRPr="00952963" w:rsidRDefault="001D4B7C" w:rsidP="001D4B7C">
      <w:pPr>
        <w:tabs>
          <w:tab w:val="left" w:pos="-720"/>
          <w:tab w:val="left" w:pos="0"/>
          <w:tab w:val="left" w:pos="720"/>
          <w:tab w:val="left" w:pos="1440"/>
          <w:tab w:val="left" w:pos="2160"/>
          <w:tab w:val="left" w:pos="2880"/>
          <w:tab w:val="left" w:pos="3600"/>
        </w:tabs>
        <w:spacing w:after="120"/>
        <w:ind w:left="4320" w:hanging="4320"/>
        <w:rPr>
          <w:rFonts w:ascii="Times New Roman" w:hAnsi="Times New Roman" w:cs="Times New Roman"/>
          <w:sz w:val="24"/>
          <w:szCs w:val="24"/>
        </w:rPr>
      </w:pPr>
      <w:proofErr w:type="gramStart"/>
      <w:r w:rsidRPr="00952963">
        <w:rPr>
          <w:rFonts w:ascii="Times New Roman" w:hAnsi="Times New Roman" w:cs="Times New Roman"/>
          <w:sz w:val="24"/>
          <w:szCs w:val="24"/>
        </w:rPr>
        <w:t>DELAI  :</w:t>
      </w:r>
      <w:proofErr w:type="gramEnd"/>
      <w:r w:rsidR="00CC17B4">
        <w:rPr>
          <w:rFonts w:ascii="Times New Roman" w:hAnsi="Times New Roman" w:cs="Times New Roman"/>
          <w:sz w:val="24"/>
          <w:szCs w:val="24"/>
        </w:rPr>
        <w:t xml:space="preserve"> </w:t>
      </w:r>
      <w:r w:rsidRPr="00952963">
        <w:rPr>
          <w:rFonts w:ascii="Times New Roman" w:hAnsi="Times New Roman" w:cs="Times New Roman"/>
          <w:b/>
          <w:sz w:val="24"/>
          <w:szCs w:val="24"/>
        </w:rPr>
        <w:t>03 MOIS</w:t>
      </w:r>
    </w:p>
    <w:p w:rsidR="001D4B7C" w:rsidRPr="00952963" w:rsidRDefault="001D4B7C" w:rsidP="006E6C16">
      <w:pPr>
        <w:jc w:val="both"/>
        <w:rPr>
          <w:rFonts w:ascii="Times New Roman" w:hAnsi="Times New Roman" w:cs="Times New Roman"/>
          <w:sz w:val="24"/>
          <w:szCs w:val="24"/>
        </w:rPr>
      </w:pPr>
      <w:r w:rsidRPr="00952963">
        <w:rPr>
          <w:rFonts w:ascii="Times New Roman" w:hAnsi="Times New Roman" w:cs="Times New Roman"/>
          <w:sz w:val="24"/>
          <w:szCs w:val="24"/>
        </w:rPr>
        <w:t xml:space="preserve">FINANCEMENT : </w:t>
      </w:r>
      <w:r w:rsidRPr="00952963">
        <w:rPr>
          <w:rFonts w:ascii="Times New Roman" w:hAnsi="Times New Roman" w:cs="Times New Roman"/>
          <w:b/>
          <w:sz w:val="24"/>
          <w:szCs w:val="24"/>
        </w:rPr>
        <w:t>BIP MIN</w:t>
      </w:r>
      <w:r w:rsidR="006E6C16">
        <w:rPr>
          <w:rFonts w:ascii="Times New Roman" w:hAnsi="Times New Roman" w:cs="Times New Roman"/>
          <w:b/>
          <w:sz w:val="24"/>
          <w:szCs w:val="24"/>
        </w:rPr>
        <w:t>EPDED</w:t>
      </w:r>
      <w:r w:rsidRPr="00952963">
        <w:rPr>
          <w:rFonts w:ascii="Times New Roman" w:hAnsi="Times New Roman" w:cs="Times New Roman"/>
          <w:b/>
          <w:sz w:val="24"/>
          <w:szCs w:val="24"/>
        </w:rPr>
        <w:t>, EXERCICE 202</w:t>
      </w:r>
      <w:r w:rsidR="006E6C16">
        <w:rPr>
          <w:rFonts w:ascii="Times New Roman" w:hAnsi="Times New Roman" w:cs="Times New Roman"/>
          <w:b/>
          <w:sz w:val="24"/>
          <w:szCs w:val="24"/>
        </w:rPr>
        <w:t>4</w:t>
      </w:r>
    </w:p>
    <w:p w:rsidR="001D4B7C" w:rsidRPr="00952963" w:rsidRDefault="001D4B7C" w:rsidP="001D4B7C">
      <w:pPr>
        <w:pStyle w:val="Titre7"/>
        <w:spacing w:before="0" w:after="120"/>
        <w:rPr>
          <w:rFonts w:ascii="Times New Roman" w:hAnsi="Times New Roman" w:cs="Times New Roman"/>
          <w:i w:val="0"/>
          <w:color w:val="auto"/>
          <w:sz w:val="24"/>
        </w:rPr>
      </w:pPr>
      <w:r w:rsidRPr="00952963">
        <w:rPr>
          <w:rFonts w:ascii="Times New Roman" w:hAnsi="Times New Roman" w:cs="Times New Roman"/>
          <w:i w:val="0"/>
          <w:color w:val="auto"/>
          <w:sz w:val="24"/>
        </w:rPr>
        <w:t>AUTORISATION : ……………………………………………</w:t>
      </w:r>
      <w:proofErr w:type="gramStart"/>
      <w:r w:rsidRPr="00952963">
        <w:rPr>
          <w:rFonts w:ascii="Times New Roman" w:hAnsi="Times New Roman" w:cs="Times New Roman"/>
          <w:i w:val="0"/>
          <w:color w:val="auto"/>
          <w:sz w:val="24"/>
        </w:rPr>
        <w:t>…….</w:t>
      </w:r>
      <w:proofErr w:type="gramEnd"/>
      <w:r w:rsidRPr="00952963">
        <w:rPr>
          <w:rFonts w:ascii="Times New Roman" w:hAnsi="Times New Roman" w:cs="Times New Roman"/>
          <w:i w:val="0"/>
          <w:color w:val="auto"/>
          <w:sz w:val="24"/>
        </w:rPr>
        <w:t>.………………………………</w:t>
      </w:r>
    </w:p>
    <w:p w:rsidR="001D4B7C" w:rsidRPr="00952963" w:rsidRDefault="001D4B7C" w:rsidP="001D4B7C">
      <w:pPr>
        <w:rPr>
          <w:rFonts w:ascii="Times New Roman" w:hAnsi="Times New Roman" w:cs="Times New Roman"/>
        </w:rPr>
      </w:pPr>
    </w:p>
    <w:p w:rsidR="001D4B7C" w:rsidRPr="00952963" w:rsidRDefault="001D4B7C" w:rsidP="001D4B7C">
      <w:pPr>
        <w:spacing w:after="120"/>
        <w:ind w:left="4962"/>
        <w:rPr>
          <w:rFonts w:ascii="Times New Roman" w:hAnsi="Times New Roman" w:cs="Times New Roman"/>
          <w:sz w:val="24"/>
        </w:rPr>
      </w:pPr>
      <w:r w:rsidRPr="00952963">
        <w:rPr>
          <w:rFonts w:ascii="Times New Roman" w:hAnsi="Times New Roman" w:cs="Times New Roman"/>
          <w:sz w:val="24"/>
        </w:rPr>
        <w:t>SOUSCRITE LE : ....................…………………………</w:t>
      </w:r>
    </w:p>
    <w:p w:rsidR="001D4B7C" w:rsidRPr="00952963" w:rsidRDefault="001D4B7C" w:rsidP="001D4B7C">
      <w:pPr>
        <w:spacing w:after="120"/>
        <w:ind w:left="4962"/>
        <w:rPr>
          <w:rFonts w:ascii="Times New Roman" w:hAnsi="Times New Roman" w:cs="Times New Roman"/>
          <w:sz w:val="24"/>
        </w:rPr>
      </w:pPr>
      <w:r w:rsidRPr="00952963">
        <w:rPr>
          <w:rFonts w:ascii="Times New Roman" w:hAnsi="Times New Roman" w:cs="Times New Roman"/>
          <w:sz w:val="24"/>
        </w:rPr>
        <w:t>SIGNEE LE : ......................……………………………</w:t>
      </w:r>
    </w:p>
    <w:p w:rsidR="001D4B7C" w:rsidRPr="00952963" w:rsidRDefault="001D4B7C" w:rsidP="001D4B7C">
      <w:pPr>
        <w:spacing w:after="120"/>
        <w:ind w:left="4962"/>
        <w:rPr>
          <w:rFonts w:ascii="Times New Roman" w:hAnsi="Times New Roman" w:cs="Times New Roman"/>
          <w:sz w:val="24"/>
        </w:rPr>
      </w:pPr>
      <w:r w:rsidRPr="00952963">
        <w:rPr>
          <w:rFonts w:ascii="Times New Roman" w:hAnsi="Times New Roman" w:cs="Times New Roman"/>
          <w:sz w:val="24"/>
        </w:rPr>
        <w:t>NOTIFIEE LE : ....................……………………………</w:t>
      </w:r>
    </w:p>
    <w:p w:rsidR="001D4B7C" w:rsidRPr="00952963" w:rsidRDefault="001D4B7C" w:rsidP="001D4B7C">
      <w:pPr>
        <w:pStyle w:val="Titredetablejuridique"/>
        <w:widowControl/>
        <w:tabs>
          <w:tab w:val="clear" w:pos="9360"/>
          <w:tab w:val="left" w:pos="-720"/>
        </w:tabs>
        <w:autoSpaceDE/>
        <w:spacing w:after="120" w:line="240" w:lineRule="auto"/>
        <w:ind w:left="4962"/>
        <w:rPr>
          <w:rFonts w:ascii="Times New Roman" w:hAnsi="Times New Roman" w:cs="Times New Roman"/>
          <w:lang w:val="fr-FR"/>
        </w:rPr>
      </w:pPr>
      <w:r w:rsidRPr="00952963">
        <w:rPr>
          <w:rFonts w:ascii="Times New Roman" w:hAnsi="Times New Roman" w:cs="Times New Roman"/>
          <w:lang w:val="fr-FR"/>
        </w:rPr>
        <w:t>ENREGISTREE LE : ...................……</w:t>
      </w:r>
      <w:proofErr w:type="gramStart"/>
      <w:r w:rsidRPr="00952963">
        <w:rPr>
          <w:rFonts w:ascii="Times New Roman" w:hAnsi="Times New Roman" w:cs="Times New Roman"/>
          <w:lang w:val="fr-FR"/>
        </w:rPr>
        <w:t>…….</w:t>
      </w:r>
      <w:proofErr w:type="gramEnd"/>
      <w:r w:rsidRPr="00952963">
        <w:rPr>
          <w:rFonts w:ascii="Times New Roman" w:hAnsi="Times New Roman" w:cs="Times New Roman"/>
          <w:lang w:val="fr-FR"/>
        </w:rPr>
        <w:t>.…………</w:t>
      </w:r>
    </w:p>
    <w:p w:rsidR="001D4B7C" w:rsidRPr="00952963" w:rsidRDefault="001D4B7C">
      <w:pPr>
        <w:rPr>
          <w:rFonts w:ascii="Times New Roman" w:eastAsia="Times New Roman" w:hAnsi="Times New Roman" w:cs="Times New Roman"/>
          <w:sz w:val="24"/>
          <w:szCs w:val="20"/>
          <w:lang w:eastAsia="zh-CN"/>
        </w:rPr>
      </w:pPr>
      <w:r w:rsidRPr="00952963">
        <w:rPr>
          <w:rFonts w:ascii="Times New Roman" w:hAnsi="Times New Roman" w:cs="Times New Roman"/>
        </w:rPr>
        <w:br w:type="page"/>
      </w:r>
    </w:p>
    <w:p w:rsidR="001D4B7C" w:rsidRPr="00952963" w:rsidRDefault="001D4B7C" w:rsidP="001D4B7C">
      <w:pPr>
        <w:rPr>
          <w:rFonts w:ascii="Times New Roman" w:hAnsi="Times New Roman" w:cs="Times New Roman"/>
        </w:rPr>
      </w:pPr>
      <w:r w:rsidRPr="00952963">
        <w:rPr>
          <w:rFonts w:ascii="Times New Roman" w:hAnsi="Times New Roman" w:cs="Times New Roman"/>
        </w:rPr>
        <w:lastRenderedPageBreak/>
        <w:t>ENTRE : ……………………………………………………………………………………………...</w:t>
      </w:r>
    </w:p>
    <w:p w:rsidR="001D4B7C" w:rsidRPr="00952963" w:rsidRDefault="001D4B7C" w:rsidP="001D4B7C">
      <w:pPr>
        <w:rPr>
          <w:rFonts w:ascii="Times New Roman" w:hAnsi="Times New Roman" w:cs="Times New Roman"/>
        </w:rPr>
      </w:pPr>
    </w:p>
    <w:p w:rsidR="001D4B7C" w:rsidRPr="00952963" w:rsidRDefault="001D4B7C" w:rsidP="001D4B7C">
      <w:pPr>
        <w:tabs>
          <w:tab w:val="left" w:pos="0"/>
        </w:tabs>
        <w:rPr>
          <w:rFonts w:ascii="Times New Roman" w:hAnsi="Times New Roman" w:cs="Times New Roman"/>
        </w:rPr>
      </w:pPr>
      <w:r w:rsidRPr="00952963">
        <w:rPr>
          <w:rFonts w:ascii="Times New Roman" w:hAnsi="Times New Roman" w:cs="Times New Roman"/>
        </w:rPr>
        <w:t>Représenté par</w:t>
      </w:r>
      <w:proofErr w:type="gramStart"/>
      <w:r w:rsidRPr="00952963">
        <w:rPr>
          <w:rFonts w:ascii="Times New Roman" w:hAnsi="Times New Roman" w:cs="Times New Roman"/>
        </w:rPr>
        <w:t> : .…</w:t>
      </w:r>
      <w:proofErr w:type="gramEnd"/>
      <w:r w:rsidRPr="00952963">
        <w:rPr>
          <w:rFonts w:ascii="Times New Roman" w:hAnsi="Times New Roman" w:cs="Times New Roman"/>
        </w:rPr>
        <w:t>…………………………………………………………………………….…</w:t>
      </w:r>
    </w:p>
    <w:p w:rsidR="001D4B7C" w:rsidRPr="00952963" w:rsidRDefault="001D4B7C" w:rsidP="001D4B7C">
      <w:pPr>
        <w:rPr>
          <w:rFonts w:ascii="Times New Roman" w:hAnsi="Times New Roman" w:cs="Times New Roman"/>
        </w:rPr>
      </w:pPr>
    </w:p>
    <w:p w:rsidR="001D4B7C" w:rsidRPr="00952963" w:rsidRDefault="001D4B7C" w:rsidP="001D4B7C">
      <w:pPr>
        <w:tabs>
          <w:tab w:val="left" w:pos="0"/>
        </w:tabs>
        <w:rPr>
          <w:rFonts w:ascii="Times New Roman" w:hAnsi="Times New Roman" w:cs="Times New Roman"/>
        </w:rPr>
      </w:pPr>
      <w:r w:rsidRPr="00952963">
        <w:rPr>
          <w:rFonts w:ascii="Times New Roman" w:hAnsi="Times New Roman" w:cs="Times New Roman"/>
        </w:rPr>
        <w:t>Ci-après désignée :</w:t>
      </w:r>
    </w:p>
    <w:p w:rsidR="001D4B7C" w:rsidRPr="00952963" w:rsidRDefault="001D4B7C" w:rsidP="001D4B7C">
      <w:pPr>
        <w:rPr>
          <w:rFonts w:ascii="Times New Roman" w:hAnsi="Times New Roman" w:cs="Times New Roman"/>
        </w:rPr>
      </w:pPr>
    </w:p>
    <w:p w:rsidR="001D4B7C" w:rsidRPr="00952963" w:rsidRDefault="001D4B7C" w:rsidP="001D4B7C">
      <w:pPr>
        <w:rPr>
          <w:rFonts w:ascii="Times New Roman" w:eastAsia="Arial" w:hAnsi="Times New Roman" w:cs="Times New Roman"/>
        </w:rPr>
      </w:pPr>
      <w:r w:rsidRPr="00952963">
        <w:rPr>
          <w:rFonts w:ascii="Times New Roman" w:hAnsi="Times New Roman" w:cs="Times New Roman"/>
          <w:b/>
          <w:bCs/>
        </w:rPr>
        <w:t xml:space="preserve">" L’AUTORITE CONTRACTANTE" </w:t>
      </w:r>
    </w:p>
    <w:p w:rsidR="001D4B7C" w:rsidRPr="00952963" w:rsidRDefault="001D4B7C" w:rsidP="001D4B7C">
      <w:pPr>
        <w:rPr>
          <w:rFonts w:ascii="Times New Roman" w:eastAsia="Arial" w:hAnsi="Times New Roman" w:cs="Times New Roman"/>
        </w:rPr>
      </w:pPr>
      <w:r w:rsidRPr="00952963">
        <w:rPr>
          <w:rFonts w:ascii="Times New Roman" w:hAnsi="Times New Roman" w:cs="Times New Roman"/>
        </w:rPr>
        <w:t>D'UNE PART ET</w:t>
      </w:r>
      <w:r w:rsidRPr="00952963">
        <w:rPr>
          <w:rFonts w:ascii="Times New Roman" w:hAnsi="Times New Roman" w:cs="Times New Roman"/>
        </w:rPr>
        <w:tab/>
      </w:r>
    </w:p>
    <w:p w:rsidR="001D4B7C" w:rsidRPr="00952963" w:rsidRDefault="001D4B7C" w:rsidP="001D4B7C">
      <w:pPr>
        <w:tabs>
          <w:tab w:val="left" w:pos="-720"/>
        </w:tabs>
        <w:rPr>
          <w:rFonts w:ascii="Times New Roman" w:hAnsi="Times New Roman" w:cs="Times New Roman"/>
        </w:rPr>
      </w:pPr>
    </w:p>
    <w:p w:rsidR="001D4B7C" w:rsidRPr="00952963" w:rsidRDefault="001D4B7C" w:rsidP="001D4B7C">
      <w:pPr>
        <w:tabs>
          <w:tab w:val="left" w:pos="-720"/>
        </w:tabs>
        <w:rPr>
          <w:rFonts w:ascii="Times New Roman" w:hAnsi="Times New Roman" w:cs="Times New Roman"/>
        </w:rPr>
      </w:pPr>
    </w:p>
    <w:p w:rsidR="001D4B7C" w:rsidRPr="00952963" w:rsidRDefault="001D4B7C" w:rsidP="001D4B7C">
      <w:pPr>
        <w:rPr>
          <w:rFonts w:ascii="Times New Roman" w:hAnsi="Times New Roman" w:cs="Times New Roman"/>
        </w:rPr>
      </w:pPr>
      <w:r w:rsidRPr="00952963">
        <w:rPr>
          <w:rFonts w:ascii="Times New Roman" w:hAnsi="Times New Roman" w:cs="Times New Roman"/>
        </w:rPr>
        <w:t>LA SOCIETE : ………………………………………………………………………………</w:t>
      </w:r>
    </w:p>
    <w:p w:rsidR="001D4B7C" w:rsidRPr="00952963" w:rsidRDefault="001D4B7C" w:rsidP="001D4B7C">
      <w:pPr>
        <w:ind w:left="720"/>
        <w:rPr>
          <w:rFonts w:ascii="Times New Roman" w:hAnsi="Times New Roman" w:cs="Times New Roman"/>
        </w:rPr>
      </w:pPr>
    </w:p>
    <w:p w:rsidR="001D4B7C" w:rsidRPr="00952963" w:rsidRDefault="001D4B7C" w:rsidP="001D4B7C">
      <w:pPr>
        <w:ind w:left="720"/>
        <w:rPr>
          <w:rFonts w:ascii="Times New Roman" w:hAnsi="Times New Roman" w:cs="Times New Roman"/>
        </w:rPr>
      </w:pPr>
    </w:p>
    <w:p w:rsidR="001D4B7C" w:rsidRPr="00952963" w:rsidRDefault="001D4B7C" w:rsidP="001D4B7C">
      <w:pPr>
        <w:spacing w:line="360" w:lineRule="auto"/>
        <w:ind w:left="720"/>
        <w:rPr>
          <w:rFonts w:ascii="Times New Roman" w:hAnsi="Times New Roman" w:cs="Times New Roman"/>
        </w:rPr>
      </w:pPr>
      <w:r w:rsidRPr="00952963">
        <w:rPr>
          <w:rFonts w:ascii="Times New Roman" w:hAnsi="Times New Roman" w:cs="Times New Roman"/>
        </w:rPr>
        <w:t xml:space="preserve">BP : ……………………………………………………………………………………… </w:t>
      </w:r>
    </w:p>
    <w:p w:rsidR="001D4B7C" w:rsidRPr="00952963" w:rsidRDefault="001D4B7C" w:rsidP="001D4B7C">
      <w:pPr>
        <w:spacing w:line="360" w:lineRule="auto"/>
        <w:ind w:left="720"/>
        <w:rPr>
          <w:rFonts w:ascii="Times New Roman" w:hAnsi="Times New Roman" w:cs="Times New Roman"/>
        </w:rPr>
      </w:pPr>
      <w:r w:rsidRPr="00952963">
        <w:rPr>
          <w:rFonts w:ascii="Times New Roman" w:hAnsi="Times New Roman" w:cs="Times New Roman"/>
        </w:rPr>
        <w:t>TEL</w:t>
      </w:r>
      <w:proofErr w:type="gramStart"/>
      <w:r w:rsidRPr="00952963">
        <w:rPr>
          <w:rFonts w:ascii="Times New Roman" w:hAnsi="Times New Roman" w:cs="Times New Roman"/>
        </w:rPr>
        <w:t> : .…</w:t>
      </w:r>
      <w:proofErr w:type="gramEnd"/>
      <w:r w:rsidRPr="00952963">
        <w:rPr>
          <w:rFonts w:ascii="Times New Roman" w:hAnsi="Times New Roman" w:cs="Times New Roman"/>
        </w:rPr>
        <w:t>………………………………………… ………………………………………</w:t>
      </w:r>
    </w:p>
    <w:p w:rsidR="001D4B7C" w:rsidRPr="00952963" w:rsidRDefault="001D4B7C" w:rsidP="001D4B7C">
      <w:pPr>
        <w:spacing w:line="360" w:lineRule="auto"/>
        <w:ind w:left="720"/>
        <w:rPr>
          <w:rFonts w:ascii="Times New Roman" w:hAnsi="Times New Roman" w:cs="Times New Roman"/>
        </w:rPr>
      </w:pPr>
      <w:r w:rsidRPr="00952963">
        <w:rPr>
          <w:rFonts w:ascii="Times New Roman" w:hAnsi="Times New Roman" w:cs="Times New Roman"/>
        </w:rPr>
        <w:t>FAX : ……………………………</w:t>
      </w:r>
      <w:proofErr w:type="gramStart"/>
      <w:r w:rsidRPr="00952963">
        <w:rPr>
          <w:rFonts w:ascii="Times New Roman" w:hAnsi="Times New Roman" w:cs="Times New Roman"/>
        </w:rPr>
        <w:t>…….</w:t>
      </w:r>
      <w:proofErr w:type="gramEnd"/>
      <w:r w:rsidRPr="00952963">
        <w:rPr>
          <w:rFonts w:ascii="Times New Roman" w:hAnsi="Times New Roman" w:cs="Times New Roman"/>
        </w:rPr>
        <w:t>…………………………………………………</w:t>
      </w:r>
    </w:p>
    <w:p w:rsidR="001D4B7C" w:rsidRPr="00952963" w:rsidRDefault="001D4B7C" w:rsidP="001D4B7C">
      <w:pPr>
        <w:ind w:left="720"/>
        <w:rPr>
          <w:rFonts w:ascii="Times New Roman" w:hAnsi="Times New Roman" w:cs="Times New Roman"/>
        </w:rPr>
      </w:pPr>
    </w:p>
    <w:p w:rsidR="001D4B7C" w:rsidRPr="00952963" w:rsidRDefault="001D4B7C" w:rsidP="001D4B7C">
      <w:pPr>
        <w:ind w:left="720"/>
        <w:rPr>
          <w:rFonts w:ascii="Times New Roman" w:hAnsi="Times New Roman" w:cs="Times New Roman"/>
        </w:rPr>
      </w:pPr>
      <w:r w:rsidRPr="00952963">
        <w:rPr>
          <w:rFonts w:ascii="Times New Roman" w:hAnsi="Times New Roman" w:cs="Times New Roman"/>
        </w:rPr>
        <w:t>Représentée par :   …………………………………………………………………………</w:t>
      </w:r>
    </w:p>
    <w:p w:rsidR="001D4B7C" w:rsidRPr="00952963" w:rsidRDefault="001D4B7C" w:rsidP="001D4B7C">
      <w:pPr>
        <w:ind w:left="720"/>
        <w:rPr>
          <w:rFonts w:ascii="Times New Roman" w:hAnsi="Times New Roman" w:cs="Times New Roman"/>
        </w:rPr>
      </w:pPr>
    </w:p>
    <w:p w:rsidR="001D4B7C" w:rsidRPr="00952963" w:rsidRDefault="001D4B7C" w:rsidP="001D4B7C">
      <w:pPr>
        <w:ind w:left="720"/>
        <w:rPr>
          <w:rFonts w:ascii="Times New Roman" w:hAnsi="Times New Roman" w:cs="Times New Roman"/>
        </w:rPr>
      </w:pPr>
      <w:r w:rsidRPr="00952963">
        <w:rPr>
          <w:rFonts w:ascii="Times New Roman" w:hAnsi="Times New Roman" w:cs="Times New Roman"/>
        </w:rPr>
        <w:t>Ci-après désignée :</w:t>
      </w:r>
    </w:p>
    <w:p w:rsidR="001D4B7C" w:rsidRPr="00952963" w:rsidRDefault="001D4B7C" w:rsidP="001D4B7C">
      <w:pPr>
        <w:tabs>
          <w:tab w:val="left" w:pos="-720"/>
        </w:tabs>
        <w:rPr>
          <w:rFonts w:ascii="Times New Roman" w:hAnsi="Times New Roman" w:cs="Times New Roman"/>
        </w:rPr>
      </w:pPr>
    </w:p>
    <w:p w:rsidR="001D4B7C" w:rsidRPr="00952963" w:rsidRDefault="001D4B7C" w:rsidP="001D4B7C">
      <w:pPr>
        <w:tabs>
          <w:tab w:val="left" w:pos="-720"/>
        </w:tabs>
        <w:rPr>
          <w:rFonts w:ascii="Times New Roman" w:eastAsia="Arial" w:hAnsi="Times New Roman" w:cs="Times New Roman"/>
        </w:rPr>
      </w:pPr>
      <w:r w:rsidRPr="00952963">
        <w:rPr>
          <w:rFonts w:ascii="Times New Roman" w:hAnsi="Times New Roman" w:cs="Times New Roman"/>
        </w:rPr>
        <w:t>"</w:t>
      </w:r>
      <w:r w:rsidRPr="00952963">
        <w:rPr>
          <w:rFonts w:ascii="Times New Roman" w:hAnsi="Times New Roman" w:cs="Times New Roman"/>
          <w:b/>
          <w:bCs/>
        </w:rPr>
        <w:t>LE FOURNISSEUR</w:t>
      </w:r>
      <w:r w:rsidRPr="00952963">
        <w:rPr>
          <w:rFonts w:ascii="Times New Roman" w:hAnsi="Times New Roman" w:cs="Times New Roman"/>
        </w:rPr>
        <w:t>"</w:t>
      </w:r>
      <w:r w:rsidRPr="00952963">
        <w:rPr>
          <w:rFonts w:ascii="Times New Roman" w:hAnsi="Times New Roman" w:cs="Times New Roman"/>
        </w:rPr>
        <w:tab/>
      </w:r>
      <w:r w:rsidRPr="00952963">
        <w:rPr>
          <w:rFonts w:ascii="Times New Roman" w:hAnsi="Times New Roman" w:cs="Times New Roman"/>
        </w:rPr>
        <w:tab/>
      </w:r>
      <w:r w:rsidRPr="00952963">
        <w:rPr>
          <w:rFonts w:ascii="Times New Roman" w:hAnsi="Times New Roman" w:cs="Times New Roman"/>
        </w:rPr>
        <w:tab/>
      </w:r>
      <w:r w:rsidRPr="00952963">
        <w:rPr>
          <w:rFonts w:ascii="Times New Roman" w:hAnsi="Times New Roman" w:cs="Times New Roman"/>
        </w:rPr>
        <w:tab/>
      </w:r>
      <w:r w:rsidRPr="00952963">
        <w:rPr>
          <w:rFonts w:ascii="Times New Roman" w:hAnsi="Times New Roman" w:cs="Times New Roman"/>
        </w:rPr>
        <w:tab/>
      </w:r>
      <w:r w:rsidRPr="00952963">
        <w:rPr>
          <w:rFonts w:ascii="Times New Roman" w:hAnsi="Times New Roman" w:cs="Times New Roman"/>
        </w:rPr>
        <w:tab/>
      </w:r>
      <w:r w:rsidRPr="00952963">
        <w:rPr>
          <w:rFonts w:ascii="Times New Roman" w:hAnsi="Times New Roman" w:cs="Times New Roman"/>
        </w:rPr>
        <w:tab/>
      </w:r>
      <w:r w:rsidRPr="00952963">
        <w:rPr>
          <w:rFonts w:ascii="Times New Roman" w:hAnsi="Times New Roman" w:cs="Times New Roman"/>
        </w:rPr>
        <w:tab/>
      </w:r>
      <w:r w:rsidRPr="00952963">
        <w:rPr>
          <w:rFonts w:ascii="Times New Roman" w:hAnsi="Times New Roman" w:cs="Times New Roman"/>
        </w:rPr>
        <w:tab/>
      </w:r>
    </w:p>
    <w:p w:rsidR="001D4B7C" w:rsidRPr="00952963" w:rsidRDefault="001D4B7C" w:rsidP="001D4B7C">
      <w:pPr>
        <w:rPr>
          <w:rFonts w:ascii="Times New Roman" w:hAnsi="Times New Roman" w:cs="Times New Roman"/>
        </w:rPr>
      </w:pPr>
      <w:r w:rsidRPr="00952963">
        <w:rPr>
          <w:rFonts w:ascii="Times New Roman" w:hAnsi="Times New Roman" w:cs="Times New Roman"/>
        </w:rPr>
        <w:t>D'AUTRE PART,</w:t>
      </w:r>
    </w:p>
    <w:p w:rsidR="001D4B7C" w:rsidRPr="00952963" w:rsidRDefault="001D4B7C" w:rsidP="001D4B7C">
      <w:pPr>
        <w:rPr>
          <w:rFonts w:ascii="Times New Roman" w:hAnsi="Times New Roman" w:cs="Times New Roman"/>
        </w:rPr>
      </w:pPr>
    </w:p>
    <w:p w:rsidR="001D4B7C" w:rsidRPr="00952963" w:rsidRDefault="001D4B7C" w:rsidP="001D4B7C">
      <w:pPr>
        <w:rPr>
          <w:rFonts w:ascii="Times New Roman" w:hAnsi="Times New Roman" w:cs="Times New Roman"/>
        </w:rPr>
      </w:pPr>
    </w:p>
    <w:p w:rsidR="001D4B7C" w:rsidRPr="00952963" w:rsidRDefault="001D4B7C" w:rsidP="001D4B7C">
      <w:pPr>
        <w:rPr>
          <w:rFonts w:ascii="Times New Roman" w:hAnsi="Times New Roman" w:cs="Times New Roman"/>
        </w:rPr>
      </w:pPr>
    </w:p>
    <w:p w:rsidR="001D4B7C" w:rsidRPr="00952963" w:rsidRDefault="001D4B7C" w:rsidP="001D4B7C">
      <w:pPr>
        <w:pStyle w:val="Titredetablejuridique"/>
        <w:spacing w:after="120" w:line="240" w:lineRule="auto"/>
        <w:rPr>
          <w:rFonts w:ascii="Times New Roman" w:hAnsi="Times New Roman" w:cs="Times New Roman"/>
          <w:lang w:val="fr-FR"/>
        </w:rPr>
      </w:pPr>
      <w:r w:rsidRPr="00952963">
        <w:rPr>
          <w:rFonts w:ascii="Times New Roman" w:hAnsi="Times New Roman" w:cs="Times New Roman"/>
          <w:lang w:val="fr-FR"/>
        </w:rPr>
        <w:t>IL A ETE CONVENU ET ARRETE CE QUI SUIT :</w:t>
      </w:r>
    </w:p>
    <w:p w:rsidR="001D4B7C" w:rsidRPr="00952963" w:rsidRDefault="001D4B7C">
      <w:pPr>
        <w:rPr>
          <w:rFonts w:ascii="Times New Roman" w:eastAsia="Times New Roman" w:hAnsi="Times New Roman" w:cs="Times New Roman"/>
          <w:sz w:val="24"/>
          <w:szCs w:val="20"/>
          <w:lang w:eastAsia="zh-CN"/>
        </w:rPr>
      </w:pPr>
      <w:r w:rsidRPr="00952963">
        <w:rPr>
          <w:rFonts w:ascii="Times New Roman" w:hAnsi="Times New Roman" w:cs="Times New Roman"/>
        </w:rPr>
        <w:br w:type="page"/>
      </w:r>
    </w:p>
    <w:p w:rsidR="001D4B7C" w:rsidRPr="00952963" w:rsidRDefault="001D4B7C" w:rsidP="001D4B7C">
      <w:pPr>
        <w:pStyle w:val="Titre2"/>
        <w:jc w:val="center"/>
        <w:rPr>
          <w:rFonts w:ascii="Times New Roman" w:hAnsi="Times New Roman" w:cs="Times New Roman"/>
          <w:b/>
          <w:sz w:val="24"/>
          <w:szCs w:val="24"/>
        </w:rPr>
      </w:pPr>
      <w:bookmarkStart w:id="1" w:name="_Toc411364254"/>
      <w:r w:rsidRPr="00952963">
        <w:rPr>
          <w:rFonts w:ascii="Times New Roman" w:hAnsi="Times New Roman" w:cs="Times New Roman"/>
          <w:b/>
          <w:color w:val="auto"/>
          <w:sz w:val="24"/>
          <w:szCs w:val="24"/>
        </w:rPr>
        <w:lastRenderedPageBreak/>
        <w:t>SOMMAIRE</w:t>
      </w:r>
      <w:bookmarkEnd w:id="1"/>
    </w:p>
    <w:p w:rsidR="001D4B7C" w:rsidRPr="00952963" w:rsidRDefault="001D4B7C" w:rsidP="001D4B7C">
      <w:pPr>
        <w:tabs>
          <w:tab w:val="left" w:pos="-720"/>
        </w:tabs>
        <w:spacing w:after="120"/>
        <w:rPr>
          <w:rFonts w:ascii="Times New Roman" w:hAnsi="Times New Roman" w:cs="Times New Roman"/>
          <w:b/>
          <w:bCs/>
          <w:sz w:val="24"/>
          <w:szCs w:val="24"/>
        </w:rPr>
      </w:pPr>
      <w:r w:rsidRPr="00952963">
        <w:rPr>
          <w:rFonts w:ascii="Times New Roman" w:hAnsi="Times New Roman" w:cs="Times New Roman"/>
          <w:b/>
          <w:bCs/>
          <w:sz w:val="24"/>
          <w:szCs w:val="24"/>
        </w:rPr>
        <w:t>CHAPITRE I :   GENERALITES</w:t>
      </w:r>
    </w:p>
    <w:p w:rsidR="00E4194A" w:rsidRPr="00E4194A" w:rsidRDefault="001D4B7C" w:rsidP="00E4194A">
      <w:pPr>
        <w:pStyle w:val="Paragraphedeliste"/>
        <w:numPr>
          <w:ilvl w:val="0"/>
          <w:numId w:val="35"/>
        </w:numPr>
        <w:tabs>
          <w:tab w:val="left" w:pos="-720"/>
        </w:tabs>
        <w:spacing w:after="0"/>
        <w:ind w:left="1418" w:hanging="1418"/>
        <w:rPr>
          <w:rFonts w:ascii="Times New Roman" w:hAnsi="Times New Roman" w:cs="Times New Roman"/>
          <w:sz w:val="24"/>
          <w:szCs w:val="24"/>
        </w:rPr>
      </w:pPr>
      <w:r w:rsidRPr="00E4194A">
        <w:rPr>
          <w:rFonts w:ascii="Times New Roman" w:hAnsi="Times New Roman" w:cs="Times New Roman"/>
          <w:sz w:val="24"/>
          <w:szCs w:val="24"/>
        </w:rPr>
        <w:t>OBJET DE LA LETTRE-COMMANDE</w:t>
      </w:r>
    </w:p>
    <w:p w:rsidR="00E4194A" w:rsidRPr="00E4194A" w:rsidRDefault="001D4B7C" w:rsidP="00E4194A">
      <w:pPr>
        <w:pStyle w:val="Paragraphedeliste"/>
        <w:numPr>
          <w:ilvl w:val="0"/>
          <w:numId w:val="35"/>
        </w:numPr>
        <w:tabs>
          <w:tab w:val="left" w:pos="-720"/>
        </w:tabs>
        <w:spacing w:after="0"/>
        <w:ind w:left="1418" w:hanging="1418"/>
        <w:rPr>
          <w:rFonts w:ascii="Times New Roman" w:hAnsi="Times New Roman" w:cs="Times New Roman"/>
          <w:sz w:val="24"/>
          <w:szCs w:val="24"/>
        </w:rPr>
      </w:pPr>
      <w:r w:rsidRPr="00E4194A">
        <w:rPr>
          <w:rFonts w:ascii="Times New Roman" w:hAnsi="Times New Roman" w:cs="Times New Roman"/>
          <w:sz w:val="24"/>
          <w:szCs w:val="24"/>
        </w:rPr>
        <w:t>PROCEDURE DE PASSATION DE LA LETTRE-COMMANDE</w:t>
      </w:r>
    </w:p>
    <w:p w:rsidR="00E4194A" w:rsidRPr="00E4194A" w:rsidRDefault="001D4B7C" w:rsidP="00E4194A">
      <w:pPr>
        <w:pStyle w:val="Paragraphedeliste"/>
        <w:numPr>
          <w:ilvl w:val="0"/>
          <w:numId w:val="35"/>
        </w:numPr>
        <w:tabs>
          <w:tab w:val="left" w:pos="-720"/>
        </w:tabs>
        <w:spacing w:after="0"/>
        <w:ind w:left="1418" w:hanging="1418"/>
        <w:rPr>
          <w:rFonts w:ascii="Times New Roman" w:hAnsi="Times New Roman" w:cs="Times New Roman"/>
          <w:sz w:val="24"/>
          <w:szCs w:val="24"/>
        </w:rPr>
      </w:pPr>
      <w:r w:rsidRPr="00E4194A">
        <w:rPr>
          <w:rFonts w:ascii="Times New Roman" w:hAnsi="Times New Roman" w:cs="Times New Roman"/>
          <w:sz w:val="24"/>
          <w:szCs w:val="24"/>
        </w:rPr>
        <w:t>PIECES CONSTITUTIVES DE LA LETTRE-COMMANDE</w:t>
      </w:r>
    </w:p>
    <w:p w:rsidR="00E4194A" w:rsidRPr="00E4194A" w:rsidRDefault="001D4B7C" w:rsidP="00E4194A">
      <w:pPr>
        <w:pStyle w:val="Paragraphedeliste"/>
        <w:numPr>
          <w:ilvl w:val="0"/>
          <w:numId w:val="35"/>
        </w:numPr>
        <w:tabs>
          <w:tab w:val="left" w:pos="-720"/>
        </w:tabs>
        <w:spacing w:after="0"/>
        <w:ind w:left="1418" w:hanging="1418"/>
        <w:rPr>
          <w:rFonts w:ascii="Times New Roman" w:hAnsi="Times New Roman" w:cs="Times New Roman"/>
          <w:sz w:val="24"/>
          <w:szCs w:val="24"/>
        </w:rPr>
      </w:pPr>
      <w:r w:rsidRPr="00E4194A">
        <w:rPr>
          <w:rFonts w:ascii="Times New Roman" w:hAnsi="Times New Roman" w:cs="Times New Roman"/>
          <w:sz w:val="24"/>
          <w:szCs w:val="24"/>
        </w:rPr>
        <w:t>TEXTES GENERAUX</w:t>
      </w:r>
    </w:p>
    <w:p w:rsidR="00E4194A" w:rsidRPr="00E4194A" w:rsidRDefault="001D4B7C" w:rsidP="00E4194A">
      <w:pPr>
        <w:pStyle w:val="Paragraphedeliste"/>
        <w:numPr>
          <w:ilvl w:val="0"/>
          <w:numId w:val="35"/>
        </w:numPr>
        <w:tabs>
          <w:tab w:val="left" w:pos="-720"/>
        </w:tabs>
        <w:spacing w:after="0"/>
        <w:ind w:left="1418" w:hanging="1418"/>
        <w:rPr>
          <w:rFonts w:ascii="Times New Roman" w:hAnsi="Times New Roman" w:cs="Times New Roman"/>
          <w:sz w:val="24"/>
          <w:szCs w:val="24"/>
        </w:rPr>
      </w:pPr>
      <w:r w:rsidRPr="00E4194A">
        <w:rPr>
          <w:rFonts w:ascii="Times New Roman" w:hAnsi="Times New Roman" w:cs="Times New Roman"/>
          <w:sz w:val="24"/>
          <w:szCs w:val="24"/>
        </w:rPr>
        <w:t>ATTRIBUTIONS DU CHEF DE SERVICE ET DE L'INGENIEUR</w:t>
      </w:r>
    </w:p>
    <w:p w:rsidR="00E4194A" w:rsidRPr="00E4194A" w:rsidRDefault="001D4B7C" w:rsidP="00E4194A">
      <w:pPr>
        <w:pStyle w:val="Paragraphedeliste"/>
        <w:numPr>
          <w:ilvl w:val="0"/>
          <w:numId w:val="35"/>
        </w:numPr>
        <w:tabs>
          <w:tab w:val="left" w:pos="-720"/>
        </w:tabs>
        <w:spacing w:after="0"/>
        <w:ind w:left="1418" w:hanging="1418"/>
        <w:rPr>
          <w:rFonts w:ascii="Times New Roman" w:hAnsi="Times New Roman" w:cs="Times New Roman"/>
          <w:sz w:val="24"/>
          <w:szCs w:val="24"/>
          <w:u w:val="single"/>
        </w:rPr>
      </w:pPr>
      <w:r w:rsidRPr="00E4194A">
        <w:rPr>
          <w:rFonts w:ascii="Times New Roman" w:hAnsi="Times New Roman" w:cs="Times New Roman"/>
          <w:sz w:val="24"/>
          <w:szCs w:val="24"/>
        </w:rPr>
        <w:t>DELAI ET LIEU DE LIVRAISON</w:t>
      </w:r>
    </w:p>
    <w:p w:rsidR="001D4B7C" w:rsidRPr="00E4194A" w:rsidRDefault="001D4B7C" w:rsidP="00E4194A">
      <w:pPr>
        <w:pStyle w:val="Paragraphedeliste"/>
        <w:numPr>
          <w:ilvl w:val="0"/>
          <w:numId w:val="35"/>
        </w:numPr>
        <w:tabs>
          <w:tab w:val="left" w:pos="-720"/>
        </w:tabs>
        <w:spacing w:after="0"/>
        <w:ind w:left="1418" w:hanging="1418"/>
        <w:rPr>
          <w:rFonts w:ascii="Times New Roman" w:hAnsi="Times New Roman" w:cs="Times New Roman"/>
          <w:sz w:val="24"/>
          <w:szCs w:val="24"/>
          <w:u w:val="single"/>
        </w:rPr>
      </w:pPr>
      <w:r w:rsidRPr="00E4194A">
        <w:rPr>
          <w:rFonts w:ascii="Times New Roman" w:hAnsi="Times New Roman" w:cs="Times New Roman"/>
          <w:sz w:val="24"/>
          <w:szCs w:val="24"/>
        </w:rPr>
        <w:t>DOMICILE DU FOURNISSEUR</w:t>
      </w:r>
    </w:p>
    <w:p w:rsidR="001D4B7C" w:rsidRPr="00952963" w:rsidRDefault="001D4B7C" w:rsidP="00E4194A">
      <w:pPr>
        <w:tabs>
          <w:tab w:val="left" w:pos="-720"/>
        </w:tabs>
        <w:spacing w:before="100" w:beforeAutospacing="1" w:after="120"/>
        <w:rPr>
          <w:rFonts w:ascii="Times New Roman" w:hAnsi="Times New Roman" w:cs="Times New Roman"/>
          <w:b/>
          <w:bCs/>
          <w:sz w:val="24"/>
          <w:szCs w:val="24"/>
        </w:rPr>
      </w:pPr>
      <w:r w:rsidRPr="00952963">
        <w:rPr>
          <w:rFonts w:ascii="Times New Roman" w:hAnsi="Times New Roman" w:cs="Times New Roman"/>
          <w:b/>
          <w:bCs/>
          <w:sz w:val="24"/>
          <w:szCs w:val="24"/>
          <w:u w:val="single"/>
        </w:rPr>
        <w:t>CHAPITRE II </w:t>
      </w:r>
      <w:r w:rsidRPr="00952963">
        <w:rPr>
          <w:rFonts w:ascii="Times New Roman" w:hAnsi="Times New Roman" w:cs="Times New Roman"/>
          <w:b/>
          <w:bCs/>
          <w:sz w:val="24"/>
          <w:szCs w:val="24"/>
        </w:rPr>
        <w:t>: EXECUTION DE LA LETTRE COMMANDE</w:t>
      </w:r>
    </w:p>
    <w:p w:rsidR="00E4194A" w:rsidRDefault="001D4B7C" w:rsidP="00E4194A">
      <w:pPr>
        <w:pStyle w:val="Paragraphedeliste"/>
        <w:numPr>
          <w:ilvl w:val="0"/>
          <w:numId w:val="35"/>
        </w:numPr>
        <w:tabs>
          <w:tab w:val="left" w:pos="-720"/>
        </w:tabs>
        <w:spacing w:after="0"/>
        <w:ind w:left="1418" w:hanging="1418"/>
        <w:rPr>
          <w:rFonts w:ascii="Times New Roman" w:hAnsi="Times New Roman" w:cs="Times New Roman"/>
          <w:sz w:val="24"/>
          <w:szCs w:val="24"/>
        </w:rPr>
      </w:pPr>
      <w:r w:rsidRPr="00E4194A">
        <w:rPr>
          <w:rFonts w:ascii="Times New Roman" w:hAnsi="Times New Roman" w:cs="Times New Roman"/>
          <w:sz w:val="24"/>
          <w:szCs w:val="24"/>
        </w:rPr>
        <w:t>ROLE ET RESPONSABILITE DU FOURNISSEUR</w:t>
      </w:r>
    </w:p>
    <w:p w:rsidR="00E4194A" w:rsidRDefault="001D4B7C" w:rsidP="00E4194A">
      <w:pPr>
        <w:pStyle w:val="Paragraphedeliste"/>
        <w:numPr>
          <w:ilvl w:val="0"/>
          <w:numId w:val="35"/>
        </w:numPr>
        <w:tabs>
          <w:tab w:val="left" w:pos="-720"/>
        </w:tabs>
        <w:spacing w:after="0"/>
        <w:ind w:left="1418" w:hanging="1418"/>
        <w:rPr>
          <w:rFonts w:ascii="Times New Roman" w:hAnsi="Times New Roman" w:cs="Times New Roman"/>
          <w:sz w:val="24"/>
          <w:szCs w:val="24"/>
        </w:rPr>
      </w:pPr>
      <w:r w:rsidRPr="00952963">
        <w:rPr>
          <w:rFonts w:ascii="Times New Roman" w:hAnsi="Times New Roman" w:cs="Times New Roman"/>
          <w:sz w:val="24"/>
          <w:szCs w:val="24"/>
        </w:rPr>
        <w:t>CONSISTANCE DES PRESTATIONS</w:t>
      </w:r>
    </w:p>
    <w:p w:rsidR="00E4194A" w:rsidRPr="00E4194A" w:rsidRDefault="001D4B7C" w:rsidP="00E4194A">
      <w:pPr>
        <w:pStyle w:val="Paragraphedeliste"/>
        <w:numPr>
          <w:ilvl w:val="0"/>
          <w:numId w:val="35"/>
        </w:numPr>
        <w:tabs>
          <w:tab w:val="left" w:pos="-720"/>
        </w:tabs>
        <w:spacing w:after="0"/>
        <w:ind w:left="1560" w:hanging="1560"/>
        <w:rPr>
          <w:rFonts w:ascii="Times New Roman" w:hAnsi="Times New Roman" w:cs="Times New Roman"/>
          <w:sz w:val="24"/>
          <w:szCs w:val="24"/>
        </w:rPr>
      </w:pPr>
      <w:r w:rsidRPr="00E4194A">
        <w:rPr>
          <w:rFonts w:ascii="Times New Roman" w:hAnsi="Times New Roman" w:cs="Times New Roman"/>
          <w:sz w:val="24"/>
          <w:szCs w:val="24"/>
        </w:rPr>
        <w:t>DESCRIPTION DES FOURNITURES</w:t>
      </w:r>
    </w:p>
    <w:p w:rsidR="00E4194A" w:rsidRPr="00E4194A" w:rsidRDefault="001D4B7C" w:rsidP="00E4194A">
      <w:pPr>
        <w:pStyle w:val="Paragraphedeliste"/>
        <w:numPr>
          <w:ilvl w:val="0"/>
          <w:numId w:val="35"/>
        </w:numPr>
        <w:tabs>
          <w:tab w:val="left" w:pos="-720"/>
        </w:tabs>
        <w:spacing w:after="0"/>
        <w:ind w:left="1560" w:hanging="1560"/>
        <w:rPr>
          <w:rFonts w:ascii="Times New Roman" w:hAnsi="Times New Roman" w:cs="Times New Roman"/>
          <w:sz w:val="24"/>
          <w:szCs w:val="24"/>
        </w:rPr>
      </w:pPr>
      <w:r w:rsidRPr="00E4194A">
        <w:rPr>
          <w:rFonts w:ascii="Times New Roman" w:hAnsi="Times New Roman" w:cs="Times New Roman"/>
          <w:sz w:val="24"/>
          <w:szCs w:val="24"/>
        </w:rPr>
        <w:t>INFORMATIONS ET DOCUMENTS A FOURNIR</w:t>
      </w:r>
    </w:p>
    <w:p w:rsidR="00E4194A" w:rsidRPr="00E4194A" w:rsidRDefault="001D4B7C" w:rsidP="00E4194A">
      <w:pPr>
        <w:pStyle w:val="Paragraphedeliste"/>
        <w:numPr>
          <w:ilvl w:val="0"/>
          <w:numId w:val="35"/>
        </w:numPr>
        <w:tabs>
          <w:tab w:val="left" w:pos="-720"/>
        </w:tabs>
        <w:spacing w:after="0"/>
        <w:ind w:left="1560" w:hanging="1560"/>
        <w:rPr>
          <w:rFonts w:ascii="Times New Roman" w:hAnsi="Times New Roman" w:cs="Times New Roman"/>
          <w:sz w:val="24"/>
          <w:szCs w:val="24"/>
        </w:rPr>
      </w:pPr>
      <w:r w:rsidRPr="00E4194A">
        <w:rPr>
          <w:rFonts w:ascii="Times New Roman" w:hAnsi="Times New Roman" w:cs="Times New Roman"/>
          <w:sz w:val="24"/>
          <w:szCs w:val="24"/>
        </w:rPr>
        <w:t>RECEPTION DES FOURNITURES</w:t>
      </w:r>
    </w:p>
    <w:p w:rsidR="00E4194A" w:rsidRPr="00E4194A" w:rsidRDefault="001D4B7C" w:rsidP="00E4194A">
      <w:pPr>
        <w:pStyle w:val="Paragraphedeliste"/>
        <w:numPr>
          <w:ilvl w:val="0"/>
          <w:numId w:val="35"/>
        </w:numPr>
        <w:tabs>
          <w:tab w:val="left" w:pos="-720"/>
        </w:tabs>
        <w:spacing w:after="0"/>
        <w:ind w:left="1560" w:hanging="1560"/>
        <w:rPr>
          <w:rFonts w:ascii="Times New Roman" w:hAnsi="Times New Roman" w:cs="Times New Roman"/>
          <w:sz w:val="24"/>
          <w:szCs w:val="24"/>
          <w:u w:val="single"/>
        </w:rPr>
      </w:pPr>
      <w:r w:rsidRPr="00E4194A">
        <w:rPr>
          <w:rFonts w:ascii="Times New Roman" w:hAnsi="Times New Roman" w:cs="Times New Roman"/>
          <w:sz w:val="24"/>
          <w:szCs w:val="24"/>
        </w:rPr>
        <w:t>GARANTIE</w:t>
      </w:r>
    </w:p>
    <w:p w:rsidR="001D4B7C" w:rsidRPr="00E4194A" w:rsidRDefault="001D4B7C" w:rsidP="00E4194A">
      <w:pPr>
        <w:pStyle w:val="Paragraphedeliste"/>
        <w:numPr>
          <w:ilvl w:val="0"/>
          <w:numId w:val="35"/>
        </w:numPr>
        <w:tabs>
          <w:tab w:val="left" w:pos="-720"/>
        </w:tabs>
        <w:spacing w:after="100" w:afterAutospacing="1"/>
        <w:ind w:left="1560" w:hanging="1560"/>
        <w:rPr>
          <w:rFonts w:ascii="Times New Roman" w:hAnsi="Times New Roman" w:cs="Times New Roman"/>
          <w:sz w:val="24"/>
          <w:szCs w:val="24"/>
          <w:u w:val="single"/>
        </w:rPr>
      </w:pPr>
      <w:r w:rsidRPr="00E4194A">
        <w:rPr>
          <w:rFonts w:ascii="Times New Roman" w:hAnsi="Times New Roman" w:cs="Times New Roman"/>
          <w:sz w:val="24"/>
          <w:szCs w:val="24"/>
        </w:rPr>
        <w:t>ASSURANCE ET TRANSPORT</w:t>
      </w:r>
    </w:p>
    <w:p w:rsidR="001D4B7C" w:rsidRPr="00952963" w:rsidRDefault="001D4B7C" w:rsidP="001D4B7C">
      <w:pPr>
        <w:pStyle w:val="Titre6"/>
        <w:spacing w:before="0" w:after="120"/>
        <w:rPr>
          <w:rFonts w:ascii="Times New Roman" w:hAnsi="Times New Roman" w:cs="Times New Roman"/>
          <w:b/>
          <w:color w:val="auto"/>
          <w:sz w:val="24"/>
          <w:szCs w:val="24"/>
        </w:rPr>
      </w:pPr>
      <w:r w:rsidRPr="00952963">
        <w:rPr>
          <w:rFonts w:ascii="Times New Roman" w:hAnsi="Times New Roman" w:cs="Times New Roman"/>
          <w:b/>
          <w:color w:val="auto"/>
          <w:sz w:val="24"/>
          <w:szCs w:val="24"/>
          <w:u w:val="single"/>
        </w:rPr>
        <w:t>CHAPITRE III </w:t>
      </w:r>
      <w:r w:rsidRPr="00952963">
        <w:rPr>
          <w:rFonts w:ascii="Times New Roman" w:hAnsi="Times New Roman" w:cs="Times New Roman"/>
          <w:b/>
          <w:color w:val="auto"/>
          <w:sz w:val="24"/>
          <w:szCs w:val="24"/>
        </w:rPr>
        <w:t>:   DISPOSITIONS FINANCIERES</w:t>
      </w:r>
    </w:p>
    <w:p w:rsidR="00E4194A" w:rsidRDefault="001D4B7C" w:rsidP="00E4194A">
      <w:pPr>
        <w:pStyle w:val="Titredetablejuridique"/>
        <w:widowControl/>
        <w:numPr>
          <w:ilvl w:val="0"/>
          <w:numId w:val="35"/>
        </w:numPr>
        <w:tabs>
          <w:tab w:val="clear" w:pos="9360"/>
          <w:tab w:val="left" w:pos="-720"/>
        </w:tabs>
        <w:autoSpaceDE/>
        <w:spacing w:line="240" w:lineRule="auto"/>
        <w:ind w:left="1560" w:hanging="1560"/>
        <w:rPr>
          <w:rFonts w:ascii="Times New Roman" w:hAnsi="Times New Roman" w:cs="Times New Roman"/>
          <w:szCs w:val="24"/>
          <w:lang w:val="fr-FR"/>
        </w:rPr>
      </w:pPr>
      <w:r w:rsidRPr="00952963">
        <w:rPr>
          <w:rFonts w:ascii="Times New Roman" w:hAnsi="Times New Roman" w:cs="Times New Roman"/>
          <w:szCs w:val="24"/>
          <w:lang w:val="fr-FR"/>
        </w:rPr>
        <w:t xml:space="preserve">GENERALITES </w:t>
      </w:r>
      <w:r w:rsidR="00E4194A">
        <w:rPr>
          <w:rFonts w:ascii="Times New Roman" w:hAnsi="Times New Roman" w:cs="Times New Roman"/>
          <w:szCs w:val="24"/>
          <w:lang w:val="fr-FR"/>
        </w:rPr>
        <w:t>–</w:t>
      </w:r>
      <w:r w:rsidRPr="00952963">
        <w:rPr>
          <w:rFonts w:ascii="Times New Roman" w:hAnsi="Times New Roman" w:cs="Times New Roman"/>
          <w:szCs w:val="24"/>
          <w:lang w:val="fr-FR"/>
        </w:rPr>
        <w:t xml:space="preserve"> PRIX</w:t>
      </w:r>
    </w:p>
    <w:p w:rsidR="00E4194A" w:rsidRPr="00E4194A" w:rsidRDefault="001D4B7C" w:rsidP="00E4194A">
      <w:pPr>
        <w:pStyle w:val="Titredetablejuridique"/>
        <w:widowControl/>
        <w:numPr>
          <w:ilvl w:val="0"/>
          <w:numId w:val="35"/>
        </w:numPr>
        <w:tabs>
          <w:tab w:val="clear" w:pos="9360"/>
          <w:tab w:val="left" w:pos="-720"/>
        </w:tabs>
        <w:autoSpaceDE/>
        <w:spacing w:line="240" w:lineRule="auto"/>
        <w:ind w:left="1560" w:hanging="1560"/>
        <w:rPr>
          <w:rFonts w:ascii="Times New Roman" w:hAnsi="Times New Roman" w:cs="Times New Roman"/>
          <w:szCs w:val="24"/>
        </w:rPr>
      </w:pPr>
      <w:r w:rsidRPr="00952963">
        <w:rPr>
          <w:rFonts w:ascii="Times New Roman" w:hAnsi="Times New Roman" w:cs="Times New Roman"/>
          <w:szCs w:val="24"/>
          <w:lang w:val="fr-FR"/>
        </w:rPr>
        <w:t>MONTANT DE LA LETTRE COMMANDE</w:t>
      </w:r>
    </w:p>
    <w:p w:rsidR="00E4194A" w:rsidRPr="00E4194A" w:rsidRDefault="001D4B7C" w:rsidP="00E4194A">
      <w:pPr>
        <w:pStyle w:val="Titredetablejuridique"/>
        <w:widowControl/>
        <w:numPr>
          <w:ilvl w:val="0"/>
          <w:numId w:val="35"/>
        </w:numPr>
        <w:tabs>
          <w:tab w:val="clear" w:pos="9360"/>
          <w:tab w:val="left" w:pos="-720"/>
        </w:tabs>
        <w:autoSpaceDE/>
        <w:spacing w:line="240" w:lineRule="auto"/>
        <w:ind w:left="1560" w:hanging="1560"/>
        <w:rPr>
          <w:rFonts w:ascii="Times New Roman" w:hAnsi="Times New Roman" w:cs="Times New Roman"/>
          <w:szCs w:val="24"/>
        </w:rPr>
      </w:pPr>
      <w:r w:rsidRPr="00952963">
        <w:rPr>
          <w:rFonts w:ascii="Times New Roman" w:hAnsi="Times New Roman" w:cs="Times New Roman"/>
          <w:szCs w:val="24"/>
        </w:rPr>
        <w:t>MODALITES DE PAIEMENT</w:t>
      </w:r>
    </w:p>
    <w:p w:rsidR="00E4194A" w:rsidRPr="00E4194A" w:rsidRDefault="001D4B7C" w:rsidP="00E4194A">
      <w:pPr>
        <w:pStyle w:val="Titredetablejuridique"/>
        <w:widowControl/>
        <w:numPr>
          <w:ilvl w:val="0"/>
          <w:numId w:val="35"/>
        </w:numPr>
        <w:tabs>
          <w:tab w:val="clear" w:pos="9360"/>
          <w:tab w:val="left" w:pos="-720"/>
        </w:tabs>
        <w:autoSpaceDE/>
        <w:spacing w:line="240" w:lineRule="auto"/>
        <w:ind w:left="1560" w:hanging="1560"/>
        <w:rPr>
          <w:rFonts w:ascii="Times New Roman" w:hAnsi="Times New Roman" w:cs="Times New Roman"/>
          <w:szCs w:val="24"/>
        </w:rPr>
      </w:pPr>
      <w:r w:rsidRPr="00952963">
        <w:rPr>
          <w:rFonts w:ascii="Times New Roman" w:hAnsi="Times New Roman" w:cs="Times New Roman"/>
          <w:szCs w:val="24"/>
        </w:rPr>
        <w:t>DOMICILIATION BANCAIRE</w:t>
      </w:r>
    </w:p>
    <w:p w:rsidR="00E4194A" w:rsidRPr="00E4194A" w:rsidRDefault="001D4B7C" w:rsidP="00E4194A">
      <w:pPr>
        <w:pStyle w:val="Titredetablejuridique"/>
        <w:widowControl/>
        <w:numPr>
          <w:ilvl w:val="0"/>
          <w:numId w:val="35"/>
        </w:numPr>
        <w:tabs>
          <w:tab w:val="clear" w:pos="9360"/>
          <w:tab w:val="left" w:pos="-720"/>
        </w:tabs>
        <w:autoSpaceDE/>
        <w:spacing w:line="240" w:lineRule="auto"/>
        <w:ind w:left="1560" w:hanging="1560"/>
        <w:rPr>
          <w:rFonts w:ascii="Times New Roman" w:hAnsi="Times New Roman" w:cs="Times New Roman"/>
          <w:szCs w:val="24"/>
          <w:u w:val="single"/>
          <w:lang w:val="fr-FR"/>
        </w:rPr>
      </w:pPr>
      <w:r w:rsidRPr="00952963">
        <w:rPr>
          <w:rFonts w:ascii="Times New Roman" w:hAnsi="Times New Roman" w:cs="Times New Roman"/>
          <w:szCs w:val="24"/>
        </w:rPr>
        <w:t xml:space="preserve">REGIME FISCAL </w:t>
      </w:r>
    </w:p>
    <w:p w:rsidR="001D4B7C" w:rsidRPr="00952963" w:rsidRDefault="001D4B7C" w:rsidP="00E4194A">
      <w:pPr>
        <w:pStyle w:val="Titredetablejuridique"/>
        <w:widowControl/>
        <w:numPr>
          <w:ilvl w:val="0"/>
          <w:numId w:val="35"/>
        </w:numPr>
        <w:tabs>
          <w:tab w:val="clear" w:pos="9360"/>
          <w:tab w:val="left" w:pos="-720"/>
        </w:tabs>
        <w:autoSpaceDE/>
        <w:spacing w:after="100" w:afterAutospacing="1" w:line="240" w:lineRule="auto"/>
        <w:ind w:left="1560" w:hanging="1560"/>
        <w:rPr>
          <w:rFonts w:ascii="Times New Roman" w:hAnsi="Times New Roman" w:cs="Times New Roman"/>
          <w:szCs w:val="24"/>
          <w:u w:val="single"/>
          <w:lang w:val="fr-FR"/>
        </w:rPr>
      </w:pPr>
      <w:r w:rsidRPr="00952963">
        <w:rPr>
          <w:rFonts w:ascii="Times New Roman" w:hAnsi="Times New Roman" w:cs="Times New Roman"/>
          <w:szCs w:val="24"/>
          <w:lang w:val="fr-FR"/>
        </w:rPr>
        <w:t>TIMBRE ET ENREGISTREMENT</w:t>
      </w:r>
    </w:p>
    <w:p w:rsidR="001D4B7C" w:rsidRPr="00952963" w:rsidRDefault="001D4B7C" w:rsidP="001D4B7C">
      <w:pPr>
        <w:pStyle w:val="Titre6"/>
        <w:spacing w:before="0" w:after="120"/>
        <w:rPr>
          <w:rFonts w:ascii="Times New Roman" w:hAnsi="Times New Roman" w:cs="Times New Roman"/>
          <w:b/>
          <w:color w:val="auto"/>
          <w:sz w:val="24"/>
          <w:szCs w:val="24"/>
          <w:u w:val="single"/>
        </w:rPr>
      </w:pPr>
      <w:r w:rsidRPr="00952963">
        <w:rPr>
          <w:rFonts w:ascii="Times New Roman" w:hAnsi="Times New Roman" w:cs="Times New Roman"/>
          <w:b/>
          <w:color w:val="auto"/>
          <w:sz w:val="24"/>
          <w:szCs w:val="24"/>
          <w:u w:val="single"/>
        </w:rPr>
        <w:t>CHAPITRE IV </w:t>
      </w:r>
      <w:r w:rsidRPr="00952963">
        <w:rPr>
          <w:rFonts w:ascii="Times New Roman" w:hAnsi="Times New Roman" w:cs="Times New Roman"/>
          <w:b/>
          <w:color w:val="auto"/>
          <w:sz w:val="24"/>
          <w:szCs w:val="24"/>
        </w:rPr>
        <w:t>: DISPOSITIONS DIVERSES</w:t>
      </w:r>
    </w:p>
    <w:p w:rsidR="00E4194A" w:rsidRPr="003E099E" w:rsidRDefault="001D4B7C" w:rsidP="00E4194A">
      <w:pPr>
        <w:pStyle w:val="Titredetablejuridique"/>
        <w:widowControl/>
        <w:numPr>
          <w:ilvl w:val="0"/>
          <w:numId w:val="35"/>
        </w:numPr>
        <w:tabs>
          <w:tab w:val="clear" w:pos="9360"/>
          <w:tab w:val="left" w:pos="-720"/>
        </w:tabs>
        <w:autoSpaceDE/>
        <w:spacing w:line="240" w:lineRule="auto"/>
        <w:ind w:left="1560" w:hanging="1560"/>
        <w:rPr>
          <w:rFonts w:ascii="Times New Roman" w:hAnsi="Times New Roman" w:cs="Times New Roman"/>
          <w:szCs w:val="24"/>
          <w:lang w:val="fr-FR"/>
        </w:rPr>
      </w:pPr>
      <w:r w:rsidRPr="00952963">
        <w:rPr>
          <w:rFonts w:ascii="Times New Roman" w:hAnsi="Times New Roman" w:cs="Times New Roman"/>
          <w:szCs w:val="24"/>
          <w:lang w:val="fr-FR"/>
        </w:rPr>
        <w:t>EDITION ET DIFFUSION DE LA LETTRE-COMMANDE</w:t>
      </w:r>
    </w:p>
    <w:p w:rsidR="00E4194A" w:rsidRPr="00E4194A" w:rsidRDefault="001D4B7C" w:rsidP="00E4194A">
      <w:pPr>
        <w:pStyle w:val="Titredetablejuridique"/>
        <w:widowControl/>
        <w:numPr>
          <w:ilvl w:val="0"/>
          <w:numId w:val="35"/>
        </w:numPr>
        <w:tabs>
          <w:tab w:val="clear" w:pos="9360"/>
          <w:tab w:val="left" w:pos="-720"/>
        </w:tabs>
        <w:autoSpaceDE/>
        <w:spacing w:line="240" w:lineRule="auto"/>
        <w:ind w:left="1560" w:hanging="1560"/>
        <w:rPr>
          <w:rFonts w:ascii="Times New Roman" w:hAnsi="Times New Roman" w:cs="Times New Roman"/>
          <w:szCs w:val="24"/>
        </w:rPr>
      </w:pPr>
      <w:r w:rsidRPr="00952963">
        <w:rPr>
          <w:rFonts w:ascii="Times New Roman" w:hAnsi="Times New Roman" w:cs="Times New Roman"/>
          <w:szCs w:val="24"/>
        </w:rPr>
        <w:t>LITIGES</w:t>
      </w:r>
    </w:p>
    <w:p w:rsidR="00E4194A" w:rsidRPr="00E4194A" w:rsidRDefault="001D4B7C" w:rsidP="00E4194A">
      <w:pPr>
        <w:pStyle w:val="Titredetablejuridique"/>
        <w:widowControl/>
        <w:numPr>
          <w:ilvl w:val="0"/>
          <w:numId w:val="35"/>
        </w:numPr>
        <w:tabs>
          <w:tab w:val="clear" w:pos="9360"/>
          <w:tab w:val="left" w:pos="-720"/>
        </w:tabs>
        <w:autoSpaceDE/>
        <w:spacing w:line="240" w:lineRule="auto"/>
        <w:ind w:left="1560" w:hanging="1560"/>
        <w:rPr>
          <w:rFonts w:ascii="Times New Roman" w:hAnsi="Times New Roman" w:cs="Times New Roman"/>
          <w:szCs w:val="24"/>
        </w:rPr>
      </w:pPr>
      <w:r w:rsidRPr="00E4194A">
        <w:rPr>
          <w:rFonts w:ascii="Times New Roman" w:hAnsi="Times New Roman" w:cs="Times New Roman"/>
          <w:szCs w:val="24"/>
          <w:lang w:val="fr-FR"/>
        </w:rPr>
        <w:t>RESILIATION DE LA LETTRE-COMMANDE</w:t>
      </w:r>
    </w:p>
    <w:p w:rsidR="001D4B7C" w:rsidRPr="00E4194A" w:rsidRDefault="001D4B7C" w:rsidP="00E4194A">
      <w:pPr>
        <w:pStyle w:val="Titredetablejuridique"/>
        <w:widowControl/>
        <w:numPr>
          <w:ilvl w:val="0"/>
          <w:numId w:val="35"/>
        </w:numPr>
        <w:tabs>
          <w:tab w:val="clear" w:pos="9360"/>
          <w:tab w:val="left" w:pos="-720"/>
        </w:tabs>
        <w:autoSpaceDE/>
        <w:spacing w:line="240" w:lineRule="auto"/>
        <w:ind w:left="1560" w:hanging="1560"/>
        <w:rPr>
          <w:rFonts w:ascii="Times New Roman" w:hAnsi="Times New Roman" w:cs="Times New Roman"/>
          <w:szCs w:val="24"/>
          <w:lang w:val="fr-FR"/>
        </w:rPr>
      </w:pPr>
      <w:r w:rsidRPr="00E4194A">
        <w:rPr>
          <w:rFonts w:ascii="Times New Roman" w:hAnsi="Times New Roman" w:cs="Times New Roman"/>
          <w:szCs w:val="24"/>
          <w:lang w:val="fr-FR"/>
        </w:rPr>
        <w:t>VALIDITE DE LA LETTRE-COMMANDE</w:t>
      </w:r>
    </w:p>
    <w:p w:rsidR="001D4B7C" w:rsidRDefault="001D4B7C" w:rsidP="001D4B7C">
      <w:pPr>
        <w:pStyle w:val="Titredetablejuridique"/>
        <w:widowControl/>
        <w:tabs>
          <w:tab w:val="clear" w:pos="9360"/>
        </w:tabs>
        <w:autoSpaceDE/>
        <w:spacing w:after="120" w:line="240" w:lineRule="auto"/>
        <w:rPr>
          <w:rFonts w:ascii="Arial Narrow" w:hAnsi="Arial Narrow" w:cs="Arial"/>
          <w:lang w:val="fr-FR"/>
        </w:rPr>
      </w:pPr>
    </w:p>
    <w:p w:rsidR="001D4B7C" w:rsidRDefault="001D4B7C">
      <w:pPr>
        <w:rPr>
          <w:rFonts w:ascii="Arial Narrow" w:eastAsia="Times New Roman" w:hAnsi="Arial Narrow" w:cs="Arial"/>
          <w:sz w:val="24"/>
          <w:szCs w:val="20"/>
          <w:lang w:eastAsia="zh-CN"/>
        </w:rPr>
      </w:pPr>
      <w:r>
        <w:rPr>
          <w:rFonts w:ascii="Arial Narrow" w:hAnsi="Arial Narrow" w:cs="Arial"/>
        </w:rPr>
        <w:br w:type="page"/>
      </w:r>
    </w:p>
    <w:p w:rsidR="001D4B7C" w:rsidRPr="00952963" w:rsidRDefault="001D4B7C" w:rsidP="001D4B7C">
      <w:pPr>
        <w:pStyle w:val="Titre1"/>
        <w:ind w:firstLine="0"/>
        <w:rPr>
          <w:rFonts w:ascii="Times New Roman" w:hAnsi="Times New Roman"/>
        </w:rPr>
      </w:pPr>
      <w:bookmarkStart w:id="2" w:name="_Toc411364255"/>
      <w:r w:rsidRPr="00952963">
        <w:rPr>
          <w:rFonts w:ascii="Times New Roman" w:hAnsi="Times New Roman"/>
        </w:rPr>
        <w:lastRenderedPageBreak/>
        <w:t>CHAPITRE I</w:t>
      </w:r>
      <w:bookmarkStart w:id="3" w:name="_Toc352152867"/>
      <w:r w:rsidRPr="00952963">
        <w:rPr>
          <w:rFonts w:ascii="Times New Roman" w:hAnsi="Times New Roman"/>
        </w:rPr>
        <w:t> : GENERALITES</w:t>
      </w:r>
      <w:bookmarkEnd w:id="2"/>
      <w:bookmarkEnd w:id="3"/>
    </w:p>
    <w:p w:rsidR="001D4B7C" w:rsidRPr="00952963" w:rsidRDefault="001D4B7C" w:rsidP="00E4194A">
      <w:pPr>
        <w:pStyle w:val="Titre2"/>
        <w:numPr>
          <w:ilvl w:val="0"/>
          <w:numId w:val="40"/>
        </w:numPr>
        <w:spacing w:before="0" w:after="60"/>
        <w:ind w:left="1560" w:hanging="1560"/>
        <w:jc w:val="both"/>
        <w:rPr>
          <w:rFonts w:ascii="Times New Roman" w:hAnsi="Times New Roman" w:cs="Times New Roman"/>
          <w:b/>
          <w:color w:val="auto"/>
          <w:sz w:val="24"/>
          <w:szCs w:val="24"/>
        </w:rPr>
      </w:pPr>
      <w:bookmarkStart w:id="4" w:name="_Toc411364256"/>
      <w:r w:rsidRPr="00952963">
        <w:rPr>
          <w:rFonts w:ascii="Times New Roman" w:hAnsi="Times New Roman" w:cs="Times New Roman"/>
          <w:b/>
          <w:color w:val="auto"/>
          <w:sz w:val="24"/>
          <w:szCs w:val="24"/>
        </w:rPr>
        <w:t>OBJET DE LA LETTRE-COMMANDE</w:t>
      </w:r>
      <w:bookmarkEnd w:id="4"/>
    </w:p>
    <w:p w:rsidR="001D4B7C" w:rsidRPr="00952963" w:rsidRDefault="001D4B7C" w:rsidP="006E6C16">
      <w:pPr>
        <w:spacing w:after="120"/>
        <w:ind w:left="426"/>
        <w:jc w:val="both"/>
        <w:rPr>
          <w:rFonts w:ascii="Times New Roman" w:hAnsi="Times New Roman" w:cs="Times New Roman"/>
          <w:sz w:val="24"/>
          <w:szCs w:val="24"/>
        </w:rPr>
      </w:pPr>
      <w:r w:rsidRPr="00952963">
        <w:rPr>
          <w:rFonts w:ascii="Times New Roman" w:hAnsi="Times New Roman" w:cs="Times New Roman"/>
          <w:sz w:val="24"/>
          <w:szCs w:val="24"/>
        </w:rPr>
        <w:t xml:space="preserve">La présente lettre commande a pour objet </w:t>
      </w:r>
      <w:r w:rsidRPr="00952963">
        <w:rPr>
          <w:rFonts w:ascii="Times New Roman" w:hAnsi="Times New Roman" w:cs="Times New Roman"/>
          <w:b/>
          <w:bCs/>
          <w:iCs/>
          <w:sz w:val="24"/>
          <w:szCs w:val="24"/>
        </w:rPr>
        <w:t>l</w:t>
      </w:r>
      <w:r w:rsidR="006E6C16">
        <w:rPr>
          <w:rFonts w:ascii="Times New Roman" w:hAnsi="Times New Roman" w:cs="Times New Roman"/>
          <w:b/>
          <w:bCs/>
          <w:iCs/>
          <w:sz w:val="24"/>
          <w:szCs w:val="24"/>
        </w:rPr>
        <w:t>’</w:t>
      </w:r>
      <w:r w:rsidR="006E6C16" w:rsidRPr="006E6C16">
        <w:rPr>
          <w:rFonts w:ascii="Times New Roman" w:hAnsi="Times New Roman" w:cs="Times New Roman"/>
          <w:b/>
          <w:bCs/>
          <w:iCs/>
          <w:sz w:val="24"/>
          <w:szCs w:val="24"/>
        </w:rPr>
        <w:t xml:space="preserve">Acquisition du matériel de lutte contre l'insalubrité pour la Commune de </w:t>
      </w:r>
      <w:proofErr w:type="spellStart"/>
      <w:r w:rsidR="006E6C16" w:rsidRPr="006E6C16">
        <w:rPr>
          <w:rFonts w:ascii="Times New Roman" w:hAnsi="Times New Roman" w:cs="Times New Roman"/>
          <w:b/>
          <w:bCs/>
          <w:iCs/>
          <w:sz w:val="24"/>
          <w:szCs w:val="24"/>
        </w:rPr>
        <w:t>Meyomessi</w:t>
      </w:r>
      <w:proofErr w:type="spellEnd"/>
      <w:r w:rsidRPr="00952963">
        <w:rPr>
          <w:rFonts w:ascii="Times New Roman" w:hAnsi="Times New Roman" w:cs="Times New Roman"/>
          <w:b/>
          <w:sz w:val="24"/>
          <w:szCs w:val="24"/>
        </w:rPr>
        <w:t>, Département de Dja et Lobo, Région du Sud</w:t>
      </w:r>
      <w:r w:rsidR="00604C64">
        <w:rPr>
          <w:rFonts w:ascii="Times New Roman" w:hAnsi="Times New Roman" w:cs="Times New Roman"/>
          <w:b/>
          <w:sz w:val="24"/>
          <w:szCs w:val="24"/>
        </w:rPr>
        <w:t>, en procédure d’urgence</w:t>
      </w:r>
      <w:r w:rsidRPr="00952963">
        <w:rPr>
          <w:rFonts w:ascii="Times New Roman" w:hAnsi="Times New Roman" w:cs="Times New Roman"/>
          <w:sz w:val="24"/>
          <w:szCs w:val="24"/>
        </w:rPr>
        <w:t>.</w:t>
      </w:r>
    </w:p>
    <w:p w:rsidR="001D4B7C" w:rsidRPr="00952963" w:rsidRDefault="001D4B7C" w:rsidP="001D4B7C">
      <w:pPr>
        <w:pStyle w:val="Head21"/>
        <w:spacing w:after="240"/>
        <w:ind w:left="426"/>
        <w:jc w:val="both"/>
        <w:rPr>
          <w:b w:val="0"/>
          <w:szCs w:val="24"/>
        </w:rPr>
      </w:pPr>
      <w:r w:rsidRPr="00952963">
        <w:rPr>
          <w:b w:val="0"/>
          <w:szCs w:val="24"/>
        </w:rPr>
        <w:t>La description de cette fourniture est indiquée à l'article 10 ci-après.</w:t>
      </w:r>
    </w:p>
    <w:p w:rsidR="001D4B7C" w:rsidRPr="00952963" w:rsidRDefault="001D4B7C" w:rsidP="00E4194A">
      <w:pPr>
        <w:pStyle w:val="Titre2"/>
        <w:numPr>
          <w:ilvl w:val="0"/>
          <w:numId w:val="40"/>
        </w:numPr>
        <w:spacing w:before="0" w:after="60"/>
        <w:ind w:left="1560" w:hanging="1560"/>
        <w:jc w:val="both"/>
        <w:rPr>
          <w:rFonts w:ascii="Times New Roman" w:hAnsi="Times New Roman" w:cs="Times New Roman"/>
          <w:b/>
          <w:color w:val="auto"/>
          <w:sz w:val="24"/>
          <w:szCs w:val="24"/>
          <w:u w:val="single"/>
        </w:rPr>
      </w:pPr>
      <w:bookmarkStart w:id="5" w:name="_Toc411364257"/>
      <w:r w:rsidRPr="00952963">
        <w:rPr>
          <w:rFonts w:ascii="Times New Roman" w:hAnsi="Times New Roman" w:cs="Times New Roman"/>
          <w:b/>
          <w:color w:val="auto"/>
          <w:sz w:val="24"/>
          <w:szCs w:val="24"/>
        </w:rPr>
        <w:t>PROCEDURE DE PASSATION DE LA LETTRE-COMMANDE</w:t>
      </w:r>
      <w:bookmarkEnd w:id="5"/>
    </w:p>
    <w:p w:rsidR="001D4B7C" w:rsidRPr="00952963" w:rsidRDefault="001D4B7C" w:rsidP="009B6462">
      <w:pPr>
        <w:tabs>
          <w:tab w:val="left" w:pos="-720"/>
        </w:tabs>
        <w:spacing w:after="240"/>
        <w:ind w:left="426"/>
        <w:jc w:val="both"/>
        <w:rPr>
          <w:rFonts w:ascii="Times New Roman" w:hAnsi="Times New Roman" w:cs="Times New Roman"/>
          <w:b/>
          <w:sz w:val="24"/>
          <w:szCs w:val="24"/>
        </w:rPr>
      </w:pPr>
      <w:r w:rsidRPr="00952963">
        <w:rPr>
          <w:rFonts w:ascii="Times New Roman" w:hAnsi="Times New Roman" w:cs="Times New Roman"/>
          <w:sz w:val="24"/>
          <w:szCs w:val="24"/>
        </w:rPr>
        <w:t>La présente lettre commande est passée suivant la Demande de Cotation</w:t>
      </w:r>
      <w:r w:rsidR="00A6716D">
        <w:rPr>
          <w:rFonts w:ascii="Times New Roman" w:hAnsi="Times New Roman" w:cs="Times New Roman"/>
          <w:sz w:val="24"/>
          <w:szCs w:val="24"/>
        </w:rPr>
        <w:t xml:space="preserve"> en procédure d’urgence                         </w:t>
      </w:r>
      <w:r w:rsidR="00CC17B4">
        <w:rPr>
          <w:rFonts w:ascii="Times New Roman" w:hAnsi="Times New Roman" w:cs="Times New Roman"/>
          <w:b/>
          <w:bCs/>
          <w:sz w:val="24"/>
        </w:rPr>
        <w:t xml:space="preserve">N° </w:t>
      </w:r>
      <w:r w:rsidR="00126611" w:rsidRPr="00952963">
        <w:rPr>
          <w:rFonts w:ascii="Times New Roman" w:hAnsi="Times New Roman" w:cs="Times New Roman"/>
          <w:b/>
          <w:bCs/>
          <w:color w:val="FF0000"/>
          <w:sz w:val="24"/>
        </w:rPr>
        <w:t>00</w:t>
      </w:r>
      <w:r w:rsidR="006E6C16">
        <w:rPr>
          <w:rFonts w:ascii="Times New Roman" w:hAnsi="Times New Roman" w:cs="Times New Roman"/>
          <w:b/>
          <w:bCs/>
          <w:color w:val="FF0000"/>
          <w:sz w:val="24"/>
        </w:rPr>
        <w:t>1</w:t>
      </w:r>
      <w:r w:rsidR="0063524D">
        <w:rPr>
          <w:rFonts w:ascii="Times New Roman" w:hAnsi="Times New Roman" w:cs="Times New Roman"/>
          <w:b/>
          <w:bCs/>
          <w:color w:val="FF0000"/>
          <w:sz w:val="24"/>
        </w:rPr>
        <w:t>b</w:t>
      </w:r>
      <w:r w:rsidR="00126611" w:rsidRPr="00952963">
        <w:rPr>
          <w:rFonts w:ascii="Times New Roman" w:hAnsi="Times New Roman" w:cs="Times New Roman"/>
          <w:b/>
          <w:bCs/>
          <w:sz w:val="24"/>
        </w:rPr>
        <w:t>/DC/</w:t>
      </w:r>
      <w:r w:rsidR="00126611">
        <w:rPr>
          <w:rFonts w:ascii="Times New Roman" w:hAnsi="Times New Roman" w:cs="Times New Roman"/>
          <w:b/>
          <w:bCs/>
          <w:sz w:val="24"/>
        </w:rPr>
        <w:t>C.MYSSI</w:t>
      </w:r>
      <w:r w:rsidR="00126611" w:rsidRPr="00952963">
        <w:rPr>
          <w:rFonts w:ascii="Times New Roman" w:hAnsi="Times New Roman" w:cs="Times New Roman"/>
          <w:b/>
          <w:bCs/>
          <w:sz w:val="24"/>
        </w:rPr>
        <w:t>/</w:t>
      </w:r>
      <w:r w:rsidR="006E6C16">
        <w:rPr>
          <w:rFonts w:ascii="Times New Roman" w:hAnsi="Times New Roman" w:cs="Times New Roman"/>
          <w:b/>
          <w:bCs/>
          <w:sz w:val="24"/>
        </w:rPr>
        <w:t>SG/</w:t>
      </w:r>
      <w:r w:rsidR="00126611" w:rsidRPr="00952963">
        <w:rPr>
          <w:rFonts w:ascii="Times New Roman" w:hAnsi="Times New Roman" w:cs="Times New Roman"/>
          <w:b/>
          <w:bCs/>
          <w:sz w:val="24"/>
        </w:rPr>
        <w:t>SIGAMP</w:t>
      </w:r>
      <w:r w:rsidR="00126611">
        <w:rPr>
          <w:rFonts w:ascii="Times New Roman" w:hAnsi="Times New Roman" w:cs="Times New Roman"/>
          <w:b/>
          <w:bCs/>
          <w:sz w:val="24"/>
        </w:rPr>
        <w:t>/</w:t>
      </w:r>
      <w:r w:rsidR="00126611" w:rsidRPr="00952963">
        <w:rPr>
          <w:rFonts w:ascii="Times New Roman" w:hAnsi="Times New Roman" w:cs="Times New Roman"/>
          <w:b/>
          <w:bCs/>
          <w:sz w:val="24"/>
        </w:rPr>
        <w:t>202</w:t>
      </w:r>
      <w:r w:rsidR="006E6C16">
        <w:rPr>
          <w:rFonts w:ascii="Times New Roman" w:hAnsi="Times New Roman" w:cs="Times New Roman"/>
          <w:b/>
          <w:bCs/>
          <w:sz w:val="24"/>
        </w:rPr>
        <w:t>4</w:t>
      </w:r>
      <w:r w:rsidR="00126611" w:rsidRPr="00952963">
        <w:rPr>
          <w:rFonts w:ascii="Times New Roman" w:hAnsi="Times New Roman" w:cs="Times New Roman"/>
          <w:b/>
          <w:bCs/>
          <w:sz w:val="24"/>
        </w:rPr>
        <w:t xml:space="preserve"> </w:t>
      </w:r>
      <w:r w:rsidRPr="00952963">
        <w:rPr>
          <w:rFonts w:ascii="Times New Roman" w:hAnsi="Times New Roman" w:cs="Times New Roman"/>
          <w:b/>
          <w:bCs/>
          <w:sz w:val="24"/>
          <w:szCs w:val="24"/>
        </w:rPr>
        <w:t xml:space="preserve">DU </w:t>
      </w:r>
      <w:r w:rsidR="00E5070C">
        <w:rPr>
          <w:rFonts w:ascii="Times New Roman" w:hAnsi="Times New Roman" w:cs="Times New Roman"/>
          <w:b/>
          <w:bCs/>
          <w:color w:val="FF0000"/>
          <w:sz w:val="24"/>
          <w:szCs w:val="24"/>
        </w:rPr>
        <w:t>1</w:t>
      </w:r>
      <w:r w:rsidR="009B6462">
        <w:rPr>
          <w:rFonts w:ascii="Times New Roman" w:hAnsi="Times New Roman" w:cs="Times New Roman"/>
          <w:b/>
          <w:bCs/>
          <w:color w:val="FF0000"/>
          <w:sz w:val="24"/>
          <w:szCs w:val="24"/>
        </w:rPr>
        <w:t>2</w:t>
      </w:r>
      <w:r w:rsidR="00E5070C">
        <w:rPr>
          <w:rFonts w:ascii="Times New Roman" w:hAnsi="Times New Roman" w:cs="Times New Roman"/>
          <w:b/>
          <w:bCs/>
          <w:color w:val="FF0000"/>
          <w:sz w:val="24"/>
          <w:szCs w:val="24"/>
        </w:rPr>
        <w:t>/06</w:t>
      </w:r>
      <w:r w:rsidR="00E6771A">
        <w:rPr>
          <w:rFonts w:ascii="Times New Roman" w:hAnsi="Times New Roman" w:cs="Times New Roman"/>
          <w:b/>
          <w:bCs/>
          <w:color w:val="FF0000"/>
          <w:sz w:val="24"/>
          <w:szCs w:val="24"/>
        </w:rPr>
        <w:t>/2024</w:t>
      </w:r>
      <w:r w:rsidR="00A6716D">
        <w:rPr>
          <w:rFonts w:ascii="Times New Roman" w:hAnsi="Times New Roman" w:cs="Times New Roman"/>
          <w:b/>
          <w:bCs/>
          <w:color w:val="FF0000"/>
          <w:sz w:val="24"/>
          <w:szCs w:val="24"/>
        </w:rPr>
        <w:t>.</w:t>
      </w:r>
    </w:p>
    <w:p w:rsidR="001D4B7C" w:rsidRPr="00952963" w:rsidRDefault="001D4B7C" w:rsidP="00E4194A">
      <w:pPr>
        <w:pStyle w:val="Titre2"/>
        <w:numPr>
          <w:ilvl w:val="0"/>
          <w:numId w:val="40"/>
        </w:numPr>
        <w:spacing w:before="0" w:after="120"/>
        <w:ind w:left="1560" w:hanging="1560"/>
        <w:jc w:val="both"/>
        <w:rPr>
          <w:rFonts w:ascii="Times New Roman" w:hAnsi="Times New Roman" w:cs="Times New Roman"/>
          <w:b/>
          <w:color w:val="auto"/>
          <w:sz w:val="24"/>
          <w:szCs w:val="24"/>
        </w:rPr>
      </w:pPr>
      <w:bookmarkStart w:id="6" w:name="_Toc411364258"/>
      <w:r w:rsidRPr="00952963">
        <w:rPr>
          <w:rFonts w:ascii="Times New Roman" w:hAnsi="Times New Roman" w:cs="Times New Roman"/>
          <w:b/>
          <w:color w:val="auto"/>
          <w:sz w:val="24"/>
          <w:szCs w:val="24"/>
        </w:rPr>
        <w:t>PIECES CONSTITUTIVES DE LA LETTRE-COMMANDE</w:t>
      </w:r>
      <w:bookmarkEnd w:id="6"/>
    </w:p>
    <w:p w:rsidR="001D4B7C" w:rsidRPr="00952963" w:rsidRDefault="001D4B7C" w:rsidP="006E6C16">
      <w:pPr>
        <w:tabs>
          <w:tab w:val="left" w:pos="-720"/>
        </w:tabs>
        <w:spacing w:after="60"/>
        <w:ind w:left="426"/>
        <w:jc w:val="both"/>
        <w:rPr>
          <w:rFonts w:ascii="Times New Roman" w:hAnsi="Times New Roman" w:cs="Times New Roman"/>
          <w:sz w:val="24"/>
          <w:szCs w:val="24"/>
        </w:rPr>
      </w:pPr>
      <w:r w:rsidRPr="00952963">
        <w:rPr>
          <w:rFonts w:ascii="Times New Roman" w:hAnsi="Times New Roman" w:cs="Times New Roman"/>
          <w:sz w:val="24"/>
          <w:szCs w:val="24"/>
        </w:rPr>
        <w:t>Les pièces contractuelles constitutives de la présente lettre commande sont par ordre de priorité :</w:t>
      </w:r>
    </w:p>
    <w:p w:rsidR="001D4B7C" w:rsidRPr="00952963" w:rsidRDefault="001D4B7C" w:rsidP="001D4B7C">
      <w:pPr>
        <w:numPr>
          <w:ilvl w:val="0"/>
          <w:numId w:val="27"/>
        </w:numPr>
        <w:tabs>
          <w:tab w:val="clear" w:pos="1065"/>
        </w:tabs>
        <w:suppressAutoHyphens/>
        <w:spacing w:after="0" w:line="240" w:lineRule="auto"/>
        <w:ind w:hanging="214"/>
        <w:jc w:val="both"/>
        <w:rPr>
          <w:rFonts w:ascii="Times New Roman" w:hAnsi="Times New Roman" w:cs="Times New Roman"/>
          <w:sz w:val="24"/>
          <w:szCs w:val="24"/>
        </w:rPr>
      </w:pPr>
      <w:r w:rsidRPr="00952963">
        <w:rPr>
          <w:rFonts w:ascii="Times New Roman" w:hAnsi="Times New Roman" w:cs="Times New Roman"/>
          <w:sz w:val="24"/>
          <w:szCs w:val="24"/>
        </w:rPr>
        <w:t>Le présent Cahier des Clauses Administratives Particulières</w:t>
      </w:r>
    </w:p>
    <w:p w:rsidR="001D4B7C" w:rsidRPr="00952963" w:rsidRDefault="001D4B7C" w:rsidP="001D4B7C">
      <w:pPr>
        <w:numPr>
          <w:ilvl w:val="0"/>
          <w:numId w:val="27"/>
        </w:numPr>
        <w:tabs>
          <w:tab w:val="clear" w:pos="1065"/>
        </w:tabs>
        <w:suppressAutoHyphens/>
        <w:spacing w:after="0" w:line="240" w:lineRule="auto"/>
        <w:ind w:hanging="214"/>
        <w:jc w:val="both"/>
        <w:rPr>
          <w:rFonts w:ascii="Times New Roman" w:hAnsi="Times New Roman" w:cs="Times New Roman"/>
          <w:sz w:val="24"/>
          <w:szCs w:val="24"/>
        </w:rPr>
      </w:pPr>
      <w:r w:rsidRPr="00952963">
        <w:rPr>
          <w:rFonts w:ascii="Times New Roman" w:hAnsi="Times New Roman" w:cs="Times New Roman"/>
          <w:sz w:val="24"/>
          <w:szCs w:val="24"/>
        </w:rPr>
        <w:t>La soumission du fournisseur et ses propositions.</w:t>
      </w:r>
    </w:p>
    <w:p w:rsidR="001D4B7C" w:rsidRPr="00952963" w:rsidRDefault="001D4B7C" w:rsidP="001D4B7C">
      <w:pPr>
        <w:numPr>
          <w:ilvl w:val="0"/>
          <w:numId w:val="27"/>
        </w:numPr>
        <w:suppressAutoHyphens/>
        <w:spacing w:after="0" w:line="240" w:lineRule="auto"/>
        <w:ind w:hanging="214"/>
        <w:jc w:val="both"/>
        <w:rPr>
          <w:rFonts w:ascii="Times New Roman" w:hAnsi="Times New Roman" w:cs="Times New Roman"/>
          <w:sz w:val="24"/>
          <w:szCs w:val="24"/>
        </w:rPr>
      </w:pPr>
      <w:r w:rsidRPr="00952963">
        <w:rPr>
          <w:rFonts w:ascii="Times New Roman" w:hAnsi="Times New Roman" w:cs="Times New Roman"/>
          <w:sz w:val="24"/>
          <w:szCs w:val="24"/>
        </w:rPr>
        <w:t>Les dispositions non contraires aux Cahiers de Clauses</w:t>
      </w:r>
      <w:r w:rsidR="00CC17B4">
        <w:rPr>
          <w:rFonts w:ascii="Times New Roman" w:hAnsi="Times New Roman" w:cs="Times New Roman"/>
          <w:sz w:val="24"/>
          <w:szCs w:val="24"/>
        </w:rPr>
        <w:t xml:space="preserve"> </w:t>
      </w:r>
      <w:r w:rsidRPr="00952963">
        <w:rPr>
          <w:rFonts w:ascii="Times New Roman" w:hAnsi="Times New Roman" w:cs="Times New Roman"/>
          <w:sz w:val="24"/>
          <w:szCs w:val="24"/>
        </w:rPr>
        <w:t xml:space="preserve">Techniques et des </w:t>
      </w:r>
      <w:r w:rsidR="00F82CB4" w:rsidRPr="00952963">
        <w:rPr>
          <w:rFonts w:ascii="Times New Roman" w:hAnsi="Times New Roman" w:cs="Times New Roman"/>
          <w:sz w:val="24"/>
          <w:szCs w:val="24"/>
        </w:rPr>
        <w:t>Clauses Administratives</w:t>
      </w:r>
      <w:r w:rsidRPr="00952963">
        <w:rPr>
          <w:rFonts w:ascii="Times New Roman" w:hAnsi="Times New Roman" w:cs="Times New Roman"/>
          <w:sz w:val="24"/>
          <w:szCs w:val="24"/>
        </w:rPr>
        <w:t xml:space="preserve"> particulières ci-dessus cités</w:t>
      </w:r>
    </w:p>
    <w:p w:rsidR="001D4B7C" w:rsidRPr="00952963" w:rsidRDefault="001D4B7C" w:rsidP="001D4B7C">
      <w:pPr>
        <w:pStyle w:val="Paragraphedeliste"/>
        <w:numPr>
          <w:ilvl w:val="0"/>
          <w:numId w:val="27"/>
        </w:numPr>
        <w:tabs>
          <w:tab w:val="clear" w:pos="1065"/>
        </w:tabs>
        <w:spacing w:after="0" w:line="276" w:lineRule="auto"/>
        <w:ind w:hanging="214"/>
        <w:jc w:val="both"/>
        <w:rPr>
          <w:rFonts w:ascii="Times New Roman" w:hAnsi="Times New Roman" w:cs="Times New Roman"/>
          <w:sz w:val="24"/>
          <w:szCs w:val="24"/>
        </w:rPr>
      </w:pPr>
      <w:r w:rsidRPr="00952963">
        <w:rPr>
          <w:rFonts w:ascii="Times New Roman" w:hAnsi="Times New Roman" w:cs="Times New Roman"/>
          <w:sz w:val="24"/>
          <w:szCs w:val="24"/>
        </w:rPr>
        <w:t>Le détail estimatif</w:t>
      </w:r>
    </w:p>
    <w:p w:rsidR="001D4B7C" w:rsidRPr="00952963" w:rsidRDefault="001D4B7C" w:rsidP="006E6C16">
      <w:pPr>
        <w:numPr>
          <w:ilvl w:val="0"/>
          <w:numId w:val="27"/>
        </w:numPr>
        <w:tabs>
          <w:tab w:val="clear" w:pos="1065"/>
          <w:tab w:val="left" w:pos="-720"/>
        </w:tabs>
        <w:suppressAutoHyphens/>
        <w:spacing w:line="240" w:lineRule="auto"/>
        <w:ind w:hanging="214"/>
        <w:jc w:val="both"/>
        <w:rPr>
          <w:rFonts w:ascii="Times New Roman" w:hAnsi="Times New Roman" w:cs="Times New Roman"/>
          <w:sz w:val="24"/>
          <w:szCs w:val="24"/>
        </w:rPr>
      </w:pPr>
      <w:r w:rsidRPr="00952963">
        <w:rPr>
          <w:rFonts w:ascii="Times New Roman" w:hAnsi="Times New Roman" w:cs="Times New Roman"/>
          <w:sz w:val="24"/>
          <w:szCs w:val="24"/>
        </w:rPr>
        <w:t>Le bordereau descriptif et quantitatif.</w:t>
      </w:r>
    </w:p>
    <w:p w:rsidR="001D4B7C" w:rsidRPr="00952963" w:rsidRDefault="001D4B7C" w:rsidP="006E6C16">
      <w:pPr>
        <w:pStyle w:val="Titre2"/>
        <w:numPr>
          <w:ilvl w:val="0"/>
          <w:numId w:val="40"/>
        </w:numPr>
        <w:spacing w:before="0" w:after="60"/>
        <w:ind w:left="1560" w:hanging="1560"/>
        <w:jc w:val="both"/>
        <w:rPr>
          <w:rFonts w:ascii="Times New Roman" w:hAnsi="Times New Roman" w:cs="Times New Roman"/>
          <w:b/>
          <w:color w:val="auto"/>
          <w:sz w:val="24"/>
          <w:szCs w:val="24"/>
          <w:u w:val="single"/>
        </w:rPr>
      </w:pPr>
      <w:bookmarkStart w:id="7" w:name="_Toc411364259"/>
      <w:r w:rsidRPr="00952963">
        <w:rPr>
          <w:rFonts w:ascii="Times New Roman" w:hAnsi="Times New Roman" w:cs="Times New Roman"/>
          <w:b/>
          <w:color w:val="auto"/>
          <w:sz w:val="24"/>
          <w:szCs w:val="24"/>
        </w:rPr>
        <w:t>TEXTES GENERAUX</w:t>
      </w:r>
      <w:bookmarkEnd w:id="7"/>
    </w:p>
    <w:p w:rsidR="001D4B7C" w:rsidRPr="00952963" w:rsidRDefault="001D4B7C" w:rsidP="001D4B7C">
      <w:pPr>
        <w:spacing w:after="120"/>
        <w:ind w:left="426"/>
        <w:jc w:val="both"/>
        <w:rPr>
          <w:rFonts w:ascii="Times New Roman" w:hAnsi="Times New Roman" w:cs="Times New Roman"/>
          <w:sz w:val="24"/>
          <w:szCs w:val="24"/>
        </w:rPr>
      </w:pPr>
      <w:r w:rsidRPr="00952963">
        <w:rPr>
          <w:rFonts w:ascii="Times New Roman" w:hAnsi="Times New Roman" w:cs="Times New Roman"/>
          <w:sz w:val="24"/>
          <w:szCs w:val="24"/>
        </w:rPr>
        <w:t>La présente lettre commande est soumise :</w:t>
      </w:r>
    </w:p>
    <w:p w:rsidR="001D4B7C" w:rsidRPr="00052134" w:rsidRDefault="001D4B7C" w:rsidP="001D4B7C">
      <w:pPr>
        <w:pStyle w:val="Corpsdetexte"/>
        <w:numPr>
          <w:ilvl w:val="0"/>
          <w:numId w:val="28"/>
        </w:numPr>
        <w:ind w:left="709" w:hanging="273"/>
        <w:rPr>
          <w:sz w:val="22"/>
          <w:szCs w:val="22"/>
          <w:lang w:val="fr-FR"/>
        </w:rPr>
      </w:pPr>
      <w:r w:rsidRPr="00052134">
        <w:rPr>
          <w:sz w:val="22"/>
          <w:szCs w:val="22"/>
          <w:lang w:val="fr-FR"/>
        </w:rPr>
        <w:t>La loi cadre n° 96/12 du 05 août 1996 sur la Gestion de l’Environnement ;</w:t>
      </w:r>
    </w:p>
    <w:p w:rsidR="001D4B7C" w:rsidRPr="00052134" w:rsidRDefault="001D4B7C" w:rsidP="001D4B7C">
      <w:pPr>
        <w:pStyle w:val="Corpsdetexte"/>
        <w:numPr>
          <w:ilvl w:val="0"/>
          <w:numId w:val="28"/>
        </w:numPr>
        <w:ind w:left="709" w:hanging="273"/>
        <w:rPr>
          <w:sz w:val="22"/>
          <w:szCs w:val="22"/>
          <w:lang w:val="fr-FR"/>
        </w:rPr>
      </w:pPr>
      <w:r w:rsidRPr="00052134">
        <w:rPr>
          <w:sz w:val="22"/>
          <w:szCs w:val="22"/>
          <w:lang w:val="fr-FR"/>
        </w:rPr>
        <w:t>Le décret n° 2001/048 du 23 février 2001 portant organisation et fonctionnement de l’Agence de Régulation des Marchés Publics ;</w:t>
      </w:r>
    </w:p>
    <w:p w:rsidR="001D4B7C" w:rsidRPr="00052134" w:rsidRDefault="001D4B7C" w:rsidP="001D4B7C">
      <w:pPr>
        <w:pStyle w:val="Corpsdetexte"/>
        <w:numPr>
          <w:ilvl w:val="0"/>
          <w:numId w:val="28"/>
        </w:numPr>
        <w:ind w:left="709" w:hanging="273"/>
        <w:rPr>
          <w:sz w:val="22"/>
          <w:szCs w:val="22"/>
          <w:lang w:val="fr-FR"/>
        </w:rPr>
      </w:pPr>
      <w:r w:rsidRPr="00052134">
        <w:rPr>
          <w:sz w:val="22"/>
          <w:szCs w:val="22"/>
          <w:lang w:val="fr-FR"/>
        </w:rPr>
        <w:t xml:space="preserve">Le décret n° 2003/651/PM du 16 avril 2003 fixant les modalités d’application du régime fiscal et douanier des </w:t>
      </w:r>
      <w:r w:rsidRPr="00052134">
        <w:rPr>
          <w:bCs/>
          <w:sz w:val="22"/>
          <w:szCs w:val="22"/>
          <w:lang w:val="fr-FR"/>
        </w:rPr>
        <w:t>Marché</w:t>
      </w:r>
      <w:r w:rsidRPr="00052134">
        <w:rPr>
          <w:sz w:val="22"/>
          <w:szCs w:val="22"/>
          <w:lang w:val="fr-FR"/>
        </w:rPr>
        <w:t>s Publics ;</w:t>
      </w:r>
    </w:p>
    <w:p w:rsidR="001D4B7C" w:rsidRPr="00052134" w:rsidRDefault="001D4B7C" w:rsidP="001D4B7C">
      <w:pPr>
        <w:pStyle w:val="Corpsdetexte"/>
        <w:numPr>
          <w:ilvl w:val="0"/>
          <w:numId w:val="28"/>
        </w:numPr>
        <w:ind w:left="709" w:hanging="273"/>
        <w:rPr>
          <w:sz w:val="22"/>
          <w:szCs w:val="22"/>
          <w:lang w:val="fr-FR"/>
        </w:rPr>
      </w:pPr>
      <w:r w:rsidRPr="00052134">
        <w:rPr>
          <w:sz w:val="22"/>
          <w:szCs w:val="22"/>
          <w:lang w:val="fr-FR"/>
        </w:rPr>
        <w:t xml:space="preserve">Le décret n° 2018/366 du 20 juin 2018 portant Code des </w:t>
      </w:r>
      <w:r w:rsidRPr="00052134">
        <w:rPr>
          <w:bCs/>
          <w:sz w:val="22"/>
          <w:szCs w:val="22"/>
          <w:lang w:val="fr-FR"/>
        </w:rPr>
        <w:t>Marché</w:t>
      </w:r>
      <w:r w:rsidRPr="00052134">
        <w:rPr>
          <w:sz w:val="22"/>
          <w:szCs w:val="22"/>
          <w:lang w:val="fr-FR"/>
        </w:rPr>
        <w:t>s Publics ;</w:t>
      </w:r>
    </w:p>
    <w:p w:rsidR="001D4B7C" w:rsidRPr="00052134" w:rsidRDefault="001D4B7C" w:rsidP="001D4B7C">
      <w:pPr>
        <w:pStyle w:val="Corpsdetexte"/>
        <w:numPr>
          <w:ilvl w:val="0"/>
          <w:numId w:val="28"/>
        </w:numPr>
        <w:ind w:left="709" w:hanging="273"/>
        <w:rPr>
          <w:sz w:val="22"/>
          <w:szCs w:val="22"/>
          <w:lang w:val="fr-FR"/>
        </w:rPr>
      </w:pPr>
      <w:r w:rsidRPr="00052134">
        <w:rPr>
          <w:sz w:val="22"/>
          <w:szCs w:val="22"/>
          <w:lang w:val="fr-FR"/>
        </w:rPr>
        <w:t>Le décret n° 2012/075 du 08 mars 2012 portant organisation du Ministère des Marchés Publics ;</w:t>
      </w:r>
    </w:p>
    <w:p w:rsidR="001D4B7C" w:rsidRPr="00052134" w:rsidRDefault="001D4B7C" w:rsidP="00A21614">
      <w:pPr>
        <w:pStyle w:val="Corpsdetexte"/>
        <w:numPr>
          <w:ilvl w:val="0"/>
          <w:numId w:val="28"/>
        </w:numPr>
        <w:ind w:left="709" w:hanging="273"/>
        <w:rPr>
          <w:sz w:val="22"/>
          <w:szCs w:val="22"/>
          <w:lang w:val="fr-FR"/>
        </w:rPr>
      </w:pPr>
      <w:r w:rsidRPr="00052134">
        <w:rPr>
          <w:sz w:val="22"/>
          <w:szCs w:val="22"/>
          <w:lang w:val="fr-FR"/>
        </w:rPr>
        <w:t>Le décret n° 2012/076 du 08 mars 2012 modifiant et complétant certaines dispositions du décret n°2001/048 du 23 février 2001 portant création, organisation et fonctionnement de l’ARMP ;</w:t>
      </w:r>
    </w:p>
    <w:p w:rsidR="00A21614" w:rsidRPr="00A21614" w:rsidRDefault="00A21614" w:rsidP="00A21614">
      <w:pPr>
        <w:pStyle w:val="Corpsdetexte2"/>
        <w:numPr>
          <w:ilvl w:val="0"/>
          <w:numId w:val="28"/>
        </w:numPr>
        <w:spacing w:after="0" w:line="240" w:lineRule="auto"/>
        <w:ind w:left="709" w:hanging="273"/>
        <w:jc w:val="both"/>
        <w:rPr>
          <w:rFonts w:ascii="Times New Roman" w:hAnsi="Times New Roman"/>
          <w:bCs/>
          <w:color w:val="000000"/>
        </w:rPr>
      </w:pPr>
      <w:r w:rsidRPr="00A21614">
        <w:rPr>
          <w:rFonts w:asciiTheme="majorBidi" w:hAnsiTheme="majorBidi" w:cstheme="majorBidi"/>
        </w:rPr>
        <w:t>Décision n° 000444/CAB/MINMAP du 16 Août 2023, portant désignation des Présidents de certaines Commissions Départementales de Passation des Marchés Publics</w:t>
      </w:r>
      <w:r w:rsidRPr="00A21614">
        <w:rPr>
          <w:b/>
          <w:bCs/>
          <w:szCs w:val="24"/>
        </w:rPr>
        <w:t xml:space="preserve"> </w:t>
      </w:r>
      <w:r w:rsidRPr="00A21614">
        <w:rPr>
          <w:rFonts w:ascii="Times New Roman" w:hAnsi="Times New Roman"/>
          <w:bCs/>
          <w:szCs w:val="24"/>
        </w:rPr>
        <w:t>;</w:t>
      </w:r>
    </w:p>
    <w:p w:rsidR="001D4B7C" w:rsidRPr="00052134" w:rsidRDefault="00CC17B4" w:rsidP="00A21614">
      <w:pPr>
        <w:pStyle w:val="Corpsdetexte"/>
        <w:numPr>
          <w:ilvl w:val="0"/>
          <w:numId w:val="28"/>
        </w:numPr>
        <w:ind w:left="709" w:hanging="273"/>
        <w:rPr>
          <w:sz w:val="22"/>
          <w:szCs w:val="22"/>
          <w:lang w:val="fr-FR"/>
        </w:rPr>
      </w:pPr>
      <w:r w:rsidRPr="00052134">
        <w:rPr>
          <w:sz w:val="22"/>
          <w:szCs w:val="22"/>
          <w:lang w:val="fr-FR"/>
        </w:rPr>
        <w:t>La circulaire N° 000000</w:t>
      </w:r>
      <w:r w:rsidR="0063249E" w:rsidRPr="00052134">
        <w:rPr>
          <w:sz w:val="22"/>
          <w:szCs w:val="22"/>
          <w:lang w:val="fr-FR"/>
        </w:rPr>
        <w:t>2</w:t>
      </w:r>
      <w:r w:rsidRPr="00052134">
        <w:rPr>
          <w:sz w:val="22"/>
          <w:szCs w:val="22"/>
          <w:lang w:val="fr-FR"/>
        </w:rPr>
        <w:t xml:space="preserve">6/C/MINFI du </w:t>
      </w:r>
      <w:r w:rsidR="0063249E" w:rsidRPr="00052134">
        <w:rPr>
          <w:sz w:val="22"/>
          <w:szCs w:val="22"/>
          <w:lang w:val="fr-FR"/>
        </w:rPr>
        <w:t xml:space="preserve">29 </w:t>
      </w:r>
      <w:r w:rsidRPr="00052134">
        <w:rPr>
          <w:sz w:val="22"/>
          <w:szCs w:val="22"/>
          <w:lang w:val="fr-FR"/>
        </w:rPr>
        <w:t>Décembre 202</w:t>
      </w:r>
      <w:r w:rsidR="0063249E" w:rsidRPr="00052134">
        <w:rPr>
          <w:sz w:val="22"/>
          <w:szCs w:val="22"/>
          <w:lang w:val="fr-FR"/>
        </w:rPr>
        <w:t>3</w:t>
      </w:r>
      <w:r w:rsidRPr="00052134">
        <w:rPr>
          <w:sz w:val="22"/>
          <w:szCs w:val="22"/>
          <w:lang w:val="fr-FR"/>
        </w:rPr>
        <w:t xml:space="preserve">, </w:t>
      </w:r>
      <w:r w:rsidRPr="00052134">
        <w:rPr>
          <w:rFonts w:eastAsia="Calibri"/>
          <w:sz w:val="22"/>
          <w:szCs w:val="22"/>
          <w:lang w:val="fr-FR"/>
        </w:rPr>
        <w:t>Portant Instructions relatives à l'Exécution des Lois de Finances, au Suivi et au Contrôle de l'Exécution du Budget de l'État et des Autres Entités</w:t>
      </w:r>
      <w:r w:rsidRPr="00052134">
        <w:rPr>
          <w:sz w:val="22"/>
          <w:szCs w:val="22"/>
          <w:lang w:val="fr-FR"/>
        </w:rPr>
        <w:t xml:space="preserve"> </w:t>
      </w:r>
      <w:r w:rsidRPr="00052134">
        <w:rPr>
          <w:rFonts w:eastAsia="Calibri"/>
          <w:sz w:val="22"/>
          <w:szCs w:val="22"/>
          <w:lang w:val="fr-FR"/>
        </w:rPr>
        <w:t>Publiques pour l'Exercice 202</w:t>
      </w:r>
      <w:r w:rsidR="0063249E" w:rsidRPr="00052134">
        <w:rPr>
          <w:rFonts w:eastAsia="Calibri"/>
          <w:sz w:val="22"/>
          <w:szCs w:val="22"/>
          <w:lang w:val="fr-FR"/>
        </w:rPr>
        <w:t>4</w:t>
      </w:r>
      <w:r w:rsidR="003948A0" w:rsidRPr="00052134">
        <w:rPr>
          <w:sz w:val="22"/>
          <w:szCs w:val="22"/>
          <w:lang w:val="fr-FR"/>
        </w:rPr>
        <w:t>.</w:t>
      </w:r>
    </w:p>
    <w:p w:rsidR="001D4B7C" w:rsidRPr="00052134" w:rsidRDefault="001D4B7C" w:rsidP="001D4B7C">
      <w:pPr>
        <w:pStyle w:val="Corpsdetexte"/>
        <w:numPr>
          <w:ilvl w:val="0"/>
          <w:numId w:val="28"/>
        </w:numPr>
        <w:spacing w:after="120"/>
        <w:ind w:left="709" w:hanging="273"/>
        <w:rPr>
          <w:sz w:val="22"/>
          <w:szCs w:val="22"/>
          <w:lang w:val="fr-FR"/>
        </w:rPr>
      </w:pPr>
      <w:r w:rsidRPr="00052134">
        <w:rPr>
          <w:sz w:val="22"/>
          <w:szCs w:val="22"/>
          <w:lang w:val="fr-FR"/>
        </w:rPr>
        <w:t>Les normes en vigueur.</w:t>
      </w:r>
    </w:p>
    <w:p w:rsidR="001D4B7C" w:rsidRPr="00952963" w:rsidRDefault="001D4B7C" w:rsidP="00052134">
      <w:pPr>
        <w:pStyle w:val="Titre2"/>
        <w:numPr>
          <w:ilvl w:val="0"/>
          <w:numId w:val="40"/>
        </w:numPr>
        <w:spacing w:before="0" w:after="60"/>
        <w:ind w:left="1560" w:hanging="1560"/>
        <w:jc w:val="both"/>
        <w:rPr>
          <w:rFonts w:ascii="Times New Roman" w:hAnsi="Times New Roman" w:cs="Times New Roman"/>
          <w:b/>
          <w:color w:val="auto"/>
          <w:sz w:val="24"/>
          <w:szCs w:val="24"/>
          <w:u w:val="single"/>
        </w:rPr>
      </w:pPr>
      <w:bookmarkStart w:id="8" w:name="_Toc411364260"/>
      <w:r w:rsidRPr="00952963">
        <w:rPr>
          <w:rFonts w:ascii="Times New Roman" w:hAnsi="Times New Roman" w:cs="Times New Roman"/>
          <w:b/>
          <w:color w:val="auto"/>
          <w:sz w:val="24"/>
          <w:szCs w:val="24"/>
        </w:rPr>
        <w:t>ATTRIBUTIONS</w:t>
      </w:r>
      <w:bookmarkEnd w:id="8"/>
    </w:p>
    <w:p w:rsidR="001D4B7C" w:rsidRPr="00952963" w:rsidRDefault="001D4B7C" w:rsidP="001D4B7C">
      <w:pPr>
        <w:pStyle w:val="Titredetablejuridique"/>
        <w:widowControl/>
        <w:tabs>
          <w:tab w:val="clear" w:pos="9360"/>
        </w:tabs>
        <w:autoSpaceDE/>
        <w:spacing w:after="120" w:line="240" w:lineRule="auto"/>
        <w:ind w:left="426"/>
        <w:jc w:val="both"/>
        <w:rPr>
          <w:rFonts w:ascii="Times New Roman" w:hAnsi="Times New Roman" w:cs="Times New Roman"/>
          <w:szCs w:val="24"/>
          <w:lang w:val="fr-FR"/>
        </w:rPr>
      </w:pPr>
      <w:r w:rsidRPr="00952963">
        <w:rPr>
          <w:rFonts w:ascii="Times New Roman" w:hAnsi="Times New Roman" w:cs="Times New Roman"/>
          <w:szCs w:val="24"/>
          <w:lang w:val="fr-FR"/>
        </w:rPr>
        <w:t>Pour l'application des dispositions de la présente lettre commande, il est précisé que :</w:t>
      </w:r>
    </w:p>
    <w:p w:rsidR="001D4B7C" w:rsidRPr="00952963" w:rsidRDefault="001D4B7C" w:rsidP="00A6716D">
      <w:pPr>
        <w:pStyle w:val="Titredetablejuridique"/>
        <w:widowControl/>
        <w:numPr>
          <w:ilvl w:val="0"/>
          <w:numId w:val="29"/>
        </w:numPr>
        <w:tabs>
          <w:tab w:val="clear" w:pos="9360"/>
          <w:tab w:val="left" w:pos="-720"/>
        </w:tabs>
        <w:autoSpaceDE/>
        <w:spacing w:after="60" w:line="240" w:lineRule="auto"/>
        <w:ind w:left="719" w:hanging="265"/>
        <w:jc w:val="both"/>
        <w:rPr>
          <w:rFonts w:ascii="Times New Roman" w:hAnsi="Times New Roman" w:cs="Times New Roman"/>
          <w:szCs w:val="24"/>
          <w:lang w:val="fr-FR"/>
        </w:rPr>
      </w:pPr>
      <w:r w:rsidRPr="00952963">
        <w:rPr>
          <w:rFonts w:ascii="Times New Roman" w:hAnsi="Times New Roman" w:cs="Times New Roman"/>
          <w:szCs w:val="24"/>
          <w:lang w:val="fr-FR"/>
        </w:rPr>
        <w:t xml:space="preserve">Le Maître d’ouvrage : est </w:t>
      </w:r>
      <w:r w:rsidRPr="004342DF">
        <w:rPr>
          <w:rFonts w:ascii="Times New Roman" w:hAnsi="Times New Roman" w:cs="Times New Roman"/>
          <w:b/>
          <w:szCs w:val="24"/>
          <w:lang w:val="fr-FR"/>
        </w:rPr>
        <w:t xml:space="preserve">le Maire de la Commune de </w:t>
      </w:r>
      <w:proofErr w:type="spellStart"/>
      <w:r w:rsidRPr="004342DF">
        <w:rPr>
          <w:rFonts w:ascii="Times New Roman" w:hAnsi="Times New Roman" w:cs="Times New Roman"/>
          <w:b/>
          <w:szCs w:val="24"/>
          <w:lang w:val="fr-FR"/>
        </w:rPr>
        <w:t>Meyomessi</w:t>
      </w:r>
      <w:proofErr w:type="spellEnd"/>
      <w:r w:rsidRPr="00952963">
        <w:rPr>
          <w:rFonts w:ascii="Times New Roman" w:hAnsi="Times New Roman" w:cs="Times New Roman"/>
          <w:szCs w:val="24"/>
          <w:lang w:val="fr-FR"/>
        </w:rPr>
        <w:t xml:space="preserve"> ;</w:t>
      </w:r>
    </w:p>
    <w:p w:rsidR="001D4B7C" w:rsidRPr="00952963" w:rsidRDefault="001D4B7C" w:rsidP="00052134">
      <w:pPr>
        <w:pStyle w:val="Titredetablejuridique"/>
        <w:widowControl/>
        <w:numPr>
          <w:ilvl w:val="0"/>
          <w:numId w:val="29"/>
        </w:numPr>
        <w:tabs>
          <w:tab w:val="clear" w:pos="9360"/>
          <w:tab w:val="left" w:pos="-720"/>
        </w:tabs>
        <w:autoSpaceDE/>
        <w:spacing w:after="60" w:line="240" w:lineRule="auto"/>
        <w:ind w:left="719" w:hanging="265"/>
        <w:jc w:val="both"/>
        <w:rPr>
          <w:rFonts w:ascii="Times New Roman" w:hAnsi="Times New Roman" w:cs="Times New Roman"/>
          <w:szCs w:val="24"/>
          <w:lang w:val="fr-FR"/>
        </w:rPr>
      </w:pPr>
      <w:r w:rsidRPr="00952963">
        <w:rPr>
          <w:rFonts w:ascii="Times New Roman" w:hAnsi="Times New Roman" w:cs="Times New Roman"/>
          <w:szCs w:val="24"/>
          <w:lang w:val="fr-FR"/>
        </w:rPr>
        <w:t>Les attributions du Che</w:t>
      </w:r>
      <w:r w:rsidR="004342DF">
        <w:rPr>
          <w:rFonts w:ascii="Times New Roman" w:hAnsi="Times New Roman" w:cs="Times New Roman"/>
          <w:szCs w:val="24"/>
          <w:lang w:val="fr-FR"/>
        </w:rPr>
        <w:t xml:space="preserve">f de Service sont dévolues </w:t>
      </w:r>
      <w:r w:rsidR="00A6716D">
        <w:rPr>
          <w:rFonts w:ascii="Times New Roman" w:hAnsi="Times New Roman" w:cs="Times New Roman"/>
          <w:szCs w:val="24"/>
          <w:lang w:val="fr-FR"/>
        </w:rPr>
        <w:t xml:space="preserve">au </w:t>
      </w:r>
      <w:r w:rsidR="00052134">
        <w:rPr>
          <w:rFonts w:ascii="Times New Roman" w:hAnsi="Times New Roman" w:cs="Times New Roman"/>
          <w:b/>
          <w:bCs/>
          <w:szCs w:val="24"/>
          <w:lang w:val="fr-FR"/>
        </w:rPr>
        <w:t>Secrétaire Général de la Commune de</w:t>
      </w:r>
      <w:r w:rsidRPr="004342DF">
        <w:rPr>
          <w:rFonts w:ascii="Times New Roman" w:hAnsi="Times New Roman" w:cs="Times New Roman"/>
          <w:b/>
          <w:szCs w:val="24"/>
          <w:lang w:val="fr-FR"/>
        </w:rPr>
        <w:t xml:space="preserve"> </w:t>
      </w:r>
      <w:proofErr w:type="spellStart"/>
      <w:r w:rsidRPr="004342DF">
        <w:rPr>
          <w:rFonts w:ascii="Times New Roman" w:hAnsi="Times New Roman" w:cs="Times New Roman"/>
          <w:b/>
          <w:szCs w:val="24"/>
          <w:lang w:val="fr-FR"/>
        </w:rPr>
        <w:t>Meyomessi</w:t>
      </w:r>
      <w:proofErr w:type="spellEnd"/>
      <w:r w:rsidRPr="00952963">
        <w:rPr>
          <w:rFonts w:ascii="Times New Roman" w:hAnsi="Times New Roman" w:cs="Times New Roman"/>
          <w:szCs w:val="24"/>
          <w:lang w:val="fr-FR"/>
        </w:rPr>
        <w:t> ;</w:t>
      </w:r>
    </w:p>
    <w:p w:rsidR="001D4B7C" w:rsidRPr="004342DF" w:rsidRDefault="001D4B7C" w:rsidP="006E6C16">
      <w:pPr>
        <w:pStyle w:val="Titredetablejuridique"/>
        <w:widowControl/>
        <w:numPr>
          <w:ilvl w:val="0"/>
          <w:numId w:val="29"/>
        </w:numPr>
        <w:tabs>
          <w:tab w:val="clear" w:pos="9360"/>
          <w:tab w:val="left" w:pos="-720"/>
        </w:tabs>
        <w:autoSpaceDE/>
        <w:spacing w:after="120" w:line="240" w:lineRule="auto"/>
        <w:ind w:left="719" w:hanging="265"/>
        <w:jc w:val="both"/>
        <w:rPr>
          <w:rFonts w:ascii="Times New Roman" w:hAnsi="Times New Roman" w:cs="Times New Roman"/>
          <w:b/>
          <w:szCs w:val="24"/>
          <w:lang w:val="fr-FR"/>
        </w:rPr>
      </w:pPr>
      <w:r w:rsidRPr="00952963">
        <w:rPr>
          <w:rFonts w:ascii="Times New Roman" w:hAnsi="Times New Roman" w:cs="Times New Roman"/>
          <w:szCs w:val="24"/>
          <w:lang w:val="fr-FR"/>
        </w:rPr>
        <w:t>Les attributions de l</w:t>
      </w:r>
      <w:r w:rsidR="004342DF">
        <w:rPr>
          <w:rFonts w:ascii="Times New Roman" w:hAnsi="Times New Roman" w:cs="Times New Roman"/>
          <w:szCs w:val="24"/>
          <w:lang w:val="fr-FR"/>
        </w:rPr>
        <w:t xml:space="preserve">’Ingénieur sont exercées par le </w:t>
      </w:r>
      <w:r w:rsidR="004342DF" w:rsidRPr="004342DF">
        <w:rPr>
          <w:rFonts w:ascii="Times New Roman" w:hAnsi="Times New Roman" w:cs="Times New Roman"/>
          <w:b/>
          <w:szCs w:val="24"/>
          <w:lang w:val="fr-FR"/>
        </w:rPr>
        <w:t>Chef de Service D</w:t>
      </w:r>
      <w:r w:rsidRPr="004342DF">
        <w:rPr>
          <w:rFonts w:ascii="Times New Roman" w:hAnsi="Times New Roman" w:cs="Times New Roman"/>
          <w:b/>
          <w:szCs w:val="24"/>
          <w:lang w:val="fr-FR"/>
        </w:rPr>
        <w:t>épartemental du Patrimoine de l’Etat du Dja et Lobo à Sangmélima.</w:t>
      </w:r>
    </w:p>
    <w:p w:rsidR="001D4B7C" w:rsidRPr="00952963" w:rsidRDefault="001D4B7C" w:rsidP="001D4B7C">
      <w:pPr>
        <w:pStyle w:val="Titredetablejuridique"/>
        <w:widowControl/>
        <w:tabs>
          <w:tab w:val="clear" w:pos="9360"/>
        </w:tabs>
        <w:autoSpaceDE/>
        <w:spacing w:after="120" w:line="240" w:lineRule="auto"/>
        <w:ind w:left="426"/>
        <w:jc w:val="both"/>
        <w:rPr>
          <w:rFonts w:ascii="Times New Roman" w:hAnsi="Times New Roman" w:cs="Times New Roman"/>
          <w:szCs w:val="24"/>
          <w:lang w:val="fr-FR"/>
        </w:rPr>
      </w:pPr>
      <w:r w:rsidRPr="00952963">
        <w:rPr>
          <w:rFonts w:ascii="Times New Roman" w:hAnsi="Times New Roman" w:cs="Times New Roman"/>
          <w:szCs w:val="24"/>
          <w:lang w:val="fr-FR"/>
        </w:rPr>
        <w:t>L’Ingénieur ou son représentant doit vérifier que les fournitures et prestations soient conformes aux spécifications techniques décrites au devis technique du présent marché, les approuver ou les refuser si elles sont non conformes.</w:t>
      </w:r>
    </w:p>
    <w:p w:rsidR="001D4B7C" w:rsidRPr="00952963" w:rsidRDefault="001D4B7C" w:rsidP="00E4194A">
      <w:pPr>
        <w:pStyle w:val="Titre2"/>
        <w:numPr>
          <w:ilvl w:val="0"/>
          <w:numId w:val="40"/>
        </w:numPr>
        <w:spacing w:before="0" w:after="120"/>
        <w:ind w:left="1560" w:hanging="1560"/>
        <w:jc w:val="both"/>
        <w:rPr>
          <w:rFonts w:ascii="Times New Roman" w:hAnsi="Times New Roman" w:cs="Times New Roman"/>
          <w:b/>
          <w:color w:val="auto"/>
          <w:sz w:val="24"/>
          <w:szCs w:val="24"/>
          <w:u w:val="single"/>
        </w:rPr>
      </w:pPr>
      <w:bookmarkStart w:id="9" w:name="_Toc411364261"/>
      <w:r w:rsidRPr="00952963">
        <w:rPr>
          <w:rFonts w:ascii="Times New Roman" w:hAnsi="Times New Roman" w:cs="Times New Roman"/>
          <w:b/>
          <w:color w:val="auto"/>
          <w:sz w:val="24"/>
          <w:szCs w:val="24"/>
        </w:rPr>
        <w:lastRenderedPageBreak/>
        <w:t>DELAI ET LIEU DE LIVRAISON</w:t>
      </w:r>
      <w:bookmarkEnd w:id="9"/>
    </w:p>
    <w:p w:rsidR="001D4B7C" w:rsidRPr="00952963" w:rsidRDefault="001D4B7C" w:rsidP="006E6C16">
      <w:pPr>
        <w:pStyle w:val="Titredetablejuridique"/>
        <w:spacing w:after="120" w:line="240" w:lineRule="auto"/>
        <w:ind w:left="426"/>
        <w:jc w:val="both"/>
        <w:rPr>
          <w:rFonts w:ascii="Times New Roman" w:hAnsi="Times New Roman" w:cs="Times New Roman"/>
          <w:szCs w:val="24"/>
          <w:lang w:val="fr-FR"/>
        </w:rPr>
      </w:pPr>
      <w:bookmarkStart w:id="10" w:name="_Toc411364262"/>
      <w:r w:rsidRPr="00952963">
        <w:rPr>
          <w:rFonts w:ascii="Times New Roman" w:hAnsi="Times New Roman" w:cs="Times New Roman"/>
          <w:szCs w:val="24"/>
          <w:lang w:val="fr-FR"/>
        </w:rPr>
        <w:t xml:space="preserve">Le délai de livraison des fournitures et matériels est fixé à </w:t>
      </w:r>
      <w:r w:rsidR="006E6C16" w:rsidRPr="001E10DF">
        <w:rPr>
          <w:rFonts w:ascii="Times New Roman" w:hAnsi="Times New Roman" w:cs="Times New Roman"/>
          <w:b/>
          <w:bCs/>
          <w:color w:val="FF0000"/>
          <w:szCs w:val="24"/>
          <w:lang w:val="fr-FR"/>
        </w:rPr>
        <w:t>trois</w:t>
      </w:r>
      <w:r w:rsidRPr="001E10DF">
        <w:rPr>
          <w:rFonts w:ascii="Times New Roman" w:hAnsi="Times New Roman" w:cs="Times New Roman"/>
          <w:b/>
          <w:bCs/>
          <w:color w:val="FF0000"/>
          <w:szCs w:val="24"/>
          <w:lang w:val="fr-FR"/>
        </w:rPr>
        <w:t xml:space="preserve"> (0</w:t>
      </w:r>
      <w:r w:rsidR="006E6C16" w:rsidRPr="001E10DF">
        <w:rPr>
          <w:rFonts w:ascii="Times New Roman" w:hAnsi="Times New Roman" w:cs="Times New Roman"/>
          <w:b/>
          <w:bCs/>
          <w:color w:val="FF0000"/>
          <w:szCs w:val="24"/>
          <w:lang w:val="fr-FR"/>
        </w:rPr>
        <w:t>3</w:t>
      </w:r>
      <w:r w:rsidRPr="001E10DF">
        <w:rPr>
          <w:rFonts w:ascii="Times New Roman" w:hAnsi="Times New Roman" w:cs="Times New Roman"/>
          <w:b/>
          <w:bCs/>
          <w:color w:val="FF0000"/>
          <w:szCs w:val="24"/>
          <w:lang w:val="fr-FR"/>
        </w:rPr>
        <w:t>) mois</w:t>
      </w:r>
      <w:r w:rsidRPr="001E10DF">
        <w:rPr>
          <w:rFonts w:ascii="Times New Roman" w:hAnsi="Times New Roman" w:cs="Times New Roman"/>
          <w:color w:val="FF0000"/>
          <w:szCs w:val="24"/>
          <w:lang w:val="fr-FR"/>
        </w:rPr>
        <w:t xml:space="preserve"> </w:t>
      </w:r>
      <w:r w:rsidRPr="00952963">
        <w:rPr>
          <w:rFonts w:ascii="Times New Roman" w:hAnsi="Times New Roman" w:cs="Times New Roman"/>
          <w:szCs w:val="24"/>
          <w:lang w:val="fr-FR"/>
        </w:rPr>
        <w:t xml:space="preserve">à compter de la date de notification de la présente lettre commande. </w:t>
      </w:r>
    </w:p>
    <w:p w:rsidR="001D4B7C" w:rsidRPr="00952963" w:rsidRDefault="001D4B7C" w:rsidP="001D4B7C">
      <w:pPr>
        <w:pStyle w:val="Titredetablejuridique"/>
        <w:spacing w:after="240" w:line="240" w:lineRule="auto"/>
        <w:ind w:left="426"/>
        <w:jc w:val="both"/>
        <w:rPr>
          <w:rFonts w:ascii="Times New Roman" w:hAnsi="Times New Roman" w:cs="Times New Roman"/>
          <w:szCs w:val="24"/>
          <w:lang w:val="fr-FR"/>
        </w:rPr>
      </w:pPr>
      <w:r w:rsidRPr="00952963">
        <w:rPr>
          <w:rFonts w:ascii="Times New Roman" w:hAnsi="Times New Roman" w:cs="Times New Roman"/>
          <w:szCs w:val="24"/>
          <w:lang w:val="fr-FR"/>
        </w:rPr>
        <w:t xml:space="preserve">Les livraisons se feront à la </w:t>
      </w:r>
      <w:r w:rsidRPr="00952963">
        <w:rPr>
          <w:rFonts w:ascii="Times New Roman" w:hAnsi="Times New Roman" w:cs="Times New Roman"/>
          <w:b/>
          <w:szCs w:val="24"/>
          <w:lang w:val="fr-FR"/>
        </w:rPr>
        <w:t xml:space="preserve">Mairie de </w:t>
      </w:r>
      <w:proofErr w:type="spellStart"/>
      <w:r w:rsidRPr="00952963">
        <w:rPr>
          <w:rFonts w:ascii="Times New Roman" w:hAnsi="Times New Roman" w:cs="Times New Roman"/>
          <w:b/>
          <w:szCs w:val="24"/>
          <w:lang w:val="fr-FR"/>
        </w:rPr>
        <w:t>Meyomessi</w:t>
      </w:r>
      <w:proofErr w:type="spellEnd"/>
      <w:r w:rsidRPr="00952963">
        <w:rPr>
          <w:rFonts w:ascii="Times New Roman" w:hAnsi="Times New Roman" w:cs="Times New Roman"/>
          <w:szCs w:val="24"/>
          <w:lang w:val="fr-FR"/>
        </w:rPr>
        <w:t xml:space="preserve">. </w:t>
      </w:r>
    </w:p>
    <w:p w:rsidR="001D4B7C" w:rsidRPr="00952963" w:rsidRDefault="001D4B7C" w:rsidP="00E4194A">
      <w:pPr>
        <w:pStyle w:val="Titredetablejuridique"/>
        <w:widowControl/>
        <w:numPr>
          <w:ilvl w:val="0"/>
          <w:numId w:val="40"/>
        </w:numPr>
        <w:tabs>
          <w:tab w:val="clear" w:pos="9360"/>
          <w:tab w:val="left" w:pos="-720"/>
        </w:tabs>
        <w:autoSpaceDE/>
        <w:spacing w:after="120" w:line="240" w:lineRule="auto"/>
        <w:ind w:left="1560" w:hanging="1560"/>
        <w:jc w:val="both"/>
        <w:rPr>
          <w:rFonts w:ascii="Times New Roman" w:hAnsi="Times New Roman" w:cs="Times New Roman"/>
          <w:b/>
          <w:szCs w:val="24"/>
          <w:u w:val="single"/>
          <w:lang w:val="fr-FR"/>
        </w:rPr>
      </w:pPr>
      <w:r w:rsidRPr="00952963">
        <w:rPr>
          <w:rFonts w:ascii="Times New Roman" w:hAnsi="Times New Roman" w:cs="Times New Roman"/>
          <w:b/>
          <w:szCs w:val="24"/>
          <w:lang w:val="fr-FR"/>
        </w:rPr>
        <w:t>DOMICILE DU FOURNISSEUR</w:t>
      </w:r>
      <w:bookmarkEnd w:id="10"/>
    </w:p>
    <w:p w:rsidR="001D4B7C" w:rsidRPr="00952963" w:rsidRDefault="001D4B7C" w:rsidP="001D4B7C">
      <w:pPr>
        <w:spacing w:after="120"/>
        <w:ind w:left="426"/>
        <w:jc w:val="both"/>
        <w:rPr>
          <w:rFonts w:ascii="Times New Roman" w:hAnsi="Times New Roman" w:cs="Times New Roman"/>
          <w:sz w:val="24"/>
          <w:szCs w:val="24"/>
        </w:rPr>
      </w:pPr>
      <w:r w:rsidRPr="00952963">
        <w:rPr>
          <w:rFonts w:ascii="Times New Roman" w:hAnsi="Times New Roman" w:cs="Times New Roman"/>
          <w:sz w:val="24"/>
          <w:szCs w:val="24"/>
        </w:rPr>
        <w:t>Le Fournisseur fait élection de domicile</w:t>
      </w:r>
    </w:p>
    <w:p w:rsidR="001D4B7C" w:rsidRPr="00952963" w:rsidRDefault="001D4B7C" w:rsidP="001D4B7C">
      <w:pPr>
        <w:spacing w:after="120"/>
        <w:ind w:left="426"/>
        <w:jc w:val="both"/>
        <w:rPr>
          <w:rFonts w:ascii="Times New Roman" w:hAnsi="Times New Roman" w:cs="Times New Roman"/>
          <w:sz w:val="24"/>
          <w:szCs w:val="24"/>
        </w:rPr>
      </w:pPr>
      <w:proofErr w:type="gramStart"/>
      <w:r w:rsidRPr="00952963">
        <w:rPr>
          <w:rFonts w:ascii="Times New Roman" w:hAnsi="Times New Roman" w:cs="Times New Roman"/>
          <w:sz w:val="24"/>
          <w:szCs w:val="24"/>
        </w:rPr>
        <w:t>à</w:t>
      </w:r>
      <w:proofErr w:type="gramEnd"/>
      <w:r w:rsidRPr="00952963">
        <w:rPr>
          <w:rFonts w:ascii="Times New Roman" w:hAnsi="Times New Roman" w:cs="Times New Roman"/>
          <w:sz w:val="24"/>
          <w:szCs w:val="24"/>
        </w:rPr>
        <w:t xml:space="preserve"> : ……………………………………………………………………………..………</w:t>
      </w:r>
    </w:p>
    <w:p w:rsidR="001D4B7C" w:rsidRPr="00952963" w:rsidRDefault="001D4B7C" w:rsidP="001D4B7C">
      <w:pPr>
        <w:ind w:left="426"/>
        <w:jc w:val="both"/>
        <w:rPr>
          <w:rFonts w:ascii="Times New Roman" w:hAnsi="Times New Roman" w:cs="Times New Roman"/>
          <w:sz w:val="24"/>
          <w:szCs w:val="24"/>
        </w:rPr>
      </w:pPr>
      <w:r w:rsidRPr="00952963">
        <w:rPr>
          <w:rFonts w:ascii="Times New Roman" w:hAnsi="Times New Roman" w:cs="Times New Roman"/>
          <w:sz w:val="24"/>
          <w:szCs w:val="24"/>
        </w:rPr>
        <w:t xml:space="preserve">BP : ……………………TEL. : …………………………FAX : ……………………… </w:t>
      </w:r>
    </w:p>
    <w:p w:rsidR="001D4B7C" w:rsidRPr="00952963" w:rsidRDefault="001D4B7C" w:rsidP="001D4B7C">
      <w:pPr>
        <w:tabs>
          <w:tab w:val="left" w:pos="-720"/>
        </w:tabs>
        <w:spacing w:after="120"/>
        <w:ind w:left="426"/>
        <w:jc w:val="both"/>
        <w:rPr>
          <w:rFonts w:ascii="Times New Roman" w:hAnsi="Times New Roman" w:cs="Times New Roman"/>
          <w:sz w:val="24"/>
          <w:szCs w:val="24"/>
        </w:rPr>
      </w:pPr>
      <w:r w:rsidRPr="00952963">
        <w:rPr>
          <w:rFonts w:ascii="Times New Roman" w:hAnsi="Times New Roman" w:cs="Times New Roman"/>
          <w:sz w:val="24"/>
          <w:szCs w:val="24"/>
        </w:rPr>
        <w:t xml:space="preserve"> Toutes les notifications lui seront valablement faites à cette adresse.</w:t>
      </w:r>
    </w:p>
    <w:p w:rsidR="001D4B7C" w:rsidRPr="00952963" w:rsidRDefault="001D4B7C" w:rsidP="001D4B7C">
      <w:pPr>
        <w:pStyle w:val="Titre1"/>
        <w:spacing w:before="120"/>
        <w:ind w:firstLine="0"/>
        <w:rPr>
          <w:rFonts w:ascii="Times New Roman" w:hAnsi="Times New Roman"/>
        </w:rPr>
      </w:pPr>
      <w:bookmarkStart w:id="11" w:name="_Toc352152868"/>
      <w:bookmarkStart w:id="12" w:name="_Toc411364263"/>
    </w:p>
    <w:p w:rsidR="001D4B7C" w:rsidRPr="00952963" w:rsidRDefault="001D4B7C" w:rsidP="00E4194A">
      <w:pPr>
        <w:pStyle w:val="Titre1"/>
        <w:spacing w:before="120" w:after="240"/>
        <w:ind w:firstLine="0"/>
        <w:rPr>
          <w:rFonts w:ascii="Times New Roman" w:hAnsi="Times New Roman"/>
          <w:sz w:val="28"/>
        </w:rPr>
      </w:pPr>
      <w:r w:rsidRPr="00952963">
        <w:rPr>
          <w:rFonts w:ascii="Times New Roman" w:hAnsi="Times New Roman"/>
          <w:sz w:val="28"/>
        </w:rPr>
        <w:t>CHAPITRE II</w:t>
      </w:r>
      <w:bookmarkEnd w:id="11"/>
      <w:bookmarkEnd w:id="12"/>
      <w:r w:rsidRPr="00952963">
        <w:rPr>
          <w:rFonts w:ascii="Times New Roman" w:hAnsi="Times New Roman"/>
          <w:sz w:val="28"/>
        </w:rPr>
        <w:t> </w:t>
      </w:r>
      <w:bookmarkStart w:id="13" w:name="_Toc352152869"/>
      <w:bookmarkStart w:id="14" w:name="_Toc411364264"/>
      <w:r w:rsidRPr="00952963">
        <w:rPr>
          <w:rFonts w:ascii="Times New Roman" w:hAnsi="Times New Roman"/>
          <w:sz w:val="28"/>
        </w:rPr>
        <w:t>: EXECUTION DE LA LETTRE-COMMANDE</w:t>
      </w:r>
      <w:bookmarkEnd w:id="13"/>
      <w:bookmarkEnd w:id="14"/>
    </w:p>
    <w:p w:rsidR="001D4B7C" w:rsidRPr="00952963" w:rsidRDefault="001D4B7C" w:rsidP="00E4194A">
      <w:pPr>
        <w:pStyle w:val="Titre2"/>
        <w:numPr>
          <w:ilvl w:val="0"/>
          <w:numId w:val="40"/>
        </w:numPr>
        <w:spacing w:before="0" w:after="120"/>
        <w:ind w:left="1560" w:hanging="1560"/>
        <w:jc w:val="both"/>
        <w:rPr>
          <w:rFonts w:ascii="Times New Roman" w:hAnsi="Times New Roman" w:cs="Times New Roman"/>
          <w:b/>
          <w:color w:val="auto"/>
          <w:sz w:val="24"/>
          <w:szCs w:val="24"/>
          <w:u w:val="single"/>
        </w:rPr>
      </w:pPr>
      <w:bookmarkStart w:id="15" w:name="_Toc411364265"/>
      <w:r w:rsidRPr="00952963">
        <w:rPr>
          <w:rFonts w:ascii="Times New Roman" w:hAnsi="Times New Roman" w:cs="Times New Roman"/>
          <w:b/>
          <w:color w:val="auto"/>
          <w:sz w:val="24"/>
          <w:szCs w:val="24"/>
        </w:rPr>
        <w:t>ROLE ET RESPONSABILITE DU FOURNISSEUR</w:t>
      </w:r>
      <w:bookmarkEnd w:id="15"/>
    </w:p>
    <w:p w:rsidR="001D4B7C" w:rsidRPr="00952963" w:rsidRDefault="001D4B7C" w:rsidP="001D4B7C">
      <w:pPr>
        <w:pStyle w:val="Corpsdetexte"/>
        <w:spacing w:after="120"/>
        <w:ind w:left="426"/>
        <w:rPr>
          <w:lang w:val="fr-FR"/>
        </w:rPr>
      </w:pPr>
      <w:r w:rsidRPr="00952963">
        <w:rPr>
          <w:lang w:val="fr-FR"/>
        </w:rPr>
        <w:t>Le Fournisseur a pour mission d'assurer la fourniture d’équipement tels que décrite dans l’article 10 sous le contrôle de l’Ingénieur de contrôle et ce conformément aux règles et normes en vigueur au Cameroun et aux spécifications de la présente lettre commande.</w:t>
      </w:r>
    </w:p>
    <w:p w:rsidR="001D4B7C" w:rsidRPr="00952963" w:rsidRDefault="001D4B7C" w:rsidP="00E4194A">
      <w:pPr>
        <w:pStyle w:val="Titre2"/>
        <w:numPr>
          <w:ilvl w:val="0"/>
          <w:numId w:val="40"/>
        </w:numPr>
        <w:spacing w:before="0" w:after="120"/>
        <w:ind w:left="1560" w:hanging="1560"/>
        <w:rPr>
          <w:rFonts w:ascii="Times New Roman" w:hAnsi="Times New Roman" w:cs="Times New Roman"/>
          <w:b/>
          <w:color w:val="auto"/>
          <w:sz w:val="24"/>
          <w:szCs w:val="24"/>
        </w:rPr>
      </w:pPr>
      <w:bookmarkStart w:id="16" w:name="_Toc411364266"/>
      <w:r w:rsidRPr="00952963">
        <w:rPr>
          <w:rFonts w:ascii="Times New Roman" w:hAnsi="Times New Roman" w:cs="Times New Roman"/>
          <w:b/>
          <w:color w:val="auto"/>
          <w:sz w:val="24"/>
          <w:szCs w:val="24"/>
        </w:rPr>
        <w:t>CONSISTANCE DES PRESTATIONS</w:t>
      </w:r>
      <w:bookmarkEnd w:id="16"/>
    </w:p>
    <w:p w:rsidR="001D4B7C" w:rsidRPr="00952963" w:rsidRDefault="001D4B7C" w:rsidP="001D4B7C">
      <w:pPr>
        <w:ind w:left="426"/>
        <w:rPr>
          <w:rFonts w:ascii="Times New Roman" w:hAnsi="Times New Roman" w:cs="Times New Roman"/>
          <w:sz w:val="24"/>
          <w:szCs w:val="24"/>
        </w:rPr>
      </w:pPr>
      <w:r w:rsidRPr="00952963">
        <w:rPr>
          <w:rFonts w:ascii="Times New Roman" w:hAnsi="Times New Roman" w:cs="Times New Roman"/>
          <w:sz w:val="24"/>
          <w:szCs w:val="24"/>
        </w:rPr>
        <w:t>Les prestations du Fournisseur comprennent l'achat des équipements, livraison, l’installation et la maintenance pendant la période de garantie.</w:t>
      </w:r>
    </w:p>
    <w:p w:rsidR="001D4B7C" w:rsidRPr="00952963" w:rsidRDefault="001D4B7C" w:rsidP="00E4194A">
      <w:pPr>
        <w:pStyle w:val="Titre2"/>
        <w:numPr>
          <w:ilvl w:val="0"/>
          <w:numId w:val="40"/>
        </w:numPr>
        <w:spacing w:before="0" w:after="120"/>
        <w:ind w:left="1560" w:hanging="1560"/>
        <w:rPr>
          <w:rFonts w:ascii="Times New Roman" w:hAnsi="Times New Roman" w:cs="Times New Roman"/>
          <w:b/>
          <w:color w:val="auto"/>
          <w:sz w:val="24"/>
          <w:szCs w:val="24"/>
          <w:u w:val="single"/>
        </w:rPr>
      </w:pPr>
      <w:bookmarkStart w:id="17" w:name="_Toc411364267"/>
      <w:r w:rsidRPr="00952963">
        <w:rPr>
          <w:rFonts w:ascii="Times New Roman" w:hAnsi="Times New Roman" w:cs="Times New Roman"/>
          <w:b/>
          <w:color w:val="auto"/>
          <w:sz w:val="24"/>
          <w:szCs w:val="24"/>
        </w:rPr>
        <w:t>DESCRIPTION DES FOURNITURES</w:t>
      </w:r>
      <w:bookmarkEnd w:id="17"/>
    </w:p>
    <w:p w:rsidR="001D4B7C" w:rsidRPr="00952963" w:rsidRDefault="001D4B7C" w:rsidP="001D4B7C">
      <w:pPr>
        <w:tabs>
          <w:tab w:val="left" w:pos="-720"/>
        </w:tabs>
        <w:ind w:left="426"/>
        <w:rPr>
          <w:rFonts w:ascii="Times New Roman" w:hAnsi="Times New Roman" w:cs="Times New Roman"/>
          <w:sz w:val="24"/>
          <w:szCs w:val="24"/>
        </w:rPr>
      </w:pPr>
      <w:r w:rsidRPr="00952963">
        <w:rPr>
          <w:rFonts w:ascii="Times New Roman" w:hAnsi="Times New Roman" w:cs="Times New Roman"/>
          <w:sz w:val="24"/>
          <w:szCs w:val="24"/>
        </w:rPr>
        <w:t>Les prestations comprennent l’acquisition et la mise en service des fournitures suivant le Bordereau descriptif et quantitatif.</w:t>
      </w:r>
    </w:p>
    <w:p w:rsidR="001D4B7C" w:rsidRPr="00952963" w:rsidRDefault="001D4B7C" w:rsidP="00E4194A">
      <w:pPr>
        <w:pStyle w:val="Titre2"/>
        <w:numPr>
          <w:ilvl w:val="0"/>
          <w:numId w:val="40"/>
        </w:numPr>
        <w:spacing w:before="0" w:after="120"/>
        <w:ind w:left="1560" w:hanging="1560"/>
        <w:rPr>
          <w:rFonts w:ascii="Times New Roman" w:hAnsi="Times New Roman" w:cs="Times New Roman"/>
          <w:b/>
          <w:color w:val="auto"/>
          <w:sz w:val="24"/>
          <w:szCs w:val="24"/>
          <w:u w:val="single"/>
        </w:rPr>
      </w:pPr>
      <w:bookmarkStart w:id="18" w:name="_Toc411364268"/>
      <w:r w:rsidRPr="00952963">
        <w:rPr>
          <w:rFonts w:ascii="Times New Roman" w:hAnsi="Times New Roman" w:cs="Times New Roman"/>
          <w:b/>
          <w:color w:val="auto"/>
          <w:sz w:val="24"/>
          <w:szCs w:val="24"/>
        </w:rPr>
        <w:t>INFORMATIONS ET DOCUMENTS A FOURNIR PAR LE FOURNISSEUR</w:t>
      </w:r>
      <w:bookmarkEnd w:id="18"/>
    </w:p>
    <w:p w:rsidR="001D4B7C" w:rsidRPr="00952963" w:rsidRDefault="001D4B7C" w:rsidP="001D4B7C">
      <w:pPr>
        <w:pStyle w:val="Corpsdetexte"/>
        <w:spacing w:after="120"/>
        <w:ind w:left="426"/>
        <w:rPr>
          <w:bCs/>
          <w:lang w:val="fr-FR"/>
        </w:rPr>
      </w:pPr>
      <w:r w:rsidRPr="00952963">
        <w:rPr>
          <w:bCs/>
          <w:lang w:val="fr-FR"/>
        </w:rPr>
        <w:t xml:space="preserve">Avant la réception provisoire, le fournisseur devra transmettre au Maître d’Ouvrage   avec copie au Chef de service et à l’Ingénieur les documents suivants :  </w:t>
      </w:r>
    </w:p>
    <w:p w:rsidR="001D4B7C" w:rsidRPr="00952963" w:rsidRDefault="001D4B7C" w:rsidP="001D4B7C">
      <w:pPr>
        <w:pStyle w:val="Corpsdetexte"/>
        <w:numPr>
          <w:ilvl w:val="0"/>
          <w:numId w:val="25"/>
        </w:numPr>
        <w:tabs>
          <w:tab w:val="clear" w:pos="1068"/>
        </w:tabs>
        <w:ind w:left="851" w:hanging="142"/>
        <w:rPr>
          <w:kern w:val="1"/>
          <w:lang w:val="fr-FR"/>
        </w:rPr>
      </w:pPr>
      <w:r w:rsidRPr="00952963">
        <w:rPr>
          <w:bCs/>
          <w:lang w:val="fr-FR"/>
        </w:rPr>
        <w:t>Copie de la facture du fournisseur décrivant les fournitures indiquant leurs quantités, leur prix et le montant total ;</w:t>
      </w:r>
    </w:p>
    <w:p w:rsidR="001D4B7C" w:rsidRPr="00952963" w:rsidRDefault="001D4B7C" w:rsidP="001D4B7C">
      <w:pPr>
        <w:pStyle w:val="Corpsdetexte"/>
        <w:numPr>
          <w:ilvl w:val="0"/>
          <w:numId w:val="25"/>
        </w:numPr>
        <w:tabs>
          <w:tab w:val="clear" w:pos="1068"/>
        </w:tabs>
        <w:ind w:left="851" w:hanging="142"/>
        <w:rPr>
          <w:kern w:val="1"/>
          <w:lang w:val="fr-FR"/>
        </w:rPr>
      </w:pPr>
      <w:r w:rsidRPr="00952963">
        <w:rPr>
          <w:bCs/>
          <w:lang w:val="fr-FR"/>
        </w:rPr>
        <w:t>Notification de la livraison ;</w:t>
      </w:r>
    </w:p>
    <w:p w:rsidR="001D4B7C" w:rsidRPr="00952963" w:rsidRDefault="001D4B7C" w:rsidP="001D4B7C">
      <w:pPr>
        <w:pStyle w:val="Corpsdetexte"/>
        <w:numPr>
          <w:ilvl w:val="0"/>
          <w:numId w:val="25"/>
        </w:numPr>
        <w:tabs>
          <w:tab w:val="clear" w:pos="1068"/>
        </w:tabs>
        <w:ind w:left="851" w:hanging="142"/>
        <w:rPr>
          <w:kern w:val="1"/>
          <w:lang w:val="fr-FR"/>
        </w:rPr>
      </w:pPr>
      <w:r w:rsidRPr="00952963">
        <w:rPr>
          <w:bCs/>
          <w:lang w:val="fr-FR"/>
        </w:rPr>
        <w:t>Certificat de garantie du fabriquant ou du fournisseur le cas échéant ;</w:t>
      </w:r>
    </w:p>
    <w:p w:rsidR="001D4B7C" w:rsidRPr="00952963" w:rsidRDefault="001D4B7C" w:rsidP="001D4B7C">
      <w:pPr>
        <w:pStyle w:val="Corpsdetexte"/>
        <w:numPr>
          <w:ilvl w:val="0"/>
          <w:numId w:val="25"/>
        </w:numPr>
        <w:tabs>
          <w:tab w:val="clear" w:pos="1068"/>
        </w:tabs>
        <w:ind w:left="851" w:hanging="142"/>
        <w:rPr>
          <w:kern w:val="1"/>
          <w:lang w:val="fr-FR"/>
        </w:rPr>
      </w:pPr>
      <w:r w:rsidRPr="00952963">
        <w:rPr>
          <w:bCs/>
          <w:lang w:val="fr-FR"/>
        </w:rPr>
        <w:t>Certificat d’origine ;</w:t>
      </w:r>
    </w:p>
    <w:p w:rsidR="001D4B7C" w:rsidRPr="00952963" w:rsidRDefault="001D4B7C" w:rsidP="001D4B7C">
      <w:pPr>
        <w:pStyle w:val="Corpsdetexte"/>
        <w:numPr>
          <w:ilvl w:val="0"/>
          <w:numId w:val="25"/>
        </w:numPr>
        <w:tabs>
          <w:tab w:val="clear" w:pos="1068"/>
        </w:tabs>
        <w:spacing w:after="120"/>
        <w:ind w:left="851" w:hanging="142"/>
        <w:rPr>
          <w:kern w:val="1"/>
          <w:lang w:val="fr-FR"/>
        </w:rPr>
      </w:pPr>
      <w:r w:rsidRPr="00952963">
        <w:rPr>
          <w:bCs/>
          <w:lang w:val="fr-FR"/>
        </w:rPr>
        <w:t>Certificats de conformité montrant que la fourniture à livrer respecte la norme.</w:t>
      </w:r>
    </w:p>
    <w:p w:rsidR="001D4B7C" w:rsidRPr="00952963" w:rsidRDefault="001D4B7C" w:rsidP="00E4194A">
      <w:pPr>
        <w:pStyle w:val="Titre2"/>
        <w:numPr>
          <w:ilvl w:val="0"/>
          <w:numId w:val="40"/>
        </w:numPr>
        <w:ind w:left="1560" w:hanging="1560"/>
        <w:rPr>
          <w:rFonts w:ascii="Times New Roman" w:hAnsi="Times New Roman" w:cs="Times New Roman"/>
          <w:b/>
          <w:color w:val="auto"/>
          <w:sz w:val="24"/>
          <w:szCs w:val="24"/>
          <w:u w:val="single"/>
        </w:rPr>
      </w:pPr>
      <w:bookmarkStart w:id="19" w:name="_Toc411364269"/>
      <w:r w:rsidRPr="00952963">
        <w:rPr>
          <w:rFonts w:ascii="Times New Roman" w:hAnsi="Times New Roman" w:cs="Times New Roman"/>
          <w:b/>
          <w:color w:val="auto"/>
          <w:sz w:val="24"/>
          <w:szCs w:val="24"/>
        </w:rPr>
        <w:t>RECEPTION DES FOURNITURES</w:t>
      </w:r>
      <w:bookmarkEnd w:id="19"/>
    </w:p>
    <w:p w:rsidR="001D4B7C" w:rsidRPr="00952963" w:rsidRDefault="001D4B7C" w:rsidP="001D4B7C">
      <w:pPr>
        <w:pStyle w:val="Corpsdetexte"/>
        <w:numPr>
          <w:ilvl w:val="0"/>
          <w:numId w:val="32"/>
        </w:numPr>
        <w:spacing w:after="120"/>
        <w:ind w:left="567" w:hanging="567"/>
        <w:rPr>
          <w:rFonts w:eastAsia="Arial"/>
          <w:b/>
          <w:lang w:val="fr-FR"/>
        </w:rPr>
      </w:pPr>
      <w:r w:rsidRPr="00952963">
        <w:rPr>
          <w:b/>
          <w:bCs/>
          <w:lang w:val="fr-FR"/>
        </w:rPr>
        <w:t>RECEPTION PROVISOIRE ET DEFINITIVE</w:t>
      </w:r>
    </w:p>
    <w:p w:rsidR="001D4B7C" w:rsidRPr="00952963" w:rsidRDefault="001D4B7C" w:rsidP="001D4B7C">
      <w:pPr>
        <w:pStyle w:val="Corpsdetexte"/>
        <w:spacing w:after="120"/>
        <w:ind w:left="567"/>
        <w:rPr>
          <w:rFonts w:eastAsia="Arial"/>
          <w:b/>
          <w:lang w:val="fr-FR"/>
        </w:rPr>
      </w:pPr>
      <w:r w:rsidRPr="00952963">
        <w:rPr>
          <w:bCs/>
          <w:lang w:val="fr-FR"/>
        </w:rPr>
        <w:t xml:space="preserve">Avant la réception provisoire, le fournisseur demande par écrit au Chef de Service avec copie à l’Ingénieur, l’organisation d’une visite technique préalable à la réception :  </w:t>
      </w:r>
    </w:p>
    <w:p w:rsidR="001D4B7C" w:rsidRPr="00952963" w:rsidRDefault="001D4B7C" w:rsidP="001D4B7C">
      <w:pPr>
        <w:pStyle w:val="Corpsdetexte"/>
        <w:numPr>
          <w:ilvl w:val="0"/>
          <w:numId w:val="25"/>
        </w:numPr>
        <w:tabs>
          <w:tab w:val="clear" w:pos="1068"/>
        </w:tabs>
        <w:ind w:left="709" w:hanging="142"/>
        <w:rPr>
          <w:b/>
          <w:lang w:val="fr-FR"/>
        </w:rPr>
      </w:pPr>
      <w:r w:rsidRPr="00952963">
        <w:rPr>
          <w:b/>
          <w:lang w:val="fr-FR"/>
        </w:rPr>
        <w:t>La réception est prononcée lorsque :</w:t>
      </w:r>
    </w:p>
    <w:p w:rsidR="001D4B7C" w:rsidRPr="00952963" w:rsidRDefault="001D4B7C" w:rsidP="001D4B7C">
      <w:pPr>
        <w:pStyle w:val="Corpsdetexte"/>
        <w:numPr>
          <w:ilvl w:val="0"/>
          <w:numId w:val="21"/>
        </w:numPr>
        <w:spacing w:after="120"/>
        <w:ind w:left="992" w:hanging="198"/>
        <w:rPr>
          <w:bCs/>
          <w:lang w:val="fr-FR"/>
        </w:rPr>
      </w:pPr>
      <w:r w:rsidRPr="00952963">
        <w:rPr>
          <w:lang w:val="fr-FR"/>
        </w:rPr>
        <w:t xml:space="preserve">La fourniture sera achevée conformément aux spécifications du présent Marché et aux règles de l’art ; </w:t>
      </w:r>
    </w:p>
    <w:p w:rsidR="001D4B7C" w:rsidRPr="00952963" w:rsidRDefault="001D4B7C" w:rsidP="001D4B7C">
      <w:pPr>
        <w:pStyle w:val="Corpsdetexte"/>
        <w:numPr>
          <w:ilvl w:val="0"/>
          <w:numId w:val="21"/>
        </w:numPr>
        <w:spacing w:after="120"/>
        <w:ind w:left="992" w:hanging="198"/>
        <w:rPr>
          <w:bCs/>
          <w:lang w:val="fr-FR"/>
        </w:rPr>
      </w:pPr>
      <w:r w:rsidRPr="00952963">
        <w:rPr>
          <w:lang w:val="fr-FR"/>
        </w:rPr>
        <w:t xml:space="preserve">Les installations répondront aux prescriptions normatives en vigueur ;  </w:t>
      </w:r>
    </w:p>
    <w:p w:rsidR="001D4B7C" w:rsidRPr="00952963" w:rsidRDefault="001D4B7C" w:rsidP="001D4B7C">
      <w:pPr>
        <w:pStyle w:val="Corpsdetexte"/>
        <w:numPr>
          <w:ilvl w:val="0"/>
          <w:numId w:val="21"/>
        </w:numPr>
        <w:spacing w:after="120"/>
        <w:ind w:left="992" w:hanging="198"/>
        <w:rPr>
          <w:bCs/>
          <w:lang w:val="fr-FR"/>
        </w:rPr>
      </w:pPr>
      <w:r w:rsidRPr="00952963">
        <w:rPr>
          <w:lang w:val="fr-FR"/>
        </w:rPr>
        <w:lastRenderedPageBreak/>
        <w:t>Les installations auront subi avec satisfaction les essais et les épreuves spécifiques ;</w:t>
      </w:r>
    </w:p>
    <w:p w:rsidR="001D4B7C" w:rsidRPr="00952963" w:rsidRDefault="001D4B7C" w:rsidP="001D4B7C">
      <w:pPr>
        <w:pStyle w:val="Corpsdetexte"/>
        <w:numPr>
          <w:ilvl w:val="0"/>
          <w:numId w:val="25"/>
        </w:numPr>
        <w:spacing w:after="120"/>
        <w:ind w:left="709" w:hanging="142"/>
        <w:rPr>
          <w:bCs/>
          <w:lang w:val="fr-FR"/>
        </w:rPr>
      </w:pPr>
      <w:r w:rsidRPr="00952963">
        <w:rPr>
          <w:b/>
          <w:lang w:val="fr-FR"/>
        </w:rPr>
        <w:t>La Commission de réception sera composée des membres suivants :</w:t>
      </w:r>
    </w:p>
    <w:p w:rsidR="001D4B7C" w:rsidRPr="00952963" w:rsidRDefault="001D4B7C" w:rsidP="001D4B7C">
      <w:pPr>
        <w:pStyle w:val="Corpsdetexte"/>
        <w:numPr>
          <w:ilvl w:val="0"/>
          <w:numId w:val="30"/>
        </w:numPr>
        <w:ind w:left="1276" w:hanging="294"/>
        <w:rPr>
          <w:bCs/>
          <w:lang w:val="fr-FR"/>
        </w:rPr>
      </w:pPr>
      <w:r w:rsidRPr="00952963">
        <w:rPr>
          <w:bCs/>
          <w:lang w:val="fr-FR"/>
        </w:rPr>
        <w:t xml:space="preserve">Le Maître d’Ouvrage : </w:t>
      </w:r>
      <w:r w:rsidRPr="00952963">
        <w:rPr>
          <w:b/>
          <w:bCs/>
          <w:lang w:val="fr-FR"/>
        </w:rPr>
        <w:t>Président</w:t>
      </w:r>
      <w:r w:rsidRPr="00952963">
        <w:rPr>
          <w:bCs/>
          <w:lang w:val="fr-FR"/>
        </w:rPr>
        <w:t xml:space="preserve"> ; </w:t>
      </w:r>
    </w:p>
    <w:p w:rsidR="001D4B7C" w:rsidRPr="00952963" w:rsidRDefault="004342DF" w:rsidP="001D4B7C">
      <w:pPr>
        <w:pStyle w:val="Corpsdetexte"/>
        <w:numPr>
          <w:ilvl w:val="0"/>
          <w:numId w:val="30"/>
        </w:numPr>
        <w:ind w:left="1276" w:hanging="294"/>
        <w:rPr>
          <w:bCs/>
          <w:lang w:val="fr-FR"/>
        </w:rPr>
      </w:pPr>
      <w:r>
        <w:rPr>
          <w:bCs/>
          <w:lang w:val="fr-FR"/>
        </w:rPr>
        <w:t xml:space="preserve">L’Ingénieur du Marché </w:t>
      </w:r>
      <w:r w:rsidR="001D4B7C" w:rsidRPr="00952963">
        <w:rPr>
          <w:bCs/>
          <w:lang w:val="fr-FR"/>
        </w:rPr>
        <w:t xml:space="preserve">: </w:t>
      </w:r>
      <w:r w:rsidR="001D4B7C" w:rsidRPr="00952963">
        <w:rPr>
          <w:b/>
          <w:bCs/>
          <w:lang w:val="fr-FR"/>
        </w:rPr>
        <w:t>Rapporteur</w:t>
      </w:r>
      <w:r w:rsidR="001D4B7C" w:rsidRPr="00952963">
        <w:rPr>
          <w:bCs/>
          <w:lang w:val="fr-FR"/>
        </w:rPr>
        <w:t xml:space="preserve"> ; </w:t>
      </w:r>
    </w:p>
    <w:p w:rsidR="001D4B7C" w:rsidRPr="00952963" w:rsidRDefault="001D4B7C" w:rsidP="001D4B7C">
      <w:pPr>
        <w:pStyle w:val="Corpsdetexte"/>
        <w:numPr>
          <w:ilvl w:val="0"/>
          <w:numId w:val="30"/>
        </w:numPr>
        <w:ind w:left="1276" w:hanging="294"/>
        <w:rPr>
          <w:bCs/>
          <w:lang w:val="fr-FR"/>
        </w:rPr>
      </w:pPr>
      <w:r w:rsidRPr="00952963">
        <w:rPr>
          <w:bCs/>
          <w:lang w:val="fr-FR"/>
        </w:rPr>
        <w:t>Le</w:t>
      </w:r>
      <w:r w:rsidR="004342DF">
        <w:rPr>
          <w:bCs/>
          <w:lang w:val="fr-FR"/>
        </w:rPr>
        <w:t xml:space="preserve"> Chef S</w:t>
      </w:r>
      <w:r w:rsidRPr="00952963">
        <w:rPr>
          <w:bCs/>
          <w:lang w:val="fr-FR"/>
        </w:rPr>
        <w:t>ervice du</w:t>
      </w:r>
      <w:r w:rsidR="004342DF">
        <w:rPr>
          <w:bCs/>
          <w:lang w:val="fr-FR"/>
        </w:rPr>
        <w:t xml:space="preserve"> M</w:t>
      </w:r>
      <w:r w:rsidR="006A697F">
        <w:rPr>
          <w:bCs/>
          <w:lang w:val="fr-FR"/>
        </w:rPr>
        <w:t xml:space="preserve">arché </w:t>
      </w:r>
      <w:r w:rsidRPr="00952963">
        <w:rPr>
          <w:bCs/>
          <w:lang w:val="fr-FR"/>
        </w:rPr>
        <w:t xml:space="preserve">:   </w:t>
      </w:r>
      <w:r w:rsidRPr="00952963">
        <w:rPr>
          <w:b/>
          <w:bCs/>
          <w:lang w:val="fr-FR"/>
        </w:rPr>
        <w:t>Membre</w:t>
      </w:r>
      <w:r w:rsidRPr="00952963">
        <w:rPr>
          <w:bCs/>
          <w:lang w:val="fr-FR"/>
        </w:rPr>
        <w:t xml:space="preserve"> ; </w:t>
      </w:r>
    </w:p>
    <w:p w:rsidR="001D4B7C" w:rsidRPr="00952963" w:rsidRDefault="001D4B7C" w:rsidP="001D4B7C">
      <w:pPr>
        <w:pStyle w:val="Corpsdetexte"/>
        <w:numPr>
          <w:ilvl w:val="0"/>
          <w:numId w:val="30"/>
        </w:numPr>
        <w:ind w:left="1276" w:hanging="294"/>
        <w:rPr>
          <w:bCs/>
          <w:lang w:val="fr-FR"/>
        </w:rPr>
      </w:pPr>
      <w:r w:rsidRPr="00952963">
        <w:rPr>
          <w:bCs/>
          <w:lang w:val="fr-FR"/>
        </w:rPr>
        <w:t xml:space="preserve">Le Délégué départemental du MINMAP de Dja et Lobo : </w:t>
      </w:r>
      <w:r w:rsidR="004342DF">
        <w:rPr>
          <w:b/>
          <w:bCs/>
          <w:lang w:val="fr-FR"/>
        </w:rPr>
        <w:t>Observateur</w:t>
      </w:r>
      <w:r w:rsidRPr="00952963">
        <w:rPr>
          <w:bCs/>
          <w:lang w:val="fr-FR"/>
        </w:rPr>
        <w:t xml:space="preserve"> ; </w:t>
      </w:r>
    </w:p>
    <w:p w:rsidR="001D4B7C" w:rsidRDefault="001D4B7C" w:rsidP="001D4B7C">
      <w:pPr>
        <w:pStyle w:val="Corpsdetexte"/>
        <w:numPr>
          <w:ilvl w:val="0"/>
          <w:numId w:val="30"/>
        </w:numPr>
        <w:ind w:left="1276" w:hanging="294"/>
        <w:rPr>
          <w:bCs/>
          <w:lang w:val="fr-FR"/>
        </w:rPr>
      </w:pPr>
      <w:r w:rsidRPr="00952963">
        <w:rPr>
          <w:bCs/>
          <w:lang w:val="fr-FR"/>
        </w:rPr>
        <w:t xml:space="preserve">Le Fournisseur ou son représentant :   </w:t>
      </w:r>
      <w:r w:rsidR="004342DF">
        <w:rPr>
          <w:b/>
          <w:bCs/>
          <w:lang w:val="fr-FR"/>
        </w:rPr>
        <w:t>Membre</w:t>
      </w:r>
      <w:r w:rsidRPr="00952963">
        <w:rPr>
          <w:bCs/>
          <w:lang w:val="fr-FR"/>
        </w:rPr>
        <w:t xml:space="preserve"> ; </w:t>
      </w:r>
    </w:p>
    <w:p w:rsidR="00A225A7" w:rsidRDefault="00A225A7" w:rsidP="00A225A7">
      <w:pPr>
        <w:pStyle w:val="Corpsdetexte"/>
        <w:numPr>
          <w:ilvl w:val="0"/>
          <w:numId w:val="30"/>
        </w:numPr>
        <w:ind w:left="1276" w:hanging="294"/>
        <w:rPr>
          <w:bCs/>
          <w:lang w:val="fr-FR"/>
        </w:rPr>
      </w:pPr>
      <w:r>
        <w:rPr>
          <w:bCs/>
          <w:lang w:val="fr-FR"/>
        </w:rPr>
        <w:t xml:space="preserve">Le </w:t>
      </w:r>
      <w:r w:rsidR="006F721D">
        <w:rPr>
          <w:bCs/>
          <w:lang w:val="fr-FR"/>
        </w:rPr>
        <w:t>Coordonnateur</w:t>
      </w:r>
      <w:r>
        <w:rPr>
          <w:bCs/>
          <w:lang w:val="fr-FR"/>
        </w:rPr>
        <w:t xml:space="preserve"> de la SIGAMP-</w:t>
      </w:r>
      <w:proofErr w:type="spellStart"/>
      <w:r>
        <w:rPr>
          <w:bCs/>
          <w:lang w:val="fr-FR"/>
        </w:rPr>
        <w:t>Meyomessi</w:t>
      </w:r>
      <w:proofErr w:type="spellEnd"/>
      <w:r>
        <w:rPr>
          <w:bCs/>
          <w:lang w:val="fr-FR"/>
        </w:rPr>
        <w:t> :</w:t>
      </w:r>
      <w:r w:rsidRPr="00A225A7">
        <w:rPr>
          <w:b/>
          <w:bCs/>
          <w:lang w:val="fr-FR"/>
        </w:rPr>
        <w:t xml:space="preserve"> </w:t>
      </w:r>
      <w:r>
        <w:rPr>
          <w:b/>
          <w:bCs/>
          <w:lang w:val="fr-FR"/>
        </w:rPr>
        <w:t xml:space="preserve"> Membre</w:t>
      </w:r>
      <w:r w:rsidRPr="00952963">
        <w:rPr>
          <w:bCs/>
          <w:lang w:val="fr-FR"/>
        </w:rPr>
        <w:t xml:space="preserve"> ; </w:t>
      </w:r>
    </w:p>
    <w:p w:rsidR="001D4B7C" w:rsidRPr="006E6C16" w:rsidRDefault="001D4B7C" w:rsidP="006E6C16">
      <w:pPr>
        <w:pStyle w:val="Corpsdetexte"/>
        <w:numPr>
          <w:ilvl w:val="0"/>
          <w:numId w:val="30"/>
        </w:numPr>
        <w:spacing w:after="120"/>
        <w:ind w:left="1276" w:hanging="294"/>
        <w:rPr>
          <w:bCs/>
          <w:lang w:val="fr-FR"/>
        </w:rPr>
      </w:pPr>
      <w:r w:rsidRPr="00952963">
        <w:rPr>
          <w:bCs/>
          <w:lang w:val="fr-FR"/>
        </w:rPr>
        <w:t xml:space="preserve">Le Comptable-matière : </w:t>
      </w:r>
      <w:r w:rsidR="004342DF">
        <w:rPr>
          <w:b/>
          <w:bCs/>
          <w:lang w:val="fr-FR"/>
        </w:rPr>
        <w:t>M</w:t>
      </w:r>
      <w:r w:rsidRPr="00952963">
        <w:rPr>
          <w:b/>
          <w:bCs/>
          <w:lang w:val="fr-FR"/>
        </w:rPr>
        <w:t>embre</w:t>
      </w:r>
      <w:r w:rsidRPr="006E6C16">
        <w:rPr>
          <w:bCs/>
          <w:lang w:val="fr-FR"/>
        </w:rPr>
        <w:t>.</w:t>
      </w:r>
    </w:p>
    <w:p w:rsidR="001D4B7C" w:rsidRPr="00952963" w:rsidRDefault="001D4B7C" w:rsidP="001D4B7C">
      <w:pPr>
        <w:pStyle w:val="Corpsdetexte"/>
        <w:spacing w:before="120" w:after="120"/>
        <w:ind w:left="426"/>
        <w:rPr>
          <w:bCs/>
          <w:lang w:val="fr-FR"/>
        </w:rPr>
      </w:pPr>
      <w:r w:rsidRPr="00952963">
        <w:rPr>
          <w:bCs/>
          <w:lang w:val="fr-FR"/>
        </w:rPr>
        <w:t>Toute autre personne ayant des connaissances dans le domaine.</w:t>
      </w:r>
    </w:p>
    <w:p w:rsidR="001D4B7C" w:rsidRPr="00952963" w:rsidRDefault="001D4B7C" w:rsidP="001D4B7C">
      <w:pPr>
        <w:pStyle w:val="Corpsdetexte"/>
        <w:spacing w:after="120"/>
        <w:ind w:left="426"/>
        <w:rPr>
          <w:bCs/>
          <w:lang w:val="fr-FR"/>
        </w:rPr>
      </w:pPr>
      <w:r w:rsidRPr="00952963">
        <w:rPr>
          <w:bCs/>
          <w:lang w:val="fr-FR"/>
        </w:rPr>
        <w:t>Le Fournisseur est convoqué à la réception par courrier au moins trois (03) jours avant la date de la réception. Il est tenu d’y assister ou de s’y faire représenter ;</w:t>
      </w:r>
    </w:p>
    <w:p w:rsidR="001D4B7C" w:rsidRPr="00952963" w:rsidRDefault="001D4B7C" w:rsidP="001D4B7C">
      <w:pPr>
        <w:pStyle w:val="Corpsdetexte"/>
        <w:spacing w:after="120"/>
        <w:ind w:left="426"/>
        <w:rPr>
          <w:bCs/>
          <w:lang w:val="fr-FR"/>
        </w:rPr>
      </w:pPr>
      <w:r w:rsidRPr="00952963">
        <w:rPr>
          <w:bCs/>
          <w:lang w:val="fr-FR"/>
        </w:rPr>
        <w:t>Il assiste à la réception en qualité d’observateur. Son absence équivaut à l’acceptation sans réserve des conclusions de la commission de réception.</w:t>
      </w:r>
    </w:p>
    <w:p w:rsidR="001D4B7C" w:rsidRPr="00952963" w:rsidRDefault="001D4B7C" w:rsidP="001D4B7C">
      <w:pPr>
        <w:pStyle w:val="Corpsdetexte"/>
        <w:spacing w:after="120"/>
        <w:ind w:left="426"/>
        <w:rPr>
          <w:bCs/>
          <w:lang w:val="fr-FR"/>
        </w:rPr>
      </w:pPr>
      <w:r w:rsidRPr="00952963">
        <w:rPr>
          <w:bCs/>
          <w:lang w:val="fr-FR"/>
        </w:rPr>
        <w:t>La Commission après examen dresse le procès-verbal des opérations préalables à la réception et procède à la réception de la fourniture.</w:t>
      </w:r>
    </w:p>
    <w:p w:rsidR="001D4B7C" w:rsidRPr="00952963" w:rsidRDefault="001D4B7C" w:rsidP="001D4B7C">
      <w:pPr>
        <w:pStyle w:val="Corpsdetexte"/>
        <w:spacing w:after="240"/>
        <w:ind w:left="426"/>
        <w:rPr>
          <w:bCs/>
          <w:lang w:val="fr-FR"/>
        </w:rPr>
      </w:pPr>
      <w:r w:rsidRPr="00952963">
        <w:rPr>
          <w:bCs/>
          <w:lang w:val="fr-FR"/>
        </w:rPr>
        <w:t>La réception fera l’objet d’un procès-verbal de réception signé sur le champ par tous les membres de la commission.</w:t>
      </w:r>
    </w:p>
    <w:p w:rsidR="001D4B7C" w:rsidRPr="00952963" w:rsidRDefault="001D4B7C" w:rsidP="001D4B7C">
      <w:pPr>
        <w:pStyle w:val="Corpsdetexte"/>
        <w:numPr>
          <w:ilvl w:val="0"/>
          <w:numId w:val="32"/>
        </w:numPr>
        <w:spacing w:after="240"/>
        <w:ind w:left="567" w:hanging="567"/>
        <w:rPr>
          <w:b/>
          <w:bCs/>
          <w:lang w:val="fr-FR"/>
        </w:rPr>
      </w:pPr>
      <w:r w:rsidRPr="00952963">
        <w:rPr>
          <w:b/>
          <w:bCs/>
          <w:lang w:val="fr-FR"/>
        </w:rPr>
        <w:t>RECEPTION DEFINITIVE : Sans objet</w:t>
      </w:r>
    </w:p>
    <w:p w:rsidR="001D4B7C" w:rsidRPr="00952963" w:rsidRDefault="001D4B7C" w:rsidP="00E4194A">
      <w:pPr>
        <w:pStyle w:val="Titre2"/>
        <w:numPr>
          <w:ilvl w:val="0"/>
          <w:numId w:val="40"/>
        </w:numPr>
        <w:spacing w:before="0" w:after="120"/>
        <w:ind w:left="1560" w:hanging="1560"/>
        <w:rPr>
          <w:rFonts w:ascii="Times New Roman" w:hAnsi="Times New Roman" w:cs="Times New Roman"/>
          <w:b/>
          <w:color w:val="auto"/>
          <w:sz w:val="24"/>
          <w:szCs w:val="24"/>
          <w:u w:val="single"/>
        </w:rPr>
      </w:pPr>
      <w:r w:rsidRPr="00952963">
        <w:rPr>
          <w:rFonts w:ascii="Times New Roman" w:hAnsi="Times New Roman" w:cs="Times New Roman"/>
          <w:b/>
          <w:color w:val="auto"/>
          <w:sz w:val="24"/>
          <w:szCs w:val="24"/>
        </w:rPr>
        <w:t xml:space="preserve">GARANTIE </w:t>
      </w:r>
      <w:r w:rsidRPr="00952963">
        <w:rPr>
          <w:rFonts w:ascii="Times New Roman" w:hAnsi="Times New Roman" w:cs="Times New Roman"/>
          <w:b/>
          <w:bCs/>
          <w:color w:val="auto"/>
          <w:sz w:val="24"/>
        </w:rPr>
        <w:t>: Sans objet</w:t>
      </w:r>
    </w:p>
    <w:p w:rsidR="001D4B7C" w:rsidRPr="00952963" w:rsidRDefault="001D4B7C" w:rsidP="00E4194A">
      <w:pPr>
        <w:pStyle w:val="Titre2"/>
        <w:numPr>
          <w:ilvl w:val="0"/>
          <w:numId w:val="40"/>
        </w:numPr>
        <w:spacing w:before="0"/>
        <w:ind w:left="1560" w:hanging="1560"/>
        <w:jc w:val="both"/>
        <w:rPr>
          <w:rFonts w:ascii="Times New Roman" w:hAnsi="Times New Roman" w:cs="Times New Roman"/>
          <w:b/>
          <w:color w:val="auto"/>
          <w:sz w:val="24"/>
          <w:szCs w:val="24"/>
          <w:u w:val="single"/>
        </w:rPr>
      </w:pPr>
      <w:bookmarkStart w:id="20" w:name="_Toc411364271"/>
      <w:r w:rsidRPr="00952963">
        <w:rPr>
          <w:rFonts w:ascii="Times New Roman" w:hAnsi="Times New Roman" w:cs="Times New Roman"/>
          <w:b/>
          <w:color w:val="auto"/>
          <w:sz w:val="24"/>
          <w:szCs w:val="24"/>
        </w:rPr>
        <w:t>ASSURANCE</w:t>
      </w:r>
      <w:bookmarkEnd w:id="20"/>
    </w:p>
    <w:p w:rsidR="001D4B7C" w:rsidRPr="00952963" w:rsidRDefault="001D4B7C" w:rsidP="001D4B7C">
      <w:pPr>
        <w:pStyle w:val="Retraitcorpsdetexte21"/>
        <w:tabs>
          <w:tab w:val="clear" w:pos="-720"/>
          <w:tab w:val="clear" w:pos="0"/>
        </w:tabs>
        <w:spacing w:after="120"/>
        <w:ind w:left="426" w:firstLine="0"/>
        <w:rPr>
          <w:szCs w:val="24"/>
        </w:rPr>
      </w:pPr>
      <w:bookmarkStart w:id="21" w:name="_Toc352152870"/>
      <w:bookmarkStart w:id="22" w:name="_Toc411364272"/>
      <w:r w:rsidRPr="00952963">
        <w:rPr>
          <w:szCs w:val="24"/>
        </w:rPr>
        <w:t xml:space="preserve">Les risques de toutes natures pendant le transport jusqu'au lieu de livraison doivent être couverts par une assurance prise par le Fournisseur. Le Maître d’Ouvrage doit être dégagé de toutes obligations. </w:t>
      </w:r>
    </w:p>
    <w:p w:rsidR="001D4B7C" w:rsidRPr="00952963" w:rsidRDefault="001D4B7C" w:rsidP="001D4B7C">
      <w:pPr>
        <w:pStyle w:val="Retraitcorpsdetexte21"/>
        <w:tabs>
          <w:tab w:val="clear" w:pos="-720"/>
          <w:tab w:val="clear" w:pos="0"/>
        </w:tabs>
        <w:ind w:left="426" w:firstLine="0"/>
        <w:rPr>
          <w:szCs w:val="24"/>
        </w:rPr>
      </w:pPr>
      <w:r w:rsidRPr="00952963">
        <w:rPr>
          <w:szCs w:val="24"/>
        </w:rPr>
        <w:t>L'assurance doit représenter cent dix pour cent (110 %) de la valeur XAF des fournitures "magasin à magasin" sur une base "tous risques", y compris les risques de guerre et de grève, dans une monnaie librement convertible. Le Maître d’Ouvrage doit être désigné comme bénéficiaire.</w:t>
      </w:r>
    </w:p>
    <w:p w:rsidR="001D4B7C" w:rsidRPr="00952963" w:rsidRDefault="001D4B7C" w:rsidP="001D4B7C">
      <w:pPr>
        <w:pStyle w:val="Retraitcorpsdetexte21"/>
        <w:tabs>
          <w:tab w:val="clear" w:pos="-720"/>
          <w:tab w:val="clear" w:pos="0"/>
        </w:tabs>
        <w:ind w:left="426" w:firstLine="0"/>
        <w:rPr>
          <w:szCs w:val="24"/>
        </w:rPr>
      </w:pPr>
    </w:p>
    <w:p w:rsidR="001D4B7C" w:rsidRPr="00952963" w:rsidRDefault="001D4B7C" w:rsidP="00952963">
      <w:pPr>
        <w:pStyle w:val="Retraitcorpsdetexte21"/>
        <w:tabs>
          <w:tab w:val="clear" w:pos="-720"/>
          <w:tab w:val="clear" w:pos="0"/>
        </w:tabs>
        <w:spacing w:after="120"/>
        <w:ind w:left="0" w:firstLine="0"/>
        <w:jc w:val="center"/>
        <w:rPr>
          <w:b/>
          <w:sz w:val="28"/>
          <w:szCs w:val="24"/>
        </w:rPr>
      </w:pPr>
      <w:r w:rsidRPr="00952963">
        <w:rPr>
          <w:b/>
          <w:sz w:val="28"/>
          <w:szCs w:val="24"/>
        </w:rPr>
        <w:t>CHAPITRE III</w:t>
      </w:r>
      <w:bookmarkEnd w:id="21"/>
      <w:bookmarkEnd w:id="22"/>
      <w:r w:rsidRPr="00952963">
        <w:rPr>
          <w:b/>
          <w:sz w:val="28"/>
          <w:szCs w:val="24"/>
        </w:rPr>
        <w:t xml:space="preserve"> : </w:t>
      </w:r>
      <w:bookmarkStart w:id="23" w:name="_Toc352152871"/>
      <w:bookmarkStart w:id="24" w:name="_Toc411364273"/>
      <w:r w:rsidRPr="00952963">
        <w:rPr>
          <w:b/>
          <w:sz w:val="28"/>
          <w:szCs w:val="24"/>
        </w:rPr>
        <w:t>DISPOSITIONS FINANCIERES</w:t>
      </w:r>
      <w:bookmarkStart w:id="25" w:name="_Toc411364274"/>
      <w:bookmarkEnd w:id="23"/>
      <w:bookmarkEnd w:id="24"/>
    </w:p>
    <w:p w:rsidR="001D4B7C" w:rsidRPr="00952963" w:rsidRDefault="001D4B7C" w:rsidP="00E4194A">
      <w:pPr>
        <w:pStyle w:val="Retraitcorpsdetexte21"/>
        <w:numPr>
          <w:ilvl w:val="0"/>
          <w:numId w:val="40"/>
        </w:numPr>
        <w:tabs>
          <w:tab w:val="clear" w:pos="-720"/>
          <w:tab w:val="clear" w:pos="0"/>
        </w:tabs>
        <w:spacing w:after="120"/>
        <w:ind w:left="1560" w:hanging="1560"/>
        <w:rPr>
          <w:b/>
          <w:sz w:val="28"/>
          <w:szCs w:val="24"/>
        </w:rPr>
      </w:pPr>
      <w:r w:rsidRPr="00952963">
        <w:rPr>
          <w:b/>
          <w:szCs w:val="24"/>
        </w:rPr>
        <w:t>GENERALITES - PRIX</w:t>
      </w:r>
      <w:bookmarkEnd w:id="25"/>
    </w:p>
    <w:p w:rsidR="001D4B7C" w:rsidRPr="00952963" w:rsidRDefault="001D4B7C" w:rsidP="001D4B7C">
      <w:pPr>
        <w:tabs>
          <w:tab w:val="left" w:pos="-720"/>
        </w:tabs>
        <w:spacing w:after="120"/>
        <w:ind w:left="426"/>
        <w:jc w:val="both"/>
        <w:rPr>
          <w:rFonts w:ascii="Times New Roman" w:eastAsia="Times New Roman" w:hAnsi="Times New Roman" w:cs="Times New Roman"/>
          <w:sz w:val="24"/>
          <w:szCs w:val="24"/>
          <w:lang w:eastAsia="zh-CN"/>
        </w:rPr>
      </w:pPr>
      <w:r w:rsidRPr="00952963">
        <w:rPr>
          <w:rFonts w:ascii="Times New Roman" w:eastAsia="Times New Roman" w:hAnsi="Times New Roman" w:cs="Times New Roman"/>
          <w:sz w:val="24"/>
          <w:szCs w:val="24"/>
          <w:lang w:eastAsia="zh-CN"/>
        </w:rPr>
        <w:t xml:space="preserve">Le Fournisseur est réputé avoir une parfaite connaissance de toutes les   suggestions imposées pour l'exécution des prestations et de toutes les conditions locales susceptibles d'influer sur cette exécution. </w:t>
      </w:r>
    </w:p>
    <w:p w:rsidR="001D4B7C" w:rsidRPr="00952963" w:rsidRDefault="001D4B7C" w:rsidP="001D4B7C">
      <w:pPr>
        <w:tabs>
          <w:tab w:val="left" w:pos="-720"/>
        </w:tabs>
        <w:spacing w:after="120"/>
        <w:ind w:left="426"/>
        <w:jc w:val="both"/>
        <w:rPr>
          <w:rFonts w:ascii="Times New Roman" w:hAnsi="Times New Roman" w:cs="Times New Roman"/>
          <w:sz w:val="24"/>
          <w:szCs w:val="24"/>
        </w:rPr>
      </w:pPr>
      <w:r w:rsidRPr="00952963">
        <w:rPr>
          <w:rFonts w:ascii="Times New Roman" w:eastAsia="Times New Roman" w:hAnsi="Times New Roman" w:cs="Times New Roman"/>
          <w:sz w:val="24"/>
          <w:szCs w:val="24"/>
          <w:lang w:eastAsia="zh-CN"/>
        </w:rPr>
        <w:t>Les prix de la présente lettre commande sont fermes et non révisables. Ils tiennent compte obligatoirement de toutes les fournitures, frais, faux frais et aléas, et sont entendus toutes taxes comprises.</w:t>
      </w:r>
    </w:p>
    <w:p w:rsidR="001D4B7C" w:rsidRPr="00952963" w:rsidRDefault="001D4B7C" w:rsidP="00E4194A">
      <w:pPr>
        <w:pStyle w:val="Titre2"/>
        <w:numPr>
          <w:ilvl w:val="0"/>
          <w:numId w:val="40"/>
        </w:numPr>
        <w:spacing w:before="0" w:after="120"/>
        <w:ind w:left="1560" w:hanging="1560"/>
        <w:rPr>
          <w:rFonts w:ascii="Times New Roman" w:hAnsi="Times New Roman" w:cs="Times New Roman"/>
          <w:b/>
          <w:color w:val="auto"/>
          <w:sz w:val="24"/>
          <w:szCs w:val="24"/>
          <w:u w:val="single"/>
        </w:rPr>
      </w:pPr>
      <w:bookmarkStart w:id="26" w:name="_Toc411364275"/>
      <w:r w:rsidRPr="00952963">
        <w:rPr>
          <w:rFonts w:ascii="Times New Roman" w:hAnsi="Times New Roman" w:cs="Times New Roman"/>
          <w:b/>
          <w:color w:val="auto"/>
          <w:sz w:val="24"/>
          <w:szCs w:val="24"/>
        </w:rPr>
        <w:t>MONTANT DE LA LETTRE COMMANDE</w:t>
      </w:r>
      <w:bookmarkEnd w:id="26"/>
    </w:p>
    <w:p w:rsidR="001D4B7C" w:rsidRPr="00952963" w:rsidRDefault="00453DD7" w:rsidP="00453DD7">
      <w:pPr>
        <w:pStyle w:val="Titredetablejuridique"/>
        <w:widowControl/>
        <w:tabs>
          <w:tab w:val="clear" w:pos="9360"/>
        </w:tabs>
        <w:autoSpaceDE/>
        <w:spacing w:after="240" w:line="240" w:lineRule="auto"/>
        <w:ind w:left="426"/>
        <w:jc w:val="both"/>
        <w:rPr>
          <w:rFonts w:ascii="Times New Roman" w:hAnsi="Times New Roman" w:cs="Times New Roman"/>
          <w:szCs w:val="24"/>
          <w:lang w:val="fr-FR"/>
        </w:rPr>
      </w:pPr>
      <w:r w:rsidRPr="00952963">
        <w:rPr>
          <w:rFonts w:ascii="Times New Roman" w:hAnsi="Times New Roman" w:cs="Times New Roman"/>
          <w:szCs w:val="24"/>
          <w:lang w:val="fr-FR"/>
        </w:rPr>
        <w:t>Le montant total de la présente lettre commande s'élève à la somme De : _______________________ (Montant en chiffres) _______________________________________ (Montant en lettres) FRANCS CFA TOUTES TAXES COMPRISES) conformément au détail estimatif joint en annexe.</w:t>
      </w:r>
    </w:p>
    <w:p w:rsidR="001D4B7C" w:rsidRPr="00952963" w:rsidRDefault="001D4B7C" w:rsidP="00E4194A">
      <w:pPr>
        <w:pStyle w:val="Titre2"/>
        <w:numPr>
          <w:ilvl w:val="0"/>
          <w:numId w:val="40"/>
        </w:numPr>
        <w:spacing w:before="0" w:after="120"/>
        <w:ind w:left="1560" w:hanging="1560"/>
        <w:rPr>
          <w:rFonts w:ascii="Times New Roman" w:hAnsi="Times New Roman" w:cs="Times New Roman"/>
          <w:b/>
          <w:color w:val="auto"/>
          <w:sz w:val="24"/>
          <w:szCs w:val="24"/>
          <w:u w:val="single"/>
        </w:rPr>
      </w:pPr>
      <w:bookmarkStart w:id="27" w:name="_Toc411364276"/>
      <w:r w:rsidRPr="00952963">
        <w:rPr>
          <w:rFonts w:ascii="Times New Roman" w:hAnsi="Times New Roman" w:cs="Times New Roman"/>
          <w:b/>
          <w:color w:val="auto"/>
          <w:sz w:val="24"/>
          <w:szCs w:val="24"/>
        </w:rPr>
        <w:t>MODALITES DE PAIEMENT</w:t>
      </w:r>
      <w:bookmarkEnd w:id="27"/>
    </w:p>
    <w:p w:rsidR="001D4B7C" w:rsidRPr="00952963" w:rsidRDefault="001D4B7C" w:rsidP="00453DD7">
      <w:pPr>
        <w:pStyle w:val="Outline"/>
        <w:numPr>
          <w:ilvl w:val="1"/>
          <w:numId w:val="26"/>
        </w:numPr>
        <w:tabs>
          <w:tab w:val="clear" w:pos="1425"/>
        </w:tabs>
        <w:spacing w:before="0" w:after="120"/>
        <w:ind w:left="426" w:hanging="425"/>
        <w:jc w:val="both"/>
        <w:rPr>
          <w:b/>
          <w:szCs w:val="24"/>
        </w:rPr>
      </w:pPr>
      <w:r w:rsidRPr="00952963">
        <w:rPr>
          <w:b/>
          <w:szCs w:val="24"/>
        </w:rPr>
        <w:t>Avance de démarrage</w:t>
      </w:r>
    </w:p>
    <w:p w:rsidR="001D4B7C" w:rsidRPr="00952963" w:rsidRDefault="001D4B7C" w:rsidP="00453DD7">
      <w:pPr>
        <w:pStyle w:val="Outline"/>
        <w:spacing w:before="0" w:after="120"/>
        <w:ind w:left="426"/>
        <w:jc w:val="both"/>
        <w:rPr>
          <w:szCs w:val="24"/>
        </w:rPr>
      </w:pPr>
      <w:r w:rsidRPr="00952963">
        <w:rPr>
          <w:szCs w:val="24"/>
        </w:rPr>
        <w:t>Il n’est pas prévu d’avance de démarrage</w:t>
      </w:r>
    </w:p>
    <w:p w:rsidR="001D4B7C" w:rsidRPr="00952963" w:rsidRDefault="001D4B7C" w:rsidP="00453DD7">
      <w:pPr>
        <w:numPr>
          <w:ilvl w:val="1"/>
          <w:numId w:val="26"/>
        </w:numPr>
        <w:tabs>
          <w:tab w:val="clear" w:pos="1425"/>
        </w:tabs>
        <w:suppressAutoHyphens/>
        <w:spacing w:after="120" w:line="240" w:lineRule="auto"/>
        <w:ind w:left="426" w:hanging="425"/>
        <w:jc w:val="both"/>
        <w:rPr>
          <w:rFonts w:ascii="Times New Roman" w:hAnsi="Times New Roman" w:cs="Times New Roman"/>
          <w:b/>
          <w:sz w:val="24"/>
          <w:szCs w:val="24"/>
        </w:rPr>
      </w:pPr>
      <w:r w:rsidRPr="00952963">
        <w:rPr>
          <w:rFonts w:ascii="Times New Roman" w:hAnsi="Times New Roman" w:cs="Times New Roman"/>
          <w:b/>
          <w:sz w:val="24"/>
          <w:szCs w:val="24"/>
        </w:rPr>
        <w:lastRenderedPageBreak/>
        <w:t>Échelonnement des Paiements</w:t>
      </w:r>
    </w:p>
    <w:p w:rsidR="001D4B7C" w:rsidRPr="00952963" w:rsidRDefault="001D4B7C" w:rsidP="00453DD7">
      <w:pPr>
        <w:ind w:left="426"/>
        <w:jc w:val="both"/>
        <w:rPr>
          <w:rFonts w:ascii="Times New Roman" w:hAnsi="Times New Roman" w:cs="Times New Roman"/>
          <w:sz w:val="24"/>
          <w:szCs w:val="24"/>
        </w:rPr>
      </w:pPr>
      <w:r w:rsidRPr="00952963">
        <w:rPr>
          <w:rFonts w:ascii="Times New Roman" w:hAnsi="Times New Roman" w:cs="Times New Roman"/>
          <w:sz w:val="24"/>
          <w:szCs w:val="24"/>
        </w:rPr>
        <w:t>Les paiements s’effectueront au prorata des prestations exécutées.</w:t>
      </w:r>
    </w:p>
    <w:p w:rsidR="001D4B7C" w:rsidRPr="00952963" w:rsidRDefault="00453DD7" w:rsidP="00453DD7">
      <w:pPr>
        <w:ind w:left="426"/>
        <w:jc w:val="both"/>
        <w:rPr>
          <w:rFonts w:ascii="Times New Roman" w:hAnsi="Times New Roman" w:cs="Times New Roman"/>
          <w:sz w:val="24"/>
          <w:szCs w:val="24"/>
        </w:rPr>
      </w:pPr>
      <w:r w:rsidRPr="00952963">
        <w:rPr>
          <w:rFonts w:ascii="Times New Roman" w:hAnsi="Times New Roman" w:cs="Times New Roman"/>
          <w:sz w:val="24"/>
          <w:szCs w:val="24"/>
        </w:rPr>
        <w:t>Le Fournisseur est rémunéré sur présentation des factures après réception des fournitures.</w:t>
      </w:r>
    </w:p>
    <w:p w:rsidR="001D4B7C" w:rsidRPr="00952963" w:rsidRDefault="001D4B7C" w:rsidP="00E4194A">
      <w:pPr>
        <w:pStyle w:val="Titre2"/>
        <w:numPr>
          <w:ilvl w:val="0"/>
          <w:numId w:val="40"/>
        </w:numPr>
        <w:spacing w:before="0" w:after="120"/>
        <w:ind w:left="1560" w:hanging="1560"/>
        <w:rPr>
          <w:rFonts w:ascii="Times New Roman" w:hAnsi="Times New Roman" w:cs="Times New Roman"/>
          <w:b/>
          <w:color w:val="auto"/>
          <w:sz w:val="24"/>
          <w:szCs w:val="24"/>
          <w:u w:val="single"/>
        </w:rPr>
      </w:pPr>
      <w:bookmarkStart w:id="28" w:name="_Toc411364277"/>
      <w:r w:rsidRPr="00952963">
        <w:rPr>
          <w:rFonts w:ascii="Times New Roman" w:hAnsi="Times New Roman" w:cs="Times New Roman"/>
          <w:b/>
          <w:color w:val="auto"/>
          <w:sz w:val="24"/>
          <w:szCs w:val="24"/>
        </w:rPr>
        <w:t>DOMICILIATION BANCAIRE</w:t>
      </w:r>
      <w:bookmarkEnd w:id="28"/>
    </w:p>
    <w:p w:rsidR="001D4B7C" w:rsidRPr="00952963" w:rsidRDefault="00453DD7" w:rsidP="00453DD7">
      <w:pPr>
        <w:spacing w:after="120"/>
        <w:ind w:left="426"/>
        <w:jc w:val="both"/>
        <w:rPr>
          <w:rFonts w:ascii="Times New Roman" w:hAnsi="Times New Roman" w:cs="Times New Roman"/>
          <w:sz w:val="24"/>
          <w:szCs w:val="24"/>
        </w:rPr>
      </w:pPr>
      <w:r w:rsidRPr="00952963">
        <w:rPr>
          <w:rFonts w:ascii="Times New Roman" w:hAnsi="Times New Roman" w:cs="Times New Roman"/>
          <w:sz w:val="24"/>
          <w:szCs w:val="24"/>
        </w:rPr>
        <w:t>Le Maître d’Ouvrage) se libérera des sommes dues au titre de l'exécution de la présente lettre commande par revirement au compte bancaire N° ______</w:t>
      </w:r>
      <w:r w:rsidR="00952963">
        <w:rPr>
          <w:rFonts w:ascii="Times New Roman" w:hAnsi="Times New Roman" w:cs="Times New Roman"/>
          <w:sz w:val="24"/>
          <w:szCs w:val="24"/>
        </w:rPr>
        <w:t>__________________</w:t>
      </w:r>
      <w:r w:rsidRPr="00952963">
        <w:rPr>
          <w:rFonts w:ascii="Times New Roman" w:hAnsi="Times New Roman" w:cs="Times New Roman"/>
          <w:sz w:val="24"/>
          <w:szCs w:val="24"/>
        </w:rPr>
        <w:t>___________ ouvert auprès de la ______________________</w:t>
      </w:r>
      <w:r w:rsidR="00952963">
        <w:rPr>
          <w:rFonts w:ascii="Times New Roman" w:hAnsi="Times New Roman" w:cs="Times New Roman"/>
          <w:sz w:val="24"/>
          <w:szCs w:val="24"/>
        </w:rPr>
        <w:t>_____</w:t>
      </w:r>
      <w:r w:rsidRPr="00952963">
        <w:rPr>
          <w:rFonts w:ascii="Times New Roman" w:hAnsi="Times New Roman" w:cs="Times New Roman"/>
          <w:sz w:val="24"/>
          <w:szCs w:val="24"/>
        </w:rPr>
        <w:t>________ (Nom de la Banque) _______________________ au nom de __________________ (Fournisseur) _____________</w:t>
      </w:r>
    </w:p>
    <w:p w:rsidR="001D4B7C" w:rsidRPr="00952963" w:rsidRDefault="001D4B7C" w:rsidP="00E4194A">
      <w:pPr>
        <w:pStyle w:val="Titre2"/>
        <w:numPr>
          <w:ilvl w:val="0"/>
          <w:numId w:val="40"/>
        </w:numPr>
        <w:spacing w:before="0" w:after="120"/>
        <w:ind w:left="1560" w:hanging="1560"/>
        <w:rPr>
          <w:rFonts w:ascii="Times New Roman" w:hAnsi="Times New Roman" w:cs="Times New Roman"/>
          <w:b/>
          <w:color w:val="auto"/>
          <w:sz w:val="24"/>
          <w:szCs w:val="24"/>
          <w:u w:val="single"/>
        </w:rPr>
      </w:pPr>
      <w:bookmarkStart w:id="29" w:name="_Toc411364278"/>
      <w:r w:rsidRPr="00952963">
        <w:rPr>
          <w:rFonts w:ascii="Times New Roman" w:hAnsi="Times New Roman" w:cs="Times New Roman"/>
          <w:b/>
          <w:color w:val="auto"/>
          <w:sz w:val="24"/>
          <w:szCs w:val="24"/>
        </w:rPr>
        <w:t>REGIME FISCAL</w:t>
      </w:r>
      <w:bookmarkEnd w:id="29"/>
    </w:p>
    <w:p w:rsidR="00453DD7" w:rsidRPr="00952963" w:rsidRDefault="00453DD7" w:rsidP="00453DD7">
      <w:pPr>
        <w:spacing w:after="120"/>
        <w:ind w:left="426"/>
        <w:jc w:val="both"/>
        <w:rPr>
          <w:rFonts w:ascii="Times New Roman" w:hAnsi="Times New Roman" w:cs="Times New Roman"/>
          <w:sz w:val="24"/>
          <w:szCs w:val="24"/>
        </w:rPr>
      </w:pPr>
      <w:r w:rsidRPr="00952963">
        <w:rPr>
          <w:rFonts w:ascii="Times New Roman" w:hAnsi="Times New Roman" w:cs="Times New Roman"/>
          <w:sz w:val="24"/>
          <w:szCs w:val="24"/>
        </w:rPr>
        <w:t>La présente lettre commande est soumise à tous les droits et taxes en vigueur dans la République du Cameroun.</w:t>
      </w:r>
    </w:p>
    <w:p w:rsidR="001D4B7C" w:rsidRPr="00952963" w:rsidRDefault="00453DD7" w:rsidP="00453DD7">
      <w:pPr>
        <w:spacing w:after="120"/>
        <w:ind w:left="426"/>
        <w:jc w:val="both"/>
        <w:rPr>
          <w:rFonts w:ascii="Times New Roman" w:hAnsi="Times New Roman" w:cs="Times New Roman"/>
          <w:sz w:val="24"/>
          <w:szCs w:val="24"/>
        </w:rPr>
      </w:pPr>
      <w:r w:rsidRPr="00952963">
        <w:rPr>
          <w:rFonts w:ascii="Times New Roman" w:hAnsi="Times New Roman" w:cs="Times New Roman"/>
          <w:sz w:val="24"/>
          <w:szCs w:val="24"/>
        </w:rPr>
        <w:t>La Taxe sur la Valeur Ajoutée (TVA) est à la charge du prestataire</w:t>
      </w:r>
      <w:r w:rsidR="001D4B7C" w:rsidRPr="00952963">
        <w:rPr>
          <w:rFonts w:ascii="Times New Roman" w:hAnsi="Times New Roman" w:cs="Times New Roman"/>
          <w:sz w:val="24"/>
          <w:szCs w:val="24"/>
        </w:rPr>
        <w:t xml:space="preserve">. </w:t>
      </w:r>
    </w:p>
    <w:p w:rsidR="001D4B7C" w:rsidRPr="00E4194A" w:rsidRDefault="001D4B7C" w:rsidP="00E4194A">
      <w:pPr>
        <w:pStyle w:val="Titre2"/>
        <w:numPr>
          <w:ilvl w:val="0"/>
          <w:numId w:val="40"/>
        </w:numPr>
        <w:spacing w:before="0" w:after="120"/>
        <w:ind w:left="1560" w:hanging="1560"/>
        <w:rPr>
          <w:rFonts w:ascii="Times New Roman" w:hAnsi="Times New Roman" w:cs="Times New Roman"/>
          <w:b/>
          <w:color w:val="auto"/>
          <w:sz w:val="24"/>
          <w:szCs w:val="24"/>
        </w:rPr>
      </w:pPr>
      <w:bookmarkStart w:id="30" w:name="_Toc411364280"/>
      <w:r w:rsidRPr="00E4194A">
        <w:rPr>
          <w:rFonts w:ascii="Times New Roman" w:hAnsi="Times New Roman" w:cs="Times New Roman"/>
          <w:b/>
          <w:color w:val="auto"/>
          <w:sz w:val="24"/>
          <w:szCs w:val="24"/>
        </w:rPr>
        <w:t>TIMBRE ET ENREGISTREMENT</w:t>
      </w:r>
      <w:bookmarkEnd w:id="30"/>
    </w:p>
    <w:p w:rsidR="00453DD7" w:rsidRPr="00952963" w:rsidRDefault="00453DD7" w:rsidP="00453DD7">
      <w:pPr>
        <w:pStyle w:val="Corpsdetexte"/>
        <w:spacing w:after="120"/>
        <w:ind w:left="426"/>
        <w:rPr>
          <w:lang w:val="fr-FR"/>
        </w:rPr>
      </w:pPr>
      <w:r w:rsidRPr="00952963">
        <w:rPr>
          <w:lang w:val="fr-FR"/>
        </w:rPr>
        <w:t>Sept (07) exemplaires originaux du présent marché seront enregistrés et timbrés exclusivement au Centre Régional des Impôts du Sud par les soins et aux frais du prestataire, conformément à la réglementation en vigueur.</w:t>
      </w:r>
    </w:p>
    <w:p w:rsidR="00453DD7" w:rsidRPr="00952963" w:rsidRDefault="001D4B7C" w:rsidP="00E4194A">
      <w:pPr>
        <w:pStyle w:val="Corpsdetexte"/>
        <w:ind w:left="426"/>
        <w:rPr>
          <w:lang w:val="fr-FR"/>
        </w:rPr>
      </w:pPr>
      <w:r w:rsidRPr="00952963">
        <w:rPr>
          <w:b/>
          <w:u w:val="single"/>
          <w:lang w:val="fr-FR"/>
        </w:rPr>
        <w:t>NB</w:t>
      </w:r>
      <w:r w:rsidRPr="00952963">
        <w:rPr>
          <w:b/>
          <w:lang w:val="fr-FR"/>
        </w:rPr>
        <w:t xml:space="preserve"> : </w:t>
      </w:r>
      <w:r w:rsidRPr="00952963">
        <w:rPr>
          <w:lang w:val="fr-FR"/>
        </w:rPr>
        <w:t xml:space="preserve">Après enregistrement, l’entrepreneur remet (06) copies enregistrées au Maire d’ouvrage pour </w:t>
      </w:r>
      <w:r w:rsidR="00453DD7" w:rsidRPr="00952963">
        <w:rPr>
          <w:lang w:val="fr-FR"/>
        </w:rPr>
        <w:t>ventilation</w:t>
      </w:r>
      <w:r w:rsidRPr="00952963">
        <w:rPr>
          <w:lang w:val="fr-FR"/>
        </w:rPr>
        <w:t>.</w:t>
      </w:r>
      <w:bookmarkStart w:id="31" w:name="_Toc352152872"/>
      <w:bookmarkStart w:id="32" w:name="_Toc411364281"/>
    </w:p>
    <w:p w:rsidR="00453DD7" w:rsidRPr="00952963" w:rsidRDefault="00453DD7" w:rsidP="00453DD7">
      <w:pPr>
        <w:pStyle w:val="Corpsdetexte"/>
        <w:spacing w:after="120"/>
        <w:ind w:left="426"/>
        <w:rPr>
          <w:lang w:val="fr-FR"/>
        </w:rPr>
      </w:pPr>
    </w:p>
    <w:p w:rsidR="001D4B7C" w:rsidRPr="00952963" w:rsidRDefault="001D4B7C" w:rsidP="00E4194A">
      <w:pPr>
        <w:pStyle w:val="Corpsdetexte"/>
        <w:spacing w:after="240"/>
        <w:jc w:val="center"/>
        <w:rPr>
          <w:b/>
          <w:sz w:val="28"/>
          <w:lang w:val="fr-FR"/>
        </w:rPr>
      </w:pPr>
      <w:r w:rsidRPr="00952963">
        <w:rPr>
          <w:b/>
          <w:sz w:val="28"/>
          <w:lang w:val="fr-FR"/>
        </w:rPr>
        <w:t>CHAPITRE IV</w:t>
      </w:r>
      <w:bookmarkStart w:id="33" w:name="_Toc352152873"/>
      <w:bookmarkStart w:id="34" w:name="_Toc411364282"/>
      <w:bookmarkEnd w:id="31"/>
      <w:bookmarkEnd w:id="32"/>
      <w:r w:rsidR="00453DD7" w:rsidRPr="00952963">
        <w:rPr>
          <w:b/>
          <w:sz w:val="28"/>
          <w:lang w:val="fr-FR"/>
        </w:rPr>
        <w:t xml:space="preserve"> : </w:t>
      </w:r>
      <w:r w:rsidRPr="00952963">
        <w:rPr>
          <w:b/>
          <w:sz w:val="28"/>
          <w:lang w:val="fr-FR"/>
        </w:rPr>
        <w:t>DISPOSITIONS DIVERSES</w:t>
      </w:r>
      <w:bookmarkEnd w:id="33"/>
      <w:bookmarkEnd w:id="34"/>
    </w:p>
    <w:p w:rsidR="001D4B7C" w:rsidRPr="00952963" w:rsidRDefault="001D4B7C" w:rsidP="00E4194A">
      <w:pPr>
        <w:pStyle w:val="Titre2"/>
        <w:numPr>
          <w:ilvl w:val="0"/>
          <w:numId w:val="40"/>
        </w:numPr>
        <w:spacing w:before="0" w:after="120"/>
        <w:ind w:left="1560" w:hanging="1560"/>
        <w:rPr>
          <w:rFonts w:ascii="Times New Roman" w:hAnsi="Times New Roman" w:cs="Times New Roman"/>
          <w:b/>
          <w:color w:val="auto"/>
          <w:sz w:val="24"/>
          <w:szCs w:val="24"/>
          <w:u w:val="single"/>
        </w:rPr>
      </w:pPr>
      <w:bookmarkStart w:id="35" w:name="_Toc411364283"/>
      <w:r w:rsidRPr="00952963">
        <w:rPr>
          <w:rFonts w:ascii="Times New Roman" w:hAnsi="Times New Roman" w:cs="Times New Roman"/>
          <w:b/>
          <w:color w:val="auto"/>
          <w:sz w:val="24"/>
          <w:szCs w:val="24"/>
        </w:rPr>
        <w:t>EDITION ET DIFFUSION DE LA LETTRE-COMMANDE</w:t>
      </w:r>
      <w:bookmarkEnd w:id="35"/>
    </w:p>
    <w:p w:rsidR="001D4B7C" w:rsidRPr="00952963" w:rsidRDefault="00453DD7" w:rsidP="00453DD7">
      <w:pPr>
        <w:tabs>
          <w:tab w:val="left" w:pos="-720"/>
        </w:tabs>
        <w:spacing w:after="120"/>
        <w:ind w:left="426"/>
        <w:jc w:val="both"/>
        <w:rPr>
          <w:rFonts w:ascii="Times New Roman" w:hAnsi="Times New Roman" w:cs="Times New Roman"/>
          <w:sz w:val="24"/>
          <w:szCs w:val="24"/>
        </w:rPr>
      </w:pPr>
      <w:r w:rsidRPr="00952963">
        <w:rPr>
          <w:rFonts w:ascii="Times New Roman" w:hAnsi="Times New Roman" w:cs="Times New Roman"/>
          <w:sz w:val="24"/>
          <w:szCs w:val="24"/>
        </w:rPr>
        <w:t>Quinze (15) exemplaires de la présente lettre commande sont édités et diffusés.</w:t>
      </w:r>
    </w:p>
    <w:p w:rsidR="001D4B7C" w:rsidRPr="00952963" w:rsidRDefault="001D4B7C" w:rsidP="00E4194A">
      <w:pPr>
        <w:pStyle w:val="Titre2"/>
        <w:numPr>
          <w:ilvl w:val="0"/>
          <w:numId w:val="40"/>
        </w:numPr>
        <w:spacing w:before="0" w:after="120"/>
        <w:ind w:left="1560" w:hanging="1560"/>
        <w:rPr>
          <w:rFonts w:ascii="Times New Roman" w:hAnsi="Times New Roman" w:cs="Times New Roman"/>
          <w:b/>
          <w:color w:val="auto"/>
          <w:sz w:val="24"/>
          <w:szCs w:val="24"/>
          <w:u w:val="single"/>
        </w:rPr>
      </w:pPr>
      <w:bookmarkStart w:id="36" w:name="_Toc411364284"/>
      <w:r w:rsidRPr="00952963">
        <w:rPr>
          <w:rFonts w:ascii="Times New Roman" w:hAnsi="Times New Roman" w:cs="Times New Roman"/>
          <w:b/>
          <w:color w:val="auto"/>
          <w:sz w:val="24"/>
          <w:szCs w:val="24"/>
        </w:rPr>
        <w:t>LITIGES</w:t>
      </w:r>
      <w:bookmarkEnd w:id="36"/>
    </w:p>
    <w:p w:rsidR="00453DD7" w:rsidRPr="00952963" w:rsidRDefault="00453DD7" w:rsidP="00453DD7">
      <w:pPr>
        <w:spacing w:after="120"/>
        <w:ind w:left="426"/>
        <w:jc w:val="both"/>
        <w:rPr>
          <w:rFonts w:ascii="Times New Roman" w:hAnsi="Times New Roman" w:cs="Times New Roman"/>
          <w:sz w:val="24"/>
          <w:szCs w:val="24"/>
        </w:rPr>
      </w:pPr>
      <w:r w:rsidRPr="00952963">
        <w:rPr>
          <w:rFonts w:ascii="Times New Roman" w:hAnsi="Times New Roman" w:cs="Times New Roman"/>
          <w:sz w:val="24"/>
          <w:szCs w:val="24"/>
        </w:rPr>
        <w:t xml:space="preserve">Tout litige survenant entre les parties contractantes fera l'objet d'une tentative de conciliation par entente directe. </w:t>
      </w:r>
    </w:p>
    <w:p w:rsidR="001D4B7C" w:rsidRPr="00952963" w:rsidRDefault="00453DD7" w:rsidP="00453DD7">
      <w:pPr>
        <w:spacing w:after="120"/>
        <w:ind w:left="426"/>
        <w:jc w:val="both"/>
        <w:rPr>
          <w:rFonts w:ascii="Times New Roman" w:hAnsi="Times New Roman" w:cs="Times New Roman"/>
          <w:sz w:val="24"/>
          <w:szCs w:val="24"/>
        </w:rPr>
      </w:pPr>
      <w:r w:rsidRPr="00952963">
        <w:rPr>
          <w:rFonts w:ascii="Times New Roman" w:hAnsi="Times New Roman" w:cs="Times New Roman"/>
          <w:sz w:val="24"/>
          <w:szCs w:val="24"/>
        </w:rPr>
        <w:t>A défaut de règlement à l'amiable, tout différend découlant de la présente lettre commande sera définitivement tranché par la juridiction camerounaise compétente.</w:t>
      </w:r>
    </w:p>
    <w:p w:rsidR="001D4B7C" w:rsidRPr="00952963" w:rsidRDefault="001D4B7C" w:rsidP="00E4194A">
      <w:pPr>
        <w:pStyle w:val="Titre2"/>
        <w:numPr>
          <w:ilvl w:val="0"/>
          <w:numId w:val="40"/>
        </w:numPr>
        <w:spacing w:before="0" w:after="120"/>
        <w:ind w:left="1560" w:hanging="1560"/>
        <w:rPr>
          <w:rFonts w:ascii="Times New Roman" w:hAnsi="Times New Roman" w:cs="Times New Roman"/>
          <w:b/>
          <w:color w:val="auto"/>
          <w:sz w:val="24"/>
          <w:szCs w:val="24"/>
          <w:u w:val="single"/>
        </w:rPr>
      </w:pPr>
      <w:bookmarkStart w:id="37" w:name="_Toc411364285"/>
      <w:r w:rsidRPr="00952963">
        <w:rPr>
          <w:rFonts w:ascii="Times New Roman" w:hAnsi="Times New Roman" w:cs="Times New Roman"/>
          <w:b/>
          <w:color w:val="auto"/>
          <w:sz w:val="24"/>
          <w:szCs w:val="24"/>
        </w:rPr>
        <w:t>RESILIATION DE LA LETTRE-COMMANDE</w:t>
      </w:r>
      <w:bookmarkEnd w:id="37"/>
    </w:p>
    <w:p w:rsidR="001D4B7C" w:rsidRPr="00952963" w:rsidRDefault="00453DD7" w:rsidP="00453DD7">
      <w:pPr>
        <w:pStyle w:val="Corpsdetexte"/>
        <w:spacing w:after="120"/>
        <w:ind w:left="426"/>
        <w:rPr>
          <w:lang w:val="fr-FR"/>
        </w:rPr>
      </w:pPr>
      <w:r w:rsidRPr="00952963">
        <w:rPr>
          <w:lang w:val="fr-FR"/>
        </w:rPr>
        <w:t xml:space="preserve">La présente lettre commande </w:t>
      </w:r>
      <w:proofErr w:type="gramStart"/>
      <w:r w:rsidRPr="00952963">
        <w:rPr>
          <w:lang w:val="fr-FR"/>
        </w:rPr>
        <w:t>peut être</w:t>
      </w:r>
      <w:proofErr w:type="gramEnd"/>
      <w:r w:rsidRPr="00952963">
        <w:rPr>
          <w:lang w:val="fr-FR"/>
        </w:rPr>
        <w:t xml:space="preserve"> résiliée dans les conditions et formes prévues par la réglementation en vigueur.</w:t>
      </w:r>
    </w:p>
    <w:p w:rsidR="001D4B7C" w:rsidRPr="00952963" w:rsidRDefault="001D4B7C" w:rsidP="00E4194A">
      <w:pPr>
        <w:pStyle w:val="Titre2"/>
        <w:numPr>
          <w:ilvl w:val="0"/>
          <w:numId w:val="40"/>
        </w:numPr>
        <w:spacing w:before="0" w:after="120"/>
        <w:ind w:left="1560" w:hanging="1560"/>
        <w:rPr>
          <w:rFonts w:ascii="Times New Roman" w:hAnsi="Times New Roman" w:cs="Times New Roman"/>
          <w:b/>
          <w:color w:val="auto"/>
          <w:sz w:val="24"/>
          <w:szCs w:val="24"/>
        </w:rPr>
      </w:pPr>
      <w:bookmarkStart w:id="38" w:name="_Toc411364286"/>
      <w:r w:rsidRPr="00952963">
        <w:rPr>
          <w:rFonts w:ascii="Times New Roman" w:hAnsi="Times New Roman" w:cs="Times New Roman"/>
          <w:b/>
          <w:color w:val="auto"/>
          <w:sz w:val="24"/>
          <w:szCs w:val="24"/>
        </w:rPr>
        <w:t>VALIDITE DE LA LETTRE-COMMANDE</w:t>
      </w:r>
      <w:bookmarkEnd w:id="38"/>
    </w:p>
    <w:p w:rsidR="001D4B7C" w:rsidRPr="00952963" w:rsidRDefault="00453DD7" w:rsidP="00453DD7">
      <w:pPr>
        <w:pStyle w:val="Corpsdetexte31"/>
        <w:spacing w:after="120" w:line="240" w:lineRule="auto"/>
        <w:ind w:left="426"/>
        <w:rPr>
          <w:b w:val="0"/>
          <w:bCs w:val="0"/>
          <w:szCs w:val="24"/>
          <w:lang w:val="fr-FR"/>
        </w:rPr>
      </w:pPr>
      <w:r w:rsidRPr="00952963">
        <w:rPr>
          <w:b w:val="0"/>
          <w:bCs w:val="0"/>
          <w:szCs w:val="24"/>
          <w:lang w:val="fr-FR"/>
        </w:rPr>
        <w:t>La présente lettre commande ne sera valide qu'après sa signature par le Maître d’Ouvrage et n'entrera en vigueur qu'à sa notification au Fournisseur.</w:t>
      </w:r>
    </w:p>
    <w:p w:rsidR="00E4194A" w:rsidRDefault="00E4194A">
      <w:pPr>
        <w:rPr>
          <w:rFonts w:ascii="Times New Roman" w:eastAsia="Times New Roman" w:hAnsi="Times New Roman" w:cs="Times New Roman"/>
          <w:sz w:val="24"/>
          <w:szCs w:val="24"/>
          <w:lang w:eastAsia="zh-CN"/>
        </w:rPr>
      </w:pPr>
      <w:r>
        <w:rPr>
          <w:b/>
          <w:bCs/>
          <w:szCs w:val="24"/>
        </w:rPr>
        <w:br w:type="page"/>
      </w:r>
    </w:p>
    <w:p w:rsidR="00E4194A" w:rsidRDefault="00E4194A" w:rsidP="00E4194A">
      <w:pPr>
        <w:pStyle w:val="Corpsdetexte31"/>
        <w:spacing w:after="120" w:line="240" w:lineRule="auto"/>
        <w:jc w:val="center"/>
        <w:rPr>
          <w:bCs w:val="0"/>
          <w:szCs w:val="24"/>
          <w:lang w:val="fr-FR"/>
        </w:rPr>
      </w:pPr>
      <w:r w:rsidRPr="00E4194A">
        <w:rPr>
          <w:bCs w:val="0"/>
          <w:szCs w:val="24"/>
          <w:lang w:val="fr-FR"/>
        </w:rPr>
        <w:lastRenderedPageBreak/>
        <w:t>BORDEREAU DES PRIX UNITAIRES</w:t>
      </w:r>
    </w:p>
    <w:p w:rsidR="00E4194A" w:rsidRDefault="00E4194A" w:rsidP="00E4194A">
      <w:pPr>
        <w:pStyle w:val="Corpsdetexte31"/>
        <w:spacing w:after="120"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p>
    <w:p w:rsidR="00E4194A" w:rsidRDefault="00E4194A" w:rsidP="00E4194A">
      <w:pPr>
        <w:pStyle w:val="Corpsdetexte31"/>
        <w:spacing w:line="240" w:lineRule="auto"/>
        <w:jc w:val="center"/>
        <w:rPr>
          <w:bCs w:val="0"/>
          <w:szCs w:val="24"/>
          <w:lang w:val="fr-FR"/>
        </w:rPr>
      </w:pPr>
      <w:r w:rsidRPr="00E4194A">
        <w:rPr>
          <w:bCs w:val="0"/>
          <w:szCs w:val="24"/>
          <w:lang w:val="fr-FR"/>
        </w:rPr>
        <w:t>DETAIL ESTIMATIF ET QUANTITATIF</w:t>
      </w:r>
    </w:p>
    <w:p w:rsidR="00E4194A" w:rsidRPr="00E4194A" w:rsidRDefault="00E4194A" w:rsidP="001D4B7C">
      <w:pPr>
        <w:pStyle w:val="Corpsdetexte31"/>
        <w:spacing w:line="240" w:lineRule="auto"/>
        <w:rPr>
          <w:bCs w:val="0"/>
          <w:szCs w:val="24"/>
          <w:lang w:val="fr-FR"/>
        </w:rPr>
      </w:pPr>
    </w:p>
    <w:p w:rsidR="00453DD7" w:rsidRPr="00E4194A" w:rsidRDefault="00453DD7">
      <w:pPr>
        <w:rPr>
          <w:rFonts w:ascii="Times New Roman" w:eastAsia="Times New Roman" w:hAnsi="Times New Roman" w:cs="Times New Roman"/>
          <w:b/>
          <w:sz w:val="24"/>
          <w:szCs w:val="24"/>
          <w:lang w:eastAsia="zh-CN"/>
        </w:rPr>
      </w:pPr>
      <w:r w:rsidRPr="00E4194A">
        <w:rPr>
          <w:rFonts w:ascii="Times New Roman" w:hAnsi="Times New Roman" w:cs="Times New Roman"/>
          <w:b/>
          <w:bCs/>
          <w:szCs w:val="24"/>
        </w:rPr>
        <w:br w:type="page"/>
      </w:r>
    </w:p>
    <w:p w:rsidR="00453DD7" w:rsidRDefault="00453DD7" w:rsidP="00453DD7">
      <w:pPr>
        <w:jc w:val="center"/>
        <w:rPr>
          <w:rFonts w:ascii="Arial Narrow" w:hAnsi="Arial Narrow" w:cs="Tahoma"/>
          <w:b/>
          <w:bCs/>
          <w:szCs w:val="24"/>
        </w:rPr>
      </w:pPr>
      <w:r w:rsidRPr="00453DD7">
        <w:rPr>
          <w:rFonts w:ascii="Arial Narrow" w:hAnsi="Arial Narrow" w:cs="Tahoma"/>
          <w:b/>
          <w:bCs/>
          <w:szCs w:val="24"/>
        </w:rPr>
        <w:lastRenderedPageBreak/>
        <w:t xml:space="preserve">PAGE </w:t>
      </w:r>
      <w:r>
        <w:rPr>
          <w:rFonts w:ascii="Arial Narrow" w:hAnsi="Arial Narrow" w:cs="Tahoma"/>
          <w:b/>
          <w:bCs/>
          <w:color w:val="FF0000"/>
          <w:szCs w:val="24"/>
        </w:rPr>
        <w:t>_______</w:t>
      </w:r>
      <w:r w:rsidRPr="00453DD7">
        <w:rPr>
          <w:rFonts w:ascii="Arial Narrow" w:hAnsi="Arial Narrow" w:cs="Tahoma"/>
          <w:b/>
          <w:bCs/>
          <w:szCs w:val="24"/>
        </w:rPr>
        <w:t>ET DERNIERE</w:t>
      </w:r>
    </w:p>
    <w:p w:rsidR="00453DD7" w:rsidRDefault="00453DD7" w:rsidP="006E6C16">
      <w:pPr>
        <w:spacing w:after="120"/>
        <w:jc w:val="center"/>
        <w:rPr>
          <w:rFonts w:ascii="Arial Narrow" w:hAnsi="Arial Narrow"/>
          <w:b/>
          <w:sz w:val="24"/>
        </w:rPr>
      </w:pPr>
      <w:r w:rsidRPr="001D4B7C">
        <w:rPr>
          <w:rFonts w:ascii="Arial Narrow" w:hAnsi="Arial Narrow"/>
          <w:b/>
          <w:sz w:val="24"/>
        </w:rPr>
        <w:t>LETTRE-COMMANDE N°____________/LC/C</w:t>
      </w:r>
      <w:r w:rsidR="00B14087">
        <w:rPr>
          <w:rFonts w:ascii="Arial Narrow" w:hAnsi="Arial Narrow"/>
          <w:b/>
          <w:sz w:val="24"/>
        </w:rPr>
        <w:t>.</w:t>
      </w:r>
      <w:r w:rsidRPr="001D4B7C">
        <w:rPr>
          <w:rFonts w:ascii="Arial Narrow" w:hAnsi="Arial Narrow"/>
          <w:b/>
          <w:sz w:val="24"/>
        </w:rPr>
        <w:t>MYSSI/</w:t>
      </w:r>
      <w:r w:rsidR="006E6C16">
        <w:rPr>
          <w:rFonts w:ascii="Arial Narrow" w:hAnsi="Arial Narrow"/>
          <w:b/>
          <w:sz w:val="24"/>
        </w:rPr>
        <w:t>SG/</w:t>
      </w:r>
      <w:r>
        <w:rPr>
          <w:rFonts w:ascii="Arial Narrow" w:hAnsi="Arial Narrow"/>
          <w:b/>
          <w:sz w:val="24"/>
        </w:rPr>
        <w:t>SIGAMP</w:t>
      </w:r>
      <w:r w:rsidRPr="001D4B7C">
        <w:rPr>
          <w:rFonts w:ascii="Arial Narrow" w:hAnsi="Arial Narrow"/>
          <w:b/>
          <w:sz w:val="24"/>
        </w:rPr>
        <w:t>/202</w:t>
      </w:r>
      <w:r w:rsidR="006E6C16">
        <w:rPr>
          <w:rFonts w:ascii="Arial Narrow" w:hAnsi="Arial Narrow"/>
          <w:b/>
          <w:sz w:val="24"/>
        </w:rPr>
        <w:t>4</w:t>
      </w:r>
    </w:p>
    <w:p w:rsidR="006E6C16" w:rsidRDefault="006E6C16" w:rsidP="009B6462">
      <w:pPr>
        <w:spacing w:after="60" w:line="276" w:lineRule="auto"/>
        <w:ind w:left="-113" w:right="-113"/>
        <w:jc w:val="center"/>
        <w:rPr>
          <w:rFonts w:ascii="Arial Narrow" w:hAnsi="Arial Narrow" w:cs="Estrangelo Edessa"/>
          <w:b/>
          <w:bCs/>
          <w:color w:val="FF0000"/>
          <w:sz w:val="24"/>
          <w:szCs w:val="24"/>
        </w:rPr>
      </w:pPr>
      <w:r w:rsidRPr="001D4B7C">
        <w:rPr>
          <w:rFonts w:ascii="Arial Narrow" w:hAnsi="Arial Narrow"/>
          <w:b/>
          <w:sz w:val="24"/>
        </w:rPr>
        <w:t>PASSE APRES LA DEMANDE DE COTATION</w:t>
      </w:r>
      <w:r>
        <w:rPr>
          <w:rFonts w:ascii="Arial Narrow" w:hAnsi="Arial Narrow"/>
          <w:b/>
          <w:sz w:val="24"/>
        </w:rPr>
        <w:t xml:space="preserve"> </w:t>
      </w:r>
      <w:r w:rsidRPr="00126611">
        <w:rPr>
          <w:rFonts w:ascii="Arial Narrow" w:hAnsi="Arial Narrow" w:cs="Times New Roman"/>
          <w:b/>
          <w:bCs/>
          <w:sz w:val="24"/>
        </w:rPr>
        <w:t xml:space="preserve">N° </w:t>
      </w:r>
      <w:r w:rsidRPr="00126611">
        <w:rPr>
          <w:rFonts w:ascii="Arial Narrow" w:hAnsi="Arial Narrow" w:cs="Times New Roman"/>
          <w:b/>
          <w:bCs/>
          <w:color w:val="FF0000"/>
          <w:sz w:val="24"/>
        </w:rPr>
        <w:t>00</w:t>
      </w:r>
      <w:r>
        <w:rPr>
          <w:rFonts w:ascii="Arial Narrow" w:hAnsi="Arial Narrow" w:cs="Times New Roman"/>
          <w:b/>
          <w:bCs/>
          <w:color w:val="FF0000"/>
          <w:sz w:val="24"/>
        </w:rPr>
        <w:t>1</w:t>
      </w:r>
      <w:r w:rsidR="0063524D">
        <w:rPr>
          <w:rFonts w:ascii="Arial Narrow" w:hAnsi="Arial Narrow" w:cs="Times New Roman"/>
          <w:b/>
          <w:bCs/>
          <w:color w:val="FF0000"/>
          <w:sz w:val="24"/>
        </w:rPr>
        <w:t>b</w:t>
      </w:r>
      <w:r w:rsidRPr="00126611">
        <w:rPr>
          <w:rFonts w:ascii="Arial Narrow" w:hAnsi="Arial Narrow" w:cs="Times New Roman"/>
          <w:b/>
          <w:bCs/>
          <w:sz w:val="24"/>
        </w:rPr>
        <w:t>/DC/C.MYSSI/</w:t>
      </w:r>
      <w:r>
        <w:rPr>
          <w:rFonts w:ascii="Arial Narrow" w:hAnsi="Arial Narrow" w:cs="Times New Roman"/>
          <w:b/>
          <w:bCs/>
          <w:sz w:val="24"/>
        </w:rPr>
        <w:t>SG/</w:t>
      </w:r>
      <w:r w:rsidRPr="00126611">
        <w:rPr>
          <w:rFonts w:ascii="Arial Narrow" w:hAnsi="Arial Narrow" w:cs="Times New Roman"/>
          <w:b/>
          <w:bCs/>
          <w:sz w:val="24"/>
        </w:rPr>
        <w:t>SIGAMP/202</w:t>
      </w:r>
      <w:r>
        <w:rPr>
          <w:rFonts w:ascii="Arial Narrow" w:hAnsi="Arial Narrow" w:cs="Times New Roman"/>
          <w:b/>
          <w:bCs/>
          <w:sz w:val="24"/>
        </w:rPr>
        <w:t>4</w:t>
      </w:r>
      <w:r w:rsidRPr="00126611">
        <w:rPr>
          <w:rFonts w:ascii="Arial Narrow" w:hAnsi="Arial Narrow" w:cs="Times New Roman"/>
          <w:b/>
          <w:bCs/>
          <w:sz w:val="24"/>
        </w:rPr>
        <w:t xml:space="preserve"> </w:t>
      </w:r>
      <w:r w:rsidRPr="00126611">
        <w:rPr>
          <w:rFonts w:ascii="Arial Narrow" w:hAnsi="Arial Narrow" w:cs="Estrangelo Edessa"/>
          <w:b/>
          <w:bCs/>
          <w:sz w:val="24"/>
          <w:szCs w:val="24"/>
        </w:rPr>
        <w:t xml:space="preserve">DU </w:t>
      </w:r>
      <w:r w:rsidR="00E5070C">
        <w:rPr>
          <w:rFonts w:ascii="Arial Narrow" w:hAnsi="Arial Narrow" w:cs="Estrangelo Edessa"/>
          <w:b/>
          <w:bCs/>
          <w:color w:val="FF0000"/>
          <w:sz w:val="24"/>
          <w:szCs w:val="24"/>
        </w:rPr>
        <w:t>1</w:t>
      </w:r>
      <w:r w:rsidR="009B6462">
        <w:rPr>
          <w:rFonts w:ascii="Arial Narrow" w:hAnsi="Arial Narrow" w:cs="Estrangelo Edessa"/>
          <w:b/>
          <w:bCs/>
          <w:color w:val="FF0000"/>
          <w:sz w:val="24"/>
          <w:szCs w:val="24"/>
        </w:rPr>
        <w:t>2</w:t>
      </w:r>
      <w:r w:rsidR="00E5070C">
        <w:rPr>
          <w:rFonts w:ascii="Arial Narrow" w:hAnsi="Arial Narrow" w:cs="Estrangelo Edessa"/>
          <w:b/>
          <w:bCs/>
          <w:color w:val="FF0000"/>
          <w:sz w:val="24"/>
          <w:szCs w:val="24"/>
        </w:rPr>
        <w:t>/06</w:t>
      </w:r>
      <w:r w:rsidR="00E6771A">
        <w:rPr>
          <w:rFonts w:ascii="Arial Narrow" w:hAnsi="Arial Narrow" w:cs="Estrangelo Edessa"/>
          <w:b/>
          <w:bCs/>
          <w:color w:val="FF0000"/>
          <w:sz w:val="24"/>
          <w:szCs w:val="24"/>
        </w:rPr>
        <w:t>/2024</w:t>
      </w:r>
      <w:r>
        <w:rPr>
          <w:rFonts w:ascii="Arial Narrow" w:hAnsi="Arial Narrow" w:cs="Estrangelo Edessa"/>
          <w:b/>
          <w:bCs/>
          <w:color w:val="FF0000"/>
          <w:sz w:val="24"/>
          <w:szCs w:val="24"/>
        </w:rPr>
        <w:t>,</w:t>
      </w:r>
    </w:p>
    <w:p w:rsidR="00453DD7" w:rsidRDefault="006E6C16" w:rsidP="006E6C16">
      <w:pPr>
        <w:spacing w:after="60" w:line="276" w:lineRule="auto"/>
        <w:ind w:left="-113" w:right="-113"/>
        <w:jc w:val="center"/>
        <w:rPr>
          <w:rFonts w:ascii="Arial Narrow" w:hAnsi="Arial Narrow" w:cs="Estrangelo Edessa"/>
          <w:b/>
          <w:sz w:val="24"/>
          <w:szCs w:val="24"/>
        </w:rPr>
      </w:pPr>
      <w:r w:rsidRPr="001D4B7C">
        <w:rPr>
          <w:rFonts w:ascii="Arial Narrow" w:hAnsi="Arial Narrow" w:cs="Estrangelo Edessa"/>
          <w:b/>
          <w:sz w:val="24"/>
          <w:szCs w:val="24"/>
        </w:rPr>
        <w:t>RELATIVE A L</w:t>
      </w:r>
      <w:r>
        <w:rPr>
          <w:rFonts w:ascii="Arial Narrow" w:hAnsi="Arial Narrow" w:cs="Estrangelo Edessa"/>
          <w:b/>
          <w:sz w:val="24"/>
          <w:szCs w:val="24"/>
        </w:rPr>
        <w:t>’</w:t>
      </w:r>
      <w:r w:rsidRPr="006E6C16">
        <w:rPr>
          <w:rFonts w:ascii="Arial Narrow" w:hAnsi="Arial Narrow" w:cs="Estrangelo Edessa"/>
          <w:b/>
          <w:sz w:val="24"/>
          <w:szCs w:val="24"/>
        </w:rPr>
        <w:t>ACQUISITION DU MATERIEL DE LUTTE CONTRE L'INSALUBRITE POUR LA COMMUNE DE MEYOMESSI</w:t>
      </w:r>
      <w:r w:rsidRPr="001D4B7C">
        <w:rPr>
          <w:rFonts w:ascii="Arial Narrow" w:hAnsi="Arial Narrow" w:cs="Estrangelo Edessa"/>
          <w:b/>
          <w:sz w:val="24"/>
          <w:szCs w:val="24"/>
        </w:rPr>
        <w:t>, DEPARTEMENT DU DJA ET LOBO, REGION DU SUD</w:t>
      </w:r>
      <w:r>
        <w:rPr>
          <w:rFonts w:ascii="Arial Narrow" w:hAnsi="Arial Narrow" w:cs="Estrangelo Edessa"/>
          <w:b/>
          <w:sz w:val="24"/>
          <w:szCs w:val="24"/>
        </w:rPr>
        <w:t xml:space="preserve">, </w:t>
      </w:r>
      <w:r>
        <w:rPr>
          <w:rFonts w:ascii="Arial Narrow" w:hAnsi="Arial Narrow"/>
          <w:b/>
          <w:sz w:val="24"/>
        </w:rPr>
        <w:t>EN PROCEDURE D’URGENCE</w:t>
      </w:r>
      <w:r>
        <w:rPr>
          <w:rFonts w:ascii="Arial Narrow" w:hAnsi="Arial Narrow" w:cs="Estrangelo Edessa"/>
          <w:b/>
          <w:sz w:val="24"/>
          <w:szCs w:val="24"/>
        </w:rPr>
        <w:t>.</w:t>
      </w:r>
    </w:p>
    <w:p w:rsidR="00453DD7" w:rsidRDefault="00453DD7" w:rsidP="00453DD7">
      <w:pPr>
        <w:jc w:val="center"/>
        <w:rPr>
          <w:rFonts w:ascii="Arial Narrow" w:hAnsi="Arial Narrow" w:cs="Estrangelo Edessa"/>
          <w:b/>
          <w:sz w:val="24"/>
          <w:szCs w:val="24"/>
        </w:rPr>
      </w:pPr>
    </w:p>
    <w:p w:rsidR="00453DD7" w:rsidRPr="0052402D" w:rsidRDefault="00453DD7" w:rsidP="00453DD7">
      <w:pPr>
        <w:tabs>
          <w:tab w:val="left" w:pos="-720"/>
        </w:tabs>
        <w:spacing w:after="120"/>
        <w:rPr>
          <w:rFonts w:ascii="Arial Narrow" w:hAnsi="Arial Narrow" w:cs="Arial"/>
          <w:sz w:val="24"/>
          <w:szCs w:val="24"/>
        </w:rPr>
      </w:pPr>
      <w:r w:rsidRPr="0052402D">
        <w:rPr>
          <w:rFonts w:ascii="Arial Narrow" w:hAnsi="Arial Narrow" w:cs="Arial"/>
          <w:sz w:val="24"/>
          <w:szCs w:val="24"/>
        </w:rPr>
        <w:t>TITULAIRE :</w:t>
      </w:r>
      <w:r w:rsidRPr="0052402D">
        <w:rPr>
          <w:rFonts w:ascii="Arial Narrow" w:hAnsi="Arial Narrow" w:cs="Arial"/>
          <w:sz w:val="24"/>
          <w:szCs w:val="24"/>
        </w:rPr>
        <w:tab/>
        <w:t>………………………………………………</w:t>
      </w:r>
      <w:r>
        <w:rPr>
          <w:rFonts w:ascii="Arial Narrow" w:hAnsi="Arial Narrow" w:cs="Arial"/>
          <w:sz w:val="24"/>
          <w:szCs w:val="24"/>
        </w:rPr>
        <w:t>…………</w:t>
      </w:r>
      <w:proofErr w:type="gramStart"/>
      <w:r>
        <w:rPr>
          <w:rFonts w:ascii="Arial Narrow" w:hAnsi="Arial Narrow" w:cs="Arial"/>
          <w:sz w:val="24"/>
          <w:szCs w:val="24"/>
        </w:rPr>
        <w:t>…….</w:t>
      </w:r>
      <w:proofErr w:type="gramEnd"/>
      <w:r>
        <w:rPr>
          <w:rFonts w:ascii="Arial Narrow" w:hAnsi="Arial Narrow" w:cs="Arial"/>
          <w:sz w:val="24"/>
          <w:szCs w:val="24"/>
        </w:rPr>
        <w:t>.</w:t>
      </w:r>
      <w:r w:rsidRPr="0052402D">
        <w:rPr>
          <w:rFonts w:ascii="Arial Narrow" w:hAnsi="Arial Narrow" w:cs="Arial"/>
          <w:sz w:val="24"/>
          <w:szCs w:val="24"/>
        </w:rPr>
        <w:t>……………………</w:t>
      </w:r>
    </w:p>
    <w:p w:rsidR="00453DD7" w:rsidRPr="0052402D" w:rsidRDefault="00453DD7" w:rsidP="00453DD7">
      <w:pPr>
        <w:pStyle w:val="Titredetablejuridique"/>
        <w:widowControl/>
        <w:tabs>
          <w:tab w:val="clear" w:pos="9360"/>
          <w:tab w:val="left" w:pos="-720"/>
        </w:tabs>
        <w:autoSpaceDE/>
        <w:spacing w:after="120" w:line="240" w:lineRule="auto"/>
        <w:rPr>
          <w:rFonts w:ascii="Arial Narrow" w:hAnsi="Arial Narrow" w:cs="Arial"/>
          <w:szCs w:val="24"/>
          <w:lang w:val="fr-FR"/>
        </w:rPr>
      </w:pPr>
      <w:r w:rsidRPr="001613E1">
        <w:rPr>
          <w:rFonts w:ascii="Arial Narrow" w:hAnsi="Arial Narrow" w:cs="Arial"/>
          <w:szCs w:val="24"/>
          <w:lang w:val="fr-FR"/>
        </w:rPr>
        <w:t>ADRESSE :</w:t>
      </w:r>
      <w:r w:rsidRPr="001613E1">
        <w:rPr>
          <w:rFonts w:ascii="Arial Narrow" w:hAnsi="Arial Narrow" w:cs="Arial"/>
          <w:szCs w:val="24"/>
          <w:lang w:val="fr-FR"/>
        </w:rPr>
        <w:tab/>
        <w:t>……………………………………</w:t>
      </w:r>
      <w:r w:rsidRPr="001613E1">
        <w:rPr>
          <w:rFonts w:ascii="Arial Narrow" w:hAnsi="Arial Narrow" w:cs="Arial"/>
          <w:szCs w:val="24"/>
          <w:lang w:val="fr-FR"/>
        </w:rPr>
        <w:tab/>
      </w:r>
      <w:r w:rsidRPr="0052402D">
        <w:rPr>
          <w:rFonts w:ascii="Arial Narrow" w:hAnsi="Arial Narrow" w:cs="Arial"/>
          <w:szCs w:val="24"/>
          <w:lang w:val="fr-FR"/>
        </w:rPr>
        <w:t>BP : ……. ..…</w:t>
      </w:r>
      <w:r>
        <w:rPr>
          <w:rFonts w:ascii="Arial Narrow" w:hAnsi="Arial Narrow" w:cs="Arial"/>
          <w:szCs w:val="24"/>
          <w:lang w:val="fr-FR"/>
        </w:rPr>
        <w:t>………..</w:t>
      </w:r>
      <w:r w:rsidRPr="0052402D">
        <w:rPr>
          <w:rFonts w:ascii="Arial Narrow" w:hAnsi="Arial Narrow" w:cs="Arial"/>
          <w:szCs w:val="24"/>
          <w:lang w:val="fr-FR"/>
        </w:rPr>
        <w:t>……………………</w:t>
      </w:r>
    </w:p>
    <w:p w:rsidR="00453DD7" w:rsidRPr="0052402D" w:rsidRDefault="00453DD7" w:rsidP="00453DD7">
      <w:pPr>
        <w:tabs>
          <w:tab w:val="left" w:pos="-720"/>
        </w:tabs>
        <w:spacing w:after="120"/>
        <w:rPr>
          <w:rFonts w:ascii="Arial Narrow" w:hAnsi="Arial Narrow" w:cs="Arial"/>
          <w:sz w:val="24"/>
          <w:szCs w:val="24"/>
        </w:rPr>
      </w:pPr>
      <w:r w:rsidRPr="0052402D">
        <w:rPr>
          <w:rFonts w:ascii="Arial Narrow" w:hAnsi="Arial Narrow" w:cs="Arial"/>
          <w:sz w:val="24"/>
          <w:szCs w:val="24"/>
        </w:rPr>
        <w:t>TEL</w:t>
      </w:r>
      <w:proofErr w:type="gramStart"/>
      <w:r w:rsidRPr="0052402D">
        <w:rPr>
          <w:rFonts w:ascii="Arial Narrow" w:hAnsi="Arial Narrow" w:cs="Arial"/>
          <w:sz w:val="24"/>
          <w:szCs w:val="24"/>
        </w:rPr>
        <w:t>.:</w:t>
      </w:r>
      <w:proofErr w:type="gramEnd"/>
      <w:r>
        <w:rPr>
          <w:rFonts w:ascii="Arial Narrow" w:hAnsi="Arial Narrow" w:cs="Arial"/>
          <w:sz w:val="24"/>
          <w:szCs w:val="24"/>
        </w:rPr>
        <w:tab/>
      </w:r>
      <w:r>
        <w:rPr>
          <w:rFonts w:ascii="Arial Narrow" w:hAnsi="Arial Narrow" w:cs="Arial"/>
          <w:sz w:val="24"/>
          <w:szCs w:val="24"/>
        </w:rPr>
        <w:tab/>
      </w:r>
      <w:r w:rsidRPr="0052402D">
        <w:rPr>
          <w:rFonts w:ascii="Arial Narrow" w:hAnsi="Arial Narrow" w:cs="Arial"/>
          <w:sz w:val="24"/>
          <w:szCs w:val="24"/>
        </w:rPr>
        <w:t>………………………………………………....................................................</w:t>
      </w:r>
    </w:p>
    <w:p w:rsidR="00453DD7" w:rsidRDefault="00453DD7" w:rsidP="00453DD7">
      <w:pPr>
        <w:tabs>
          <w:tab w:val="left" w:pos="-720"/>
        </w:tabs>
        <w:spacing w:after="120"/>
        <w:rPr>
          <w:rFonts w:ascii="Arial Narrow" w:hAnsi="Arial Narrow" w:cs="Arial"/>
          <w:sz w:val="24"/>
          <w:szCs w:val="24"/>
        </w:rPr>
      </w:pPr>
      <w:proofErr w:type="gramStart"/>
      <w:r w:rsidRPr="0052402D">
        <w:rPr>
          <w:rFonts w:ascii="Arial Narrow" w:hAnsi="Arial Narrow" w:cs="Arial"/>
          <w:sz w:val="24"/>
          <w:szCs w:val="24"/>
        </w:rPr>
        <w:t>FAX  :</w:t>
      </w:r>
      <w:proofErr w:type="gramEnd"/>
      <w:r>
        <w:rPr>
          <w:rFonts w:ascii="Arial Narrow" w:hAnsi="Arial Narrow" w:cs="Arial"/>
          <w:sz w:val="24"/>
          <w:szCs w:val="24"/>
        </w:rPr>
        <w:tab/>
      </w:r>
      <w:r>
        <w:rPr>
          <w:rFonts w:ascii="Arial Narrow" w:hAnsi="Arial Narrow" w:cs="Arial"/>
          <w:sz w:val="24"/>
          <w:szCs w:val="24"/>
        </w:rPr>
        <w:tab/>
      </w:r>
      <w:r w:rsidRPr="0052402D">
        <w:rPr>
          <w:rFonts w:ascii="Arial Narrow" w:hAnsi="Arial Narrow" w:cs="Arial"/>
          <w:sz w:val="24"/>
          <w:szCs w:val="24"/>
        </w:rPr>
        <w:t>……………………………………………………</w:t>
      </w:r>
      <w:r>
        <w:rPr>
          <w:rFonts w:ascii="Arial Narrow" w:hAnsi="Arial Narrow" w:cs="Arial"/>
          <w:sz w:val="24"/>
          <w:szCs w:val="24"/>
        </w:rPr>
        <w:t>…………………………….</w:t>
      </w:r>
      <w:r w:rsidRPr="0052402D">
        <w:rPr>
          <w:rFonts w:ascii="Arial Narrow" w:hAnsi="Arial Narrow" w:cs="Arial"/>
          <w:sz w:val="24"/>
          <w:szCs w:val="24"/>
        </w:rPr>
        <w:t>…</w:t>
      </w:r>
    </w:p>
    <w:p w:rsidR="00453DD7" w:rsidRPr="0052402D" w:rsidRDefault="00453DD7" w:rsidP="00453DD7">
      <w:pPr>
        <w:tabs>
          <w:tab w:val="left" w:pos="-720"/>
        </w:tabs>
        <w:spacing w:after="120"/>
        <w:rPr>
          <w:rFonts w:ascii="Arial Narrow" w:hAnsi="Arial Narrow" w:cs="Arial"/>
          <w:sz w:val="24"/>
          <w:szCs w:val="24"/>
        </w:rPr>
      </w:pPr>
    </w:p>
    <w:p w:rsidR="00453DD7" w:rsidRDefault="00453DD7" w:rsidP="00453DD7">
      <w:pPr>
        <w:tabs>
          <w:tab w:val="left" w:pos="-720"/>
          <w:tab w:val="left" w:pos="0"/>
          <w:tab w:val="left" w:pos="720"/>
          <w:tab w:val="left" w:pos="1440"/>
          <w:tab w:val="left" w:pos="2160"/>
          <w:tab w:val="left" w:pos="2880"/>
          <w:tab w:val="left" w:pos="3600"/>
        </w:tabs>
        <w:spacing w:after="120"/>
        <w:ind w:left="4320" w:hanging="4320"/>
        <w:rPr>
          <w:rFonts w:ascii="Arial Narrow" w:hAnsi="Arial Narrow" w:cs="Arial"/>
          <w:sz w:val="24"/>
          <w:szCs w:val="24"/>
        </w:rPr>
      </w:pPr>
      <w:r w:rsidRPr="0052402D">
        <w:rPr>
          <w:rFonts w:ascii="Arial Narrow" w:hAnsi="Arial Narrow" w:cs="Arial"/>
          <w:sz w:val="24"/>
          <w:szCs w:val="24"/>
        </w:rPr>
        <w:t xml:space="preserve">OBJET : </w:t>
      </w:r>
      <w:r>
        <w:rPr>
          <w:rFonts w:ascii="Arial Narrow" w:hAnsi="Arial Narrow" w:cs="Arial"/>
          <w:sz w:val="24"/>
          <w:szCs w:val="24"/>
        </w:rPr>
        <w:tab/>
      </w:r>
      <w:r w:rsidRPr="0052402D">
        <w:rPr>
          <w:rFonts w:ascii="Arial Narrow" w:hAnsi="Arial Narrow" w:cs="Arial"/>
          <w:sz w:val="24"/>
          <w:szCs w:val="24"/>
        </w:rPr>
        <w:t>……………… ………</w:t>
      </w:r>
      <w:proofErr w:type="gramStart"/>
      <w:r w:rsidRPr="0052402D">
        <w:rPr>
          <w:rFonts w:ascii="Arial Narrow" w:hAnsi="Arial Narrow" w:cs="Arial"/>
          <w:sz w:val="24"/>
          <w:szCs w:val="24"/>
        </w:rPr>
        <w:t>…….</w:t>
      </w:r>
      <w:proofErr w:type="gramEnd"/>
      <w:r w:rsidRPr="0052402D">
        <w:rPr>
          <w:rFonts w:ascii="Arial Narrow" w:hAnsi="Arial Narrow" w:cs="Arial"/>
          <w:sz w:val="24"/>
          <w:szCs w:val="24"/>
        </w:rPr>
        <w:t>.………………..…</w:t>
      </w:r>
      <w:r>
        <w:rPr>
          <w:rFonts w:ascii="Arial Narrow" w:hAnsi="Arial Narrow" w:cs="Arial"/>
          <w:sz w:val="24"/>
          <w:szCs w:val="24"/>
        </w:rPr>
        <w:t>…………………</w:t>
      </w:r>
      <w:r w:rsidRPr="0052402D">
        <w:rPr>
          <w:rFonts w:ascii="Arial Narrow" w:hAnsi="Arial Narrow" w:cs="Arial"/>
          <w:sz w:val="24"/>
          <w:szCs w:val="24"/>
        </w:rPr>
        <w:t>………………</w:t>
      </w:r>
    </w:p>
    <w:p w:rsidR="00453DD7" w:rsidRPr="0052402D" w:rsidRDefault="00453DD7" w:rsidP="00453DD7">
      <w:pPr>
        <w:tabs>
          <w:tab w:val="left" w:pos="-720"/>
          <w:tab w:val="left" w:pos="0"/>
          <w:tab w:val="left" w:pos="720"/>
          <w:tab w:val="left" w:pos="1440"/>
          <w:tab w:val="left" w:pos="2160"/>
          <w:tab w:val="left" w:pos="2880"/>
          <w:tab w:val="left" w:pos="3600"/>
        </w:tabs>
        <w:spacing w:after="120"/>
        <w:ind w:left="4320" w:hanging="4320"/>
        <w:rPr>
          <w:rFonts w:ascii="Arial Narrow" w:hAnsi="Arial Narrow" w:cs="Arial"/>
          <w:sz w:val="24"/>
          <w:szCs w:val="24"/>
        </w:rPr>
      </w:pPr>
    </w:p>
    <w:p w:rsidR="00453DD7" w:rsidRPr="0030468B" w:rsidRDefault="00453DD7" w:rsidP="00453DD7">
      <w:pPr>
        <w:rPr>
          <w:rFonts w:ascii="Tahoma" w:hAnsi="Tahoma" w:cs="Tahoma"/>
          <w:b/>
        </w:rPr>
      </w:pPr>
      <w:r w:rsidRPr="007117BA">
        <w:rPr>
          <w:rFonts w:ascii="Tahoma" w:hAnsi="Tahoma" w:cs="Tahoma"/>
          <w:b/>
        </w:rPr>
        <w:t>MONTANT DU MARCHÉ EN FCFA :</w:t>
      </w:r>
    </w:p>
    <w:tbl>
      <w:tblPr>
        <w:tblW w:w="4536" w:type="dxa"/>
        <w:jc w:val="center"/>
        <w:tblLayout w:type="fixed"/>
        <w:tblCellMar>
          <w:left w:w="0" w:type="dxa"/>
          <w:right w:w="0" w:type="dxa"/>
        </w:tblCellMar>
        <w:tblLook w:val="0000" w:firstRow="0" w:lastRow="0" w:firstColumn="0" w:lastColumn="0" w:noHBand="0" w:noVBand="0"/>
      </w:tblPr>
      <w:tblGrid>
        <w:gridCol w:w="1985"/>
        <w:gridCol w:w="2551"/>
      </w:tblGrid>
      <w:tr w:rsidR="00453DD7" w:rsidRPr="00522F1B" w:rsidTr="00351E98">
        <w:trPr>
          <w:trHeight w:hRule="exact" w:val="375"/>
          <w:jc w:val="center"/>
        </w:trPr>
        <w:tc>
          <w:tcPr>
            <w:tcW w:w="1985" w:type="dxa"/>
            <w:tcBorders>
              <w:top w:val="single" w:sz="4" w:space="0" w:color="221F1F"/>
              <w:left w:val="single" w:sz="4" w:space="0" w:color="221F1F"/>
              <w:bottom w:val="single" w:sz="4" w:space="0" w:color="221F1F"/>
              <w:right w:val="single" w:sz="4" w:space="0" w:color="221F1F"/>
            </w:tcBorders>
            <w:vAlign w:val="center"/>
          </w:tcPr>
          <w:p w:rsidR="00453DD7" w:rsidRPr="00522F1B" w:rsidRDefault="00952963" w:rsidP="00351E98">
            <w:pPr>
              <w:spacing w:after="0" w:line="240" w:lineRule="auto"/>
              <w:jc w:val="center"/>
              <w:rPr>
                <w:rFonts w:ascii="Tahoma" w:hAnsi="Tahoma" w:cs="Tahoma"/>
              </w:rPr>
            </w:pPr>
            <w:r>
              <w:rPr>
                <w:rFonts w:ascii="Tahoma" w:hAnsi="Tahoma" w:cs="Tahoma"/>
              </w:rPr>
              <w:t xml:space="preserve">MONTANT </w:t>
            </w:r>
            <w:r w:rsidR="00453DD7" w:rsidRPr="00522F1B">
              <w:rPr>
                <w:rFonts w:ascii="Tahoma" w:hAnsi="Tahoma" w:cs="Tahoma"/>
              </w:rPr>
              <w:t>TTC</w:t>
            </w:r>
          </w:p>
        </w:tc>
        <w:tc>
          <w:tcPr>
            <w:tcW w:w="2551" w:type="dxa"/>
            <w:tcBorders>
              <w:top w:val="single" w:sz="4" w:space="0" w:color="221F1F"/>
              <w:left w:val="single" w:sz="4" w:space="0" w:color="221F1F"/>
              <w:bottom w:val="single" w:sz="4" w:space="0" w:color="221F1F"/>
              <w:right w:val="single" w:sz="4" w:space="0" w:color="221F1F"/>
            </w:tcBorders>
            <w:vAlign w:val="center"/>
          </w:tcPr>
          <w:p w:rsidR="00453DD7" w:rsidRPr="00522F1B" w:rsidRDefault="00453DD7" w:rsidP="001613E1">
            <w:pPr>
              <w:rPr>
                <w:rFonts w:ascii="Tahoma" w:hAnsi="Tahoma" w:cs="Tahoma"/>
              </w:rPr>
            </w:pPr>
          </w:p>
        </w:tc>
      </w:tr>
    </w:tbl>
    <w:p w:rsidR="00453DD7" w:rsidRPr="0052402D" w:rsidRDefault="00453DD7" w:rsidP="00453DD7">
      <w:pPr>
        <w:tabs>
          <w:tab w:val="left" w:pos="-720"/>
          <w:tab w:val="left" w:pos="0"/>
          <w:tab w:val="left" w:pos="720"/>
          <w:tab w:val="left" w:pos="1440"/>
          <w:tab w:val="left" w:pos="2160"/>
          <w:tab w:val="left" w:pos="2880"/>
          <w:tab w:val="left" w:pos="3600"/>
        </w:tabs>
        <w:spacing w:after="120"/>
        <w:ind w:left="4320" w:hanging="4320"/>
        <w:rPr>
          <w:rFonts w:ascii="Arial Narrow" w:hAnsi="Arial Narrow" w:cs="Arial"/>
          <w:sz w:val="24"/>
          <w:szCs w:val="24"/>
        </w:rPr>
      </w:pPr>
      <w:proofErr w:type="gramStart"/>
      <w:r w:rsidRPr="0052402D">
        <w:rPr>
          <w:rFonts w:ascii="Arial Narrow" w:hAnsi="Arial Narrow" w:cs="Arial"/>
          <w:sz w:val="24"/>
          <w:szCs w:val="24"/>
        </w:rPr>
        <w:t>DELAI  :</w:t>
      </w:r>
      <w:proofErr w:type="gramEnd"/>
      <w:r w:rsidR="00CC17B4">
        <w:rPr>
          <w:rFonts w:ascii="Arial Narrow" w:hAnsi="Arial Narrow" w:cs="Arial"/>
          <w:sz w:val="24"/>
          <w:szCs w:val="24"/>
        </w:rPr>
        <w:t xml:space="preserve"> </w:t>
      </w:r>
      <w:r w:rsidRPr="001D4B7C">
        <w:rPr>
          <w:rFonts w:ascii="Arial Narrow" w:hAnsi="Arial Narrow" w:cs="Arial"/>
          <w:b/>
          <w:sz w:val="24"/>
          <w:szCs w:val="24"/>
        </w:rPr>
        <w:t>03 MOIS</w:t>
      </w:r>
    </w:p>
    <w:p w:rsidR="00453DD7" w:rsidRDefault="00453DD7" w:rsidP="006E6C16">
      <w:pPr>
        <w:jc w:val="both"/>
        <w:rPr>
          <w:rFonts w:ascii="Arial Narrow" w:hAnsi="Arial Narrow"/>
          <w:sz w:val="24"/>
          <w:szCs w:val="24"/>
        </w:rPr>
      </w:pPr>
      <w:r w:rsidRPr="0052402D">
        <w:rPr>
          <w:rFonts w:ascii="Arial Narrow" w:hAnsi="Arial Narrow"/>
          <w:sz w:val="24"/>
          <w:szCs w:val="24"/>
        </w:rPr>
        <w:t xml:space="preserve">FINANCEMENT : </w:t>
      </w:r>
      <w:r w:rsidRPr="001D4B7C">
        <w:rPr>
          <w:rFonts w:ascii="Arial Narrow" w:hAnsi="Arial Narrow"/>
          <w:b/>
          <w:sz w:val="24"/>
          <w:szCs w:val="24"/>
        </w:rPr>
        <w:t>BIP MIN</w:t>
      </w:r>
      <w:r w:rsidR="006E6C16">
        <w:rPr>
          <w:rFonts w:ascii="Arial Narrow" w:hAnsi="Arial Narrow"/>
          <w:b/>
          <w:sz w:val="24"/>
          <w:szCs w:val="24"/>
        </w:rPr>
        <w:t>EPDED</w:t>
      </w:r>
      <w:r w:rsidRPr="001D4B7C">
        <w:rPr>
          <w:rFonts w:ascii="Arial Narrow" w:hAnsi="Arial Narrow"/>
          <w:b/>
          <w:sz w:val="24"/>
          <w:szCs w:val="24"/>
        </w:rPr>
        <w:t>, EXERCICE 202</w:t>
      </w:r>
      <w:r w:rsidR="006E6C16">
        <w:rPr>
          <w:rFonts w:ascii="Arial Narrow" w:hAnsi="Arial Narrow"/>
          <w:b/>
          <w:sz w:val="24"/>
          <w:szCs w:val="24"/>
        </w:rPr>
        <w:t>4</w:t>
      </w:r>
    </w:p>
    <w:p w:rsidR="00453DD7" w:rsidRDefault="00453DD7" w:rsidP="00453DD7">
      <w:pPr>
        <w:pStyle w:val="Titre7"/>
        <w:spacing w:before="0" w:after="120"/>
        <w:rPr>
          <w:rFonts w:ascii="Arial Narrow" w:hAnsi="Arial Narrow" w:cs="Arial"/>
          <w:i w:val="0"/>
          <w:color w:val="auto"/>
          <w:sz w:val="24"/>
        </w:rPr>
      </w:pPr>
      <w:r w:rsidRPr="001D4B7C">
        <w:rPr>
          <w:rFonts w:ascii="Arial Narrow" w:hAnsi="Arial Narrow" w:cs="Arial"/>
          <w:i w:val="0"/>
          <w:color w:val="auto"/>
          <w:sz w:val="24"/>
        </w:rPr>
        <w:t>AUTORISATION : …………………………………</w:t>
      </w:r>
      <w:r>
        <w:rPr>
          <w:rFonts w:ascii="Arial Narrow" w:hAnsi="Arial Narrow" w:cs="Arial"/>
          <w:i w:val="0"/>
          <w:color w:val="auto"/>
          <w:sz w:val="24"/>
        </w:rPr>
        <w:t>…………</w:t>
      </w:r>
      <w:proofErr w:type="gramStart"/>
      <w:r>
        <w:rPr>
          <w:rFonts w:ascii="Arial Narrow" w:hAnsi="Arial Narrow" w:cs="Arial"/>
          <w:i w:val="0"/>
          <w:color w:val="auto"/>
          <w:sz w:val="24"/>
        </w:rPr>
        <w:t>…….</w:t>
      </w:r>
      <w:proofErr w:type="gramEnd"/>
      <w:r>
        <w:rPr>
          <w:rFonts w:ascii="Arial Narrow" w:hAnsi="Arial Narrow" w:cs="Arial"/>
          <w:i w:val="0"/>
          <w:color w:val="auto"/>
          <w:sz w:val="24"/>
        </w:rPr>
        <w:t>.</w:t>
      </w:r>
      <w:r w:rsidRPr="001D4B7C">
        <w:rPr>
          <w:rFonts w:ascii="Arial Narrow" w:hAnsi="Arial Narrow" w:cs="Arial"/>
          <w:i w:val="0"/>
          <w:color w:val="auto"/>
          <w:sz w:val="24"/>
        </w:rPr>
        <w:t>………………………………</w:t>
      </w:r>
    </w:p>
    <w:tbl>
      <w:tblPr>
        <w:tblW w:w="10611" w:type="dxa"/>
        <w:jc w:val="center"/>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Look w:val="01E0" w:firstRow="1" w:lastRow="1" w:firstColumn="1" w:lastColumn="1" w:noHBand="0" w:noVBand="0"/>
      </w:tblPr>
      <w:tblGrid>
        <w:gridCol w:w="4869"/>
        <w:gridCol w:w="5742"/>
      </w:tblGrid>
      <w:tr w:rsidR="00453DD7" w:rsidRPr="00453DD7" w:rsidTr="00453DD7">
        <w:trPr>
          <w:trHeight w:val="2544"/>
          <w:jc w:val="center"/>
        </w:trPr>
        <w:tc>
          <w:tcPr>
            <w:tcW w:w="4869" w:type="dxa"/>
          </w:tcPr>
          <w:p w:rsidR="00453DD7" w:rsidRPr="00453DD7" w:rsidRDefault="00453DD7" w:rsidP="00453DD7">
            <w:pPr>
              <w:jc w:val="center"/>
              <w:rPr>
                <w:rFonts w:ascii="Arial Narrow" w:hAnsi="Arial Narrow" w:cs="Tahoma"/>
                <w:b/>
                <w:sz w:val="24"/>
              </w:rPr>
            </w:pPr>
            <w:r w:rsidRPr="00453DD7">
              <w:rPr>
                <w:rFonts w:ascii="Arial Narrow" w:hAnsi="Arial Narrow" w:cs="Tahoma"/>
                <w:b/>
                <w:sz w:val="24"/>
              </w:rPr>
              <w:t xml:space="preserve">Lu et accepté par le Cocontractant. </w:t>
            </w:r>
          </w:p>
          <w:p w:rsidR="00453DD7" w:rsidRPr="00453DD7" w:rsidRDefault="00453DD7" w:rsidP="00453DD7">
            <w:pPr>
              <w:jc w:val="center"/>
              <w:rPr>
                <w:rFonts w:ascii="Arial Narrow" w:hAnsi="Arial Narrow" w:cs="Tahoma"/>
                <w:sz w:val="24"/>
              </w:rPr>
            </w:pPr>
          </w:p>
          <w:p w:rsidR="00453DD7" w:rsidRPr="00453DD7" w:rsidRDefault="00453DD7" w:rsidP="00453DD7">
            <w:pPr>
              <w:jc w:val="center"/>
              <w:rPr>
                <w:rFonts w:ascii="Arial Narrow" w:hAnsi="Arial Narrow" w:cs="Tahoma"/>
                <w:sz w:val="24"/>
              </w:rPr>
            </w:pPr>
          </w:p>
          <w:p w:rsidR="00453DD7" w:rsidRPr="00453DD7" w:rsidRDefault="00453DD7" w:rsidP="00453DD7">
            <w:pPr>
              <w:jc w:val="center"/>
              <w:rPr>
                <w:rFonts w:ascii="Arial Narrow" w:hAnsi="Arial Narrow" w:cs="Tahoma"/>
                <w:sz w:val="24"/>
              </w:rPr>
            </w:pPr>
          </w:p>
          <w:p w:rsidR="00453DD7" w:rsidRPr="00453DD7" w:rsidRDefault="00453DD7" w:rsidP="00453DD7">
            <w:pPr>
              <w:jc w:val="center"/>
              <w:rPr>
                <w:rFonts w:ascii="Arial Narrow" w:hAnsi="Arial Narrow" w:cs="Tahoma"/>
                <w:sz w:val="24"/>
              </w:rPr>
            </w:pPr>
          </w:p>
          <w:p w:rsidR="00453DD7" w:rsidRPr="00453DD7" w:rsidRDefault="00453DD7" w:rsidP="00453DD7">
            <w:pPr>
              <w:jc w:val="center"/>
              <w:rPr>
                <w:rFonts w:ascii="Arial Narrow" w:hAnsi="Arial Narrow" w:cs="Tahoma"/>
                <w:sz w:val="24"/>
              </w:rPr>
            </w:pPr>
            <w:proofErr w:type="spellStart"/>
            <w:r w:rsidRPr="00453DD7">
              <w:rPr>
                <w:rFonts w:ascii="Arial Narrow" w:hAnsi="Arial Narrow" w:cs="Tahoma"/>
                <w:sz w:val="24"/>
              </w:rPr>
              <w:t>Meyomessi</w:t>
            </w:r>
            <w:proofErr w:type="spellEnd"/>
            <w:r w:rsidRPr="00453DD7">
              <w:rPr>
                <w:rFonts w:ascii="Arial Narrow" w:hAnsi="Arial Narrow" w:cs="Tahoma"/>
                <w:sz w:val="24"/>
              </w:rPr>
              <w:t>, le _____________</w:t>
            </w:r>
          </w:p>
        </w:tc>
        <w:tc>
          <w:tcPr>
            <w:tcW w:w="5742" w:type="dxa"/>
          </w:tcPr>
          <w:p w:rsidR="00453DD7" w:rsidRPr="00453DD7" w:rsidRDefault="00453DD7" w:rsidP="00453DD7">
            <w:pPr>
              <w:jc w:val="center"/>
              <w:rPr>
                <w:rFonts w:ascii="Arial Narrow" w:hAnsi="Arial Narrow" w:cs="Tahoma"/>
                <w:b/>
                <w:sz w:val="24"/>
              </w:rPr>
            </w:pPr>
            <w:r w:rsidRPr="00453DD7">
              <w:rPr>
                <w:rFonts w:ascii="Arial Narrow" w:hAnsi="Arial Narrow" w:cs="Tahoma"/>
                <w:b/>
                <w:sz w:val="24"/>
              </w:rPr>
              <w:t xml:space="preserve">Signée par Le Maire de la Commune de </w:t>
            </w:r>
            <w:proofErr w:type="spellStart"/>
            <w:r w:rsidRPr="00453DD7">
              <w:rPr>
                <w:rFonts w:ascii="Arial Narrow" w:hAnsi="Arial Narrow" w:cs="Tahoma"/>
                <w:b/>
                <w:sz w:val="24"/>
              </w:rPr>
              <w:t>Meyomessi</w:t>
            </w:r>
            <w:proofErr w:type="spellEnd"/>
            <w:r w:rsidRPr="00453DD7">
              <w:rPr>
                <w:rFonts w:ascii="Arial Narrow" w:hAnsi="Arial Narrow" w:cs="Tahoma"/>
                <w:b/>
                <w:sz w:val="24"/>
              </w:rPr>
              <w:t xml:space="preserve"> Autorité Contractante. </w:t>
            </w:r>
          </w:p>
          <w:p w:rsidR="00453DD7" w:rsidRPr="00453DD7" w:rsidRDefault="00453DD7" w:rsidP="00453DD7">
            <w:pPr>
              <w:jc w:val="center"/>
              <w:rPr>
                <w:rFonts w:ascii="Arial Narrow" w:hAnsi="Arial Narrow" w:cs="Tahoma"/>
                <w:sz w:val="24"/>
              </w:rPr>
            </w:pPr>
          </w:p>
          <w:p w:rsidR="00453DD7" w:rsidRDefault="00453DD7" w:rsidP="00453DD7">
            <w:pPr>
              <w:jc w:val="center"/>
              <w:rPr>
                <w:rFonts w:ascii="Arial Narrow" w:hAnsi="Arial Narrow" w:cs="Tahoma"/>
                <w:sz w:val="24"/>
              </w:rPr>
            </w:pPr>
          </w:p>
          <w:p w:rsidR="00453DD7" w:rsidRPr="00453DD7" w:rsidRDefault="00453DD7" w:rsidP="00453DD7">
            <w:pPr>
              <w:jc w:val="center"/>
              <w:rPr>
                <w:rFonts w:ascii="Arial Narrow" w:hAnsi="Arial Narrow" w:cs="Tahoma"/>
                <w:sz w:val="24"/>
              </w:rPr>
            </w:pPr>
          </w:p>
          <w:p w:rsidR="00453DD7" w:rsidRPr="00453DD7" w:rsidRDefault="00453DD7" w:rsidP="00453DD7">
            <w:pPr>
              <w:jc w:val="center"/>
              <w:rPr>
                <w:rFonts w:ascii="Arial Narrow" w:hAnsi="Arial Narrow" w:cs="Tahoma"/>
                <w:sz w:val="24"/>
              </w:rPr>
            </w:pPr>
            <w:proofErr w:type="spellStart"/>
            <w:r w:rsidRPr="00453DD7">
              <w:rPr>
                <w:rFonts w:ascii="Arial Narrow" w:hAnsi="Arial Narrow" w:cs="Tahoma"/>
                <w:sz w:val="24"/>
              </w:rPr>
              <w:t>Meyomessi</w:t>
            </w:r>
            <w:proofErr w:type="spellEnd"/>
            <w:r w:rsidRPr="00453DD7">
              <w:rPr>
                <w:rFonts w:ascii="Arial Narrow" w:hAnsi="Arial Narrow" w:cs="Tahoma"/>
                <w:sz w:val="24"/>
              </w:rPr>
              <w:t>, le</w:t>
            </w:r>
            <w:r>
              <w:rPr>
                <w:rFonts w:ascii="Arial Narrow" w:hAnsi="Arial Narrow" w:cs="Tahoma"/>
                <w:sz w:val="24"/>
              </w:rPr>
              <w:t xml:space="preserve"> _____________________</w:t>
            </w:r>
          </w:p>
        </w:tc>
      </w:tr>
      <w:tr w:rsidR="00453DD7" w:rsidRPr="00453DD7" w:rsidTr="00453DD7">
        <w:trPr>
          <w:trHeight w:val="2402"/>
          <w:jc w:val="center"/>
        </w:trPr>
        <w:tc>
          <w:tcPr>
            <w:tcW w:w="10611" w:type="dxa"/>
            <w:gridSpan w:val="2"/>
          </w:tcPr>
          <w:p w:rsidR="00453DD7" w:rsidRDefault="00453DD7" w:rsidP="001613E1">
            <w:pPr>
              <w:jc w:val="center"/>
              <w:rPr>
                <w:rFonts w:ascii="Arial Narrow" w:hAnsi="Arial Narrow" w:cs="Tahoma"/>
                <w:b/>
                <w:sz w:val="24"/>
              </w:rPr>
            </w:pPr>
            <w:r w:rsidRPr="00453DD7">
              <w:rPr>
                <w:rFonts w:ascii="Arial Narrow" w:hAnsi="Arial Narrow" w:cs="Tahoma"/>
                <w:b/>
                <w:sz w:val="24"/>
              </w:rPr>
              <w:t>ENREGISTREMENT</w:t>
            </w:r>
            <w:r w:rsidR="00F82CB4">
              <w:rPr>
                <w:rFonts w:ascii="Arial Narrow" w:hAnsi="Arial Narrow" w:cs="Tahoma"/>
                <w:b/>
                <w:sz w:val="24"/>
              </w:rPr>
              <w:br/>
            </w:r>
          </w:p>
          <w:p w:rsidR="00F82CB4" w:rsidRDefault="00F82CB4" w:rsidP="001613E1">
            <w:pPr>
              <w:jc w:val="center"/>
              <w:rPr>
                <w:rFonts w:ascii="Arial Narrow" w:hAnsi="Arial Narrow" w:cs="Tahoma"/>
                <w:b/>
                <w:sz w:val="24"/>
              </w:rPr>
            </w:pPr>
          </w:p>
          <w:p w:rsidR="00F82CB4" w:rsidRDefault="00F82CB4" w:rsidP="001613E1">
            <w:pPr>
              <w:jc w:val="center"/>
              <w:rPr>
                <w:rFonts w:ascii="Arial Narrow" w:hAnsi="Arial Narrow" w:cs="Tahoma"/>
                <w:b/>
                <w:sz w:val="24"/>
              </w:rPr>
            </w:pPr>
          </w:p>
          <w:p w:rsidR="00F82CB4" w:rsidRDefault="00F82CB4" w:rsidP="001613E1">
            <w:pPr>
              <w:jc w:val="center"/>
              <w:rPr>
                <w:rFonts w:ascii="Arial Narrow" w:hAnsi="Arial Narrow" w:cs="Tahoma"/>
                <w:b/>
                <w:sz w:val="24"/>
              </w:rPr>
            </w:pPr>
          </w:p>
          <w:p w:rsidR="00F82CB4" w:rsidRDefault="00F82CB4" w:rsidP="001613E1">
            <w:pPr>
              <w:jc w:val="center"/>
              <w:rPr>
                <w:rFonts w:ascii="Arial Narrow" w:hAnsi="Arial Narrow" w:cs="Tahoma"/>
                <w:b/>
                <w:sz w:val="24"/>
              </w:rPr>
            </w:pPr>
          </w:p>
          <w:p w:rsidR="00F82CB4" w:rsidRPr="00453DD7" w:rsidRDefault="00F82CB4" w:rsidP="001613E1">
            <w:pPr>
              <w:jc w:val="center"/>
              <w:rPr>
                <w:rFonts w:ascii="Arial Narrow" w:hAnsi="Arial Narrow" w:cs="Tahoma"/>
                <w:b/>
                <w:sz w:val="24"/>
              </w:rPr>
            </w:pPr>
          </w:p>
        </w:tc>
      </w:tr>
    </w:tbl>
    <w:p w:rsidR="00453DD7" w:rsidRDefault="00453DD7" w:rsidP="00453DD7">
      <w:pPr>
        <w:rPr>
          <w:rFonts w:ascii="Arial Narrow" w:eastAsia="Times New Roman" w:hAnsi="Arial Narrow" w:cs="Arial"/>
          <w:sz w:val="24"/>
          <w:szCs w:val="24"/>
          <w:lang w:eastAsia="zh-CN"/>
        </w:rPr>
      </w:pPr>
    </w:p>
    <w:sectPr w:rsidR="00453DD7" w:rsidSect="001D4B7C">
      <w:pgSz w:w="12240" w:h="15840"/>
      <w:pgMar w:top="907" w:right="907" w:bottom="907" w:left="907" w:header="624"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4EB" w:rsidRDefault="001C04EB" w:rsidP="00914351">
      <w:pPr>
        <w:spacing w:after="0" w:line="240" w:lineRule="auto"/>
      </w:pPr>
      <w:r>
        <w:separator/>
      </w:r>
    </w:p>
  </w:endnote>
  <w:endnote w:type="continuationSeparator" w:id="0">
    <w:p w:rsidR="001C04EB" w:rsidRDefault="001C04EB" w:rsidP="0091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Aparajita">
    <w:panose1 w:val="020B0604020202020204"/>
    <w:charset w:val="00"/>
    <w:family w:val="swiss"/>
    <w:pitch w:val="variable"/>
    <w:sig w:usb0="00008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773" w:type="dxa"/>
      <w:jc w:val="center"/>
      <w:tblBorders>
        <w:left w:val="none" w:sz="0" w:space="0" w:color="auto"/>
        <w:bottom w:val="none" w:sz="0" w:space="0" w:color="auto"/>
        <w:right w:val="none" w:sz="0" w:space="0" w:color="auto"/>
      </w:tblBorders>
      <w:tblLook w:val="04A0" w:firstRow="1" w:lastRow="0" w:firstColumn="1" w:lastColumn="0" w:noHBand="0" w:noVBand="1"/>
    </w:tblPr>
    <w:tblGrid>
      <w:gridCol w:w="10188"/>
      <w:gridCol w:w="585"/>
    </w:tblGrid>
    <w:tr w:rsidR="001613E1" w:rsidTr="00914351">
      <w:trPr>
        <w:trHeight w:val="478"/>
        <w:jc w:val="center"/>
      </w:trPr>
      <w:tc>
        <w:tcPr>
          <w:tcW w:w="10188" w:type="dxa"/>
        </w:tcPr>
        <w:p w:rsidR="001613E1" w:rsidRPr="00914351" w:rsidRDefault="001613E1" w:rsidP="005F6C11">
          <w:pPr>
            <w:ind w:left="-57" w:right="-57"/>
            <w:jc w:val="center"/>
            <w:rPr>
              <w:rFonts w:ascii="Aparajita" w:hAnsi="Aparajita" w:cs="Aparajita"/>
              <w:b/>
              <w:i/>
              <w:sz w:val="22"/>
              <w:szCs w:val="22"/>
            </w:rPr>
          </w:pPr>
          <w:r>
            <w:rPr>
              <w:rFonts w:ascii="Aparajita" w:hAnsi="Aparajita" w:cs="Aparajita"/>
              <w:b/>
              <w:bCs/>
              <w:i/>
              <w:sz w:val="22"/>
              <w:szCs w:val="22"/>
            </w:rPr>
            <w:t xml:space="preserve">DC </w:t>
          </w:r>
          <w:r w:rsidRPr="00914351">
            <w:rPr>
              <w:rFonts w:ascii="Aparajita" w:hAnsi="Aparajita" w:cs="Aparajita"/>
              <w:b/>
              <w:bCs/>
              <w:i/>
              <w:sz w:val="22"/>
              <w:szCs w:val="22"/>
            </w:rPr>
            <w:t xml:space="preserve">N° </w:t>
          </w:r>
          <w:r>
            <w:rPr>
              <w:rFonts w:ascii="Aparajita" w:hAnsi="Aparajita" w:cs="Aparajita"/>
              <w:b/>
              <w:bCs/>
              <w:i/>
              <w:color w:val="FF0000"/>
              <w:sz w:val="22"/>
              <w:szCs w:val="22"/>
            </w:rPr>
            <w:t>00</w:t>
          </w:r>
          <w:r w:rsidR="005F6C11">
            <w:rPr>
              <w:rFonts w:ascii="Aparajita" w:hAnsi="Aparajita" w:cs="Aparajita"/>
              <w:b/>
              <w:bCs/>
              <w:i/>
              <w:color w:val="FF0000"/>
              <w:sz w:val="22"/>
              <w:szCs w:val="22"/>
            </w:rPr>
            <w:t>1</w:t>
          </w:r>
          <w:r w:rsidR="0063524D">
            <w:rPr>
              <w:rFonts w:ascii="Aparajita" w:hAnsi="Aparajita" w:cs="Aparajita"/>
              <w:b/>
              <w:bCs/>
              <w:i/>
              <w:color w:val="FF0000"/>
              <w:sz w:val="22"/>
              <w:szCs w:val="22"/>
            </w:rPr>
            <w:t>b</w:t>
          </w:r>
          <w:r>
            <w:rPr>
              <w:rFonts w:ascii="Aparajita" w:hAnsi="Aparajita" w:cs="Aparajita"/>
              <w:b/>
              <w:bCs/>
              <w:i/>
              <w:color w:val="FF0000"/>
              <w:sz w:val="22"/>
              <w:szCs w:val="22"/>
            </w:rPr>
            <w:t xml:space="preserve"> </w:t>
          </w:r>
          <w:r w:rsidRPr="00914351">
            <w:rPr>
              <w:rFonts w:ascii="Aparajita" w:hAnsi="Aparajita" w:cs="Aparajita"/>
              <w:b/>
              <w:i/>
              <w:sz w:val="22"/>
              <w:szCs w:val="22"/>
            </w:rPr>
            <w:t xml:space="preserve">Relative </w:t>
          </w:r>
          <w:r w:rsidRPr="00914351">
            <w:rPr>
              <w:rFonts w:ascii="Aparajita" w:hAnsi="Aparajita" w:cs="Aparajita"/>
              <w:b/>
              <w:i/>
            </w:rPr>
            <w:t>à</w:t>
          </w:r>
          <w:r w:rsidRPr="00914351">
            <w:rPr>
              <w:rFonts w:ascii="Aparajita" w:hAnsi="Aparajita" w:cs="Aparajita"/>
              <w:b/>
              <w:i/>
              <w:sz w:val="22"/>
              <w:szCs w:val="22"/>
            </w:rPr>
            <w:t xml:space="preserve"> l</w:t>
          </w:r>
          <w:r w:rsidR="005F6C11">
            <w:rPr>
              <w:rFonts w:ascii="Aparajita" w:hAnsi="Aparajita" w:cs="Aparajita"/>
              <w:b/>
              <w:i/>
              <w:sz w:val="22"/>
              <w:szCs w:val="22"/>
            </w:rPr>
            <w:t>’</w:t>
          </w:r>
          <w:r w:rsidR="005F6C11" w:rsidRPr="005F6C11">
            <w:rPr>
              <w:rFonts w:ascii="Aparajita" w:hAnsi="Aparajita" w:cs="Aparajita"/>
              <w:b/>
              <w:i/>
              <w:sz w:val="22"/>
              <w:szCs w:val="22"/>
            </w:rPr>
            <w:t xml:space="preserve">Acquisition du matériel de lutte contre l'insalubrité pour la Commune de </w:t>
          </w:r>
          <w:proofErr w:type="spellStart"/>
          <w:r w:rsidR="005F6C11" w:rsidRPr="005F6C11">
            <w:rPr>
              <w:rFonts w:ascii="Aparajita" w:hAnsi="Aparajita" w:cs="Aparajita"/>
              <w:b/>
              <w:i/>
              <w:sz w:val="22"/>
              <w:szCs w:val="22"/>
            </w:rPr>
            <w:t>Meyomessi</w:t>
          </w:r>
          <w:proofErr w:type="spellEnd"/>
          <w:r w:rsidRPr="00914351">
            <w:rPr>
              <w:rFonts w:ascii="Aparajita" w:hAnsi="Aparajita" w:cs="Aparajita"/>
              <w:b/>
              <w:i/>
              <w:sz w:val="22"/>
              <w:szCs w:val="22"/>
            </w:rPr>
            <w:t>, Département du Dja et Lobo, Région du Sud</w:t>
          </w:r>
          <w:r w:rsidR="000566CC">
            <w:rPr>
              <w:rFonts w:ascii="Aparajita" w:hAnsi="Aparajita" w:cs="Aparajita"/>
              <w:b/>
              <w:i/>
              <w:sz w:val="22"/>
              <w:szCs w:val="22"/>
            </w:rPr>
            <w:t>, en procédure d’urgence.</w:t>
          </w:r>
        </w:p>
      </w:tc>
      <w:tc>
        <w:tcPr>
          <w:tcW w:w="585" w:type="dxa"/>
        </w:tcPr>
        <w:sdt>
          <w:sdtPr>
            <w:id w:val="646401921"/>
            <w:docPartObj>
              <w:docPartGallery w:val="Page Numbers (Bottom of Page)"/>
              <w:docPartUnique/>
            </w:docPartObj>
          </w:sdtPr>
          <w:sdtEndPr/>
          <w:sdtContent>
            <w:p w:rsidR="001613E1" w:rsidRDefault="00CC17B4" w:rsidP="00914351">
              <w:pPr>
                <w:pStyle w:val="Pieddepage"/>
                <w:jc w:val="right"/>
              </w:pPr>
              <w:r>
                <w:fldChar w:fldCharType="begin"/>
              </w:r>
              <w:r>
                <w:instrText>PAGE   \* MERGEFORMAT</w:instrText>
              </w:r>
              <w:r>
                <w:fldChar w:fldCharType="separate"/>
              </w:r>
              <w:r w:rsidR="00F75D0F">
                <w:rPr>
                  <w:noProof/>
                </w:rPr>
                <w:t>19</w:t>
              </w:r>
              <w:r>
                <w:rPr>
                  <w:noProof/>
                </w:rPr>
                <w:fldChar w:fldCharType="end"/>
              </w:r>
            </w:p>
          </w:sdtContent>
        </w:sdt>
      </w:tc>
    </w:tr>
  </w:tbl>
  <w:p w:rsidR="001613E1" w:rsidRPr="00914351" w:rsidRDefault="001613E1" w:rsidP="00914351">
    <w:pPr>
      <w:pStyle w:val="Pieddepage"/>
      <w:rPr>
        <w:sz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4EB" w:rsidRDefault="001C04EB" w:rsidP="00914351">
      <w:pPr>
        <w:spacing w:after="0" w:line="240" w:lineRule="auto"/>
      </w:pPr>
      <w:r>
        <w:separator/>
      </w:r>
    </w:p>
  </w:footnote>
  <w:footnote w:type="continuationSeparator" w:id="0">
    <w:p w:rsidR="001C04EB" w:rsidRDefault="001C04EB" w:rsidP="00914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4D" w:rsidRDefault="0063524D" w:rsidP="0063524D">
    <w:pPr>
      <w:pStyle w:val="En-tt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17"/>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371"/>
        </w:tabs>
        <w:ind w:left="371" w:hanging="360"/>
      </w:pPr>
      <w:rPr>
        <w:rFonts w:ascii="Symbol" w:hAnsi="Symbol" w:cs="Symbol"/>
      </w:rPr>
    </w:lvl>
    <w:lvl w:ilvl="2">
      <w:start w:val="1"/>
      <w:numFmt w:val="bullet"/>
      <w:lvlText w:val=""/>
      <w:lvlJc w:val="left"/>
      <w:pPr>
        <w:tabs>
          <w:tab w:val="num" w:pos="1091"/>
        </w:tabs>
        <w:ind w:left="1091" w:hanging="360"/>
      </w:pPr>
      <w:rPr>
        <w:rFonts w:ascii="Wingdings" w:hAnsi="Wingdings" w:cs="Wingdings"/>
      </w:rPr>
    </w:lvl>
    <w:lvl w:ilvl="3">
      <w:start w:val="1"/>
      <w:numFmt w:val="bullet"/>
      <w:lvlText w:val=""/>
      <w:lvlJc w:val="left"/>
      <w:pPr>
        <w:tabs>
          <w:tab w:val="num" w:pos="1811"/>
        </w:tabs>
        <w:ind w:left="1811" w:hanging="360"/>
      </w:pPr>
      <w:rPr>
        <w:rFonts w:ascii="Symbol" w:hAnsi="Symbol" w:cs="Symbol"/>
      </w:rPr>
    </w:lvl>
    <w:lvl w:ilvl="4">
      <w:start w:val="1"/>
      <w:numFmt w:val="bullet"/>
      <w:lvlText w:val="o"/>
      <w:lvlJc w:val="left"/>
      <w:pPr>
        <w:tabs>
          <w:tab w:val="num" w:pos="2531"/>
        </w:tabs>
        <w:ind w:left="2531" w:hanging="360"/>
      </w:pPr>
      <w:rPr>
        <w:rFonts w:ascii="Courier New" w:hAnsi="Courier New" w:cs="Courier New"/>
      </w:rPr>
    </w:lvl>
    <w:lvl w:ilvl="5">
      <w:start w:val="1"/>
      <w:numFmt w:val="bullet"/>
      <w:lvlText w:val=""/>
      <w:lvlJc w:val="left"/>
      <w:pPr>
        <w:tabs>
          <w:tab w:val="num" w:pos="3251"/>
        </w:tabs>
        <w:ind w:left="3251" w:hanging="360"/>
      </w:pPr>
      <w:rPr>
        <w:rFonts w:ascii="Wingdings" w:hAnsi="Wingdings" w:cs="Wingdings"/>
      </w:rPr>
    </w:lvl>
    <w:lvl w:ilvl="6">
      <w:start w:val="1"/>
      <w:numFmt w:val="bullet"/>
      <w:lvlText w:val=""/>
      <w:lvlJc w:val="left"/>
      <w:pPr>
        <w:tabs>
          <w:tab w:val="num" w:pos="3971"/>
        </w:tabs>
        <w:ind w:left="3971" w:hanging="360"/>
      </w:pPr>
      <w:rPr>
        <w:rFonts w:ascii="Symbol" w:hAnsi="Symbol" w:cs="Symbol"/>
      </w:rPr>
    </w:lvl>
    <w:lvl w:ilvl="7">
      <w:start w:val="1"/>
      <w:numFmt w:val="bullet"/>
      <w:lvlText w:val="o"/>
      <w:lvlJc w:val="left"/>
      <w:pPr>
        <w:tabs>
          <w:tab w:val="num" w:pos="4691"/>
        </w:tabs>
        <w:ind w:left="4691" w:hanging="360"/>
      </w:pPr>
      <w:rPr>
        <w:rFonts w:ascii="Courier New" w:hAnsi="Courier New" w:cs="Courier New"/>
      </w:rPr>
    </w:lvl>
    <w:lvl w:ilvl="8">
      <w:start w:val="1"/>
      <w:numFmt w:val="bullet"/>
      <w:lvlText w:val=""/>
      <w:lvlJc w:val="left"/>
      <w:pPr>
        <w:tabs>
          <w:tab w:val="num" w:pos="5411"/>
        </w:tabs>
        <w:ind w:left="5411" w:hanging="360"/>
      </w:pPr>
      <w:rPr>
        <w:rFonts w:ascii="Wingdings" w:hAnsi="Wingdings" w:cs="Wingdings"/>
      </w:rPr>
    </w:lvl>
  </w:abstractNum>
  <w:abstractNum w:abstractNumId="1" w15:restartNumberingAfterBreak="0">
    <w:nsid w:val="0000000B"/>
    <w:multiLevelType w:val="singleLevel"/>
    <w:tmpl w:val="0000000B"/>
    <w:name w:val="WW8Num20"/>
    <w:lvl w:ilvl="0">
      <w:start w:val="9"/>
      <w:numFmt w:val="bullet"/>
      <w:lvlText w:val="-"/>
      <w:lvlJc w:val="left"/>
      <w:pPr>
        <w:tabs>
          <w:tab w:val="num" w:pos="1068"/>
        </w:tabs>
        <w:ind w:left="1068" w:hanging="360"/>
      </w:pPr>
      <w:rPr>
        <w:rFonts w:ascii="Times New Roman" w:hAnsi="Times New Roman" w:cs="Times New Roman"/>
      </w:rPr>
    </w:lvl>
  </w:abstractNum>
  <w:abstractNum w:abstractNumId="2" w15:restartNumberingAfterBreak="0">
    <w:nsid w:val="00000012"/>
    <w:multiLevelType w:val="multilevel"/>
    <w:tmpl w:val="2A04291C"/>
    <w:name w:val="WW8Num31"/>
    <w:lvl w:ilvl="0">
      <w:start w:val="17"/>
      <w:numFmt w:val="decimal"/>
      <w:lvlText w:val="%1"/>
      <w:lvlJc w:val="left"/>
      <w:pPr>
        <w:tabs>
          <w:tab w:val="num" w:pos="705"/>
        </w:tabs>
        <w:ind w:left="705" w:hanging="705"/>
      </w:pPr>
    </w:lvl>
    <w:lvl w:ilvl="1">
      <w:start w:val="1"/>
      <w:numFmt w:val="decimal"/>
      <w:lvlText w:val="7.%2-"/>
      <w:lvlJc w:val="left"/>
      <w:pPr>
        <w:tabs>
          <w:tab w:val="num" w:pos="1425"/>
        </w:tabs>
        <w:ind w:left="1425" w:hanging="720"/>
      </w:pPr>
      <w:rPr>
        <w:rFonts w:hint="default"/>
      </w:r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4260"/>
        </w:tabs>
        <w:ind w:left="4260" w:hanging="144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6030"/>
        </w:tabs>
        <w:ind w:left="6030" w:hanging="1800"/>
      </w:pPr>
    </w:lvl>
    <w:lvl w:ilvl="7">
      <w:start w:val="1"/>
      <w:numFmt w:val="decimal"/>
      <w:lvlText w:val="%1.%2.%3.%4.%5.%6.%7.%8"/>
      <w:lvlJc w:val="left"/>
      <w:pPr>
        <w:tabs>
          <w:tab w:val="num" w:pos="7095"/>
        </w:tabs>
        <w:ind w:left="7095" w:hanging="2160"/>
      </w:pPr>
    </w:lvl>
    <w:lvl w:ilvl="8">
      <w:start w:val="1"/>
      <w:numFmt w:val="decimal"/>
      <w:lvlText w:val="%1.%2.%3.%4.%5.%6.%7.%8.%9"/>
      <w:lvlJc w:val="left"/>
      <w:pPr>
        <w:tabs>
          <w:tab w:val="num" w:pos="7800"/>
        </w:tabs>
        <w:ind w:left="7800" w:hanging="2160"/>
      </w:pPr>
    </w:lvl>
  </w:abstractNum>
  <w:abstractNum w:abstractNumId="3" w15:restartNumberingAfterBreak="0">
    <w:nsid w:val="00000014"/>
    <w:multiLevelType w:val="singleLevel"/>
    <w:tmpl w:val="00000014"/>
    <w:name w:val="WW8Num33"/>
    <w:lvl w:ilvl="0">
      <w:start w:val="3"/>
      <w:numFmt w:val="bullet"/>
      <w:lvlText w:val="-"/>
      <w:lvlJc w:val="left"/>
      <w:pPr>
        <w:tabs>
          <w:tab w:val="num" w:pos="1065"/>
        </w:tabs>
        <w:ind w:left="1065" w:hanging="360"/>
      </w:pPr>
      <w:rPr>
        <w:rFonts w:ascii="Times New Roman" w:hAnsi="Times New Roman" w:cs="Tahoma"/>
      </w:rPr>
    </w:lvl>
  </w:abstractNum>
  <w:abstractNum w:abstractNumId="4" w15:restartNumberingAfterBreak="0">
    <w:nsid w:val="060C2018"/>
    <w:multiLevelType w:val="hybridMultilevel"/>
    <w:tmpl w:val="D990F540"/>
    <w:lvl w:ilvl="0" w:tplc="4664E768">
      <w:start w:val="1"/>
      <w:numFmt w:val="decimal"/>
      <w:lvlText w:val="3.%1-"/>
      <w:lvlJc w:val="left"/>
      <w:pPr>
        <w:ind w:left="2706" w:hanging="360"/>
      </w:pPr>
      <w:rPr>
        <w:rFonts w:hint="default"/>
      </w:rPr>
    </w:lvl>
    <w:lvl w:ilvl="1" w:tplc="CCE282FC">
      <w:start w:val="1"/>
      <w:numFmt w:val="lowerLetter"/>
      <w:lvlText w:val="(%2)"/>
      <w:lvlJc w:val="left"/>
      <w:pPr>
        <w:ind w:left="1440" w:hanging="360"/>
      </w:pPr>
      <w:rPr>
        <w:rFonts w:hint="default"/>
      </w:rPr>
    </w:lvl>
    <w:lvl w:ilvl="2" w:tplc="2FBCA82C">
      <w:start w:val="1"/>
      <w:numFmt w:val="decimal"/>
      <w:lvlText w:val="3.%3-"/>
      <w:lvlJc w:val="left"/>
      <w:pPr>
        <w:ind w:left="2160" w:hanging="180"/>
      </w:pPr>
      <w:rPr>
        <w:rFonts w:hint="default"/>
        <w:b w:val="0"/>
        <w:sz w:val="28"/>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9D4C21"/>
    <w:multiLevelType w:val="hybridMultilevel"/>
    <w:tmpl w:val="96605A42"/>
    <w:lvl w:ilvl="0" w:tplc="62EC51C2">
      <w:start w:val="1"/>
      <w:numFmt w:val="decimal"/>
      <w:lvlText w:val="1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50403E"/>
    <w:multiLevelType w:val="hybridMultilevel"/>
    <w:tmpl w:val="A1E2E05E"/>
    <w:lvl w:ilvl="0" w:tplc="6F0ECD64">
      <w:start w:val="1"/>
      <w:numFmt w:val="decimal"/>
      <w:lvlText w:val="PIECE N° %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DF367F6"/>
    <w:multiLevelType w:val="hybridMultilevel"/>
    <w:tmpl w:val="449EB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9762C9"/>
    <w:multiLevelType w:val="hybridMultilevel"/>
    <w:tmpl w:val="5D34EAD6"/>
    <w:lvl w:ilvl="0" w:tplc="B0F409E8">
      <w:start w:val="1"/>
      <w:numFmt w:val="decimal"/>
      <w:lvlText w:val="ARTICLE %1 :"/>
      <w:lvlJc w:val="left"/>
      <w:pPr>
        <w:ind w:left="720" w:hanging="360"/>
      </w:pPr>
      <w:rPr>
        <w:rFonts w:hint="default"/>
        <w:color w:val="auto"/>
        <w:sz w:val="24"/>
        <w:szCs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15478CD"/>
    <w:multiLevelType w:val="hybridMultilevel"/>
    <w:tmpl w:val="62084130"/>
    <w:lvl w:ilvl="0" w:tplc="040C0019">
      <w:start w:val="1"/>
      <w:numFmt w:val="lowerLetter"/>
      <w:lvlText w:val="%1."/>
      <w:lvlJc w:val="left"/>
      <w:pPr>
        <w:tabs>
          <w:tab w:val="num" w:pos="1080"/>
        </w:tabs>
        <w:ind w:left="1080" w:hanging="360"/>
      </w:pPr>
    </w:lvl>
    <w:lvl w:ilvl="1" w:tplc="23B2B3DC">
      <w:start w:val="1"/>
      <w:numFmt w:val="lowerRoman"/>
      <w:lvlText w:val="%2."/>
      <w:lvlJc w:val="right"/>
      <w:pPr>
        <w:tabs>
          <w:tab w:val="num" w:pos="1800"/>
        </w:tabs>
        <w:ind w:left="1800" w:hanging="360"/>
      </w:pPr>
      <w:rPr>
        <w:b/>
        <w:i/>
      </w:rPr>
    </w:lvl>
    <w:lvl w:ilvl="2" w:tplc="BF1E6E22">
      <w:start w:val="1"/>
      <w:numFmt w:val="decimal"/>
      <w:lvlText w:val="%3-"/>
      <w:lvlJc w:val="left"/>
      <w:pPr>
        <w:ind w:left="2700" w:hanging="360"/>
      </w:pPr>
      <w:rPr>
        <w:rFonts w:hint="default"/>
      </w:r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0" w15:restartNumberingAfterBreak="0">
    <w:nsid w:val="13BD6755"/>
    <w:multiLevelType w:val="hybridMultilevel"/>
    <w:tmpl w:val="966AF65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64176A7"/>
    <w:multiLevelType w:val="hybridMultilevel"/>
    <w:tmpl w:val="0276D204"/>
    <w:lvl w:ilvl="0" w:tplc="0409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1720555C"/>
    <w:multiLevelType w:val="hybridMultilevel"/>
    <w:tmpl w:val="DEB09D00"/>
    <w:lvl w:ilvl="0" w:tplc="7FECFFE4">
      <w:start w:val="1"/>
      <w:numFmt w:val="decimal"/>
      <w:lvlText w:val="6.%1 -"/>
      <w:lvlJc w:val="left"/>
      <w:pPr>
        <w:ind w:left="1288" w:hanging="360"/>
      </w:pPr>
      <w:rPr>
        <w:rFonts w:hint="default"/>
        <w:b/>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D0A2EAD"/>
    <w:multiLevelType w:val="hybridMultilevel"/>
    <w:tmpl w:val="A0A0C4D4"/>
    <w:lvl w:ilvl="0" w:tplc="71D8C870">
      <w:start w:val="1"/>
      <w:numFmt w:val="decimal"/>
      <w:lvlText w:val="%1-"/>
      <w:lvlJc w:val="left"/>
      <w:pPr>
        <w:tabs>
          <w:tab w:val="num" w:pos="715"/>
        </w:tabs>
        <w:ind w:left="715" w:hanging="360"/>
      </w:pPr>
      <w:rPr>
        <w:rFonts w:cs="Times New Roman" w:hint="default"/>
        <w:b w:val="0"/>
      </w:rPr>
    </w:lvl>
    <w:lvl w:ilvl="1" w:tplc="040C0003">
      <w:start w:val="1"/>
      <w:numFmt w:val="lowerLetter"/>
      <w:lvlText w:val="%2."/>
      <w:lvlJc w:val="left"/>
      <w:pPr>
        <w:tabs>
          <w:tab w:val="num" w:pos="1435"/>
        </w:tabs>
        <w:ind w:left="1435" w:hanging="360"/>
      </w:pPr>
      <w:rPr>
        <w:rFonts w:cs="Times New Roman"/>
      </w:rPr>
    </w:lvl>
    <w:lvl w:ilvl="2" w:tplc="040C0005">
      <w:start w:val="1"/>
      <w:numFmt w:val="lowerRoman"/>
      <w:lvlText w:val="%3."/>
      <w:lvlJc w:val="right"/>
      <w:pPr>
        <w:tabs>
          <w:tab w:val="num" w:pos="2155"/>
        </w:tabs>
        <w:ind w:left="2155" w:hanging="180"/>
      </w:pPr>
      <w:rPr>
        <w:rFonts w:cs="Times New Roman"/>
      </w:rPr>
    </w:lvl>
    <w:lvl w:ilvl="3" w:tplc="040C0001">
      <w:start w:val="1"/>
      <w:numFmt w:val="decimal"/>
      <w:lvlText w:val="%4."/>
      <w:lvlJc w:val="left"/>
      <w:pPr>
        <w:tabs>
          <w:tab w:val="num" w:pos="2875"/>
        </w:tabs>
        <w:ind w:left="2875" w:hanging="360"/>
      </w:pPr>
      <w:rPr>
        <w:rFonts w:cs="Times New Roman"/>
      </w:rPr>
    </w:lvl>
    <w:lvl w:ilvl="4" w:tplc="040C0003">
      <w:start w:val="1"/>
      <w:numFmt w:val="lowerLetter"/>
      <w:lvlText w:val="%5."/>
      <w:lvlJc w:val="left"/>
      <w:pPr>
        <w:tabs>
          <w:tab w:val="num" w:pos="3595"/>
        </w:tabs>
        <w:ind w:left="3595" w:hanging="360"/>
      </w:pPr>
      <w:rPr>
        <w:rFonts w:cs="Times New Roman"/>
      </w:rPr>
    </w:lvl>
    <w:lvl w:ilvl="5" w:tplc="040C0005">
      <w:start w:val="1"/>
      <w:numFmt w:val="lowerRoman"/>
      <w:lvlText w:val="%6."/>
      <w:lvlJc w:val="right"/>
      <w:pPr>
        <w:tabs>
          <w:tab w:val="num" w:pos="4315"/>
        </w:tabs>
        <w:ind w:left="4315" w:hanging="180"/>
      </w:pPr>
      <w:rPr>
        <w:rFonts w:cs="Times New Roman"/>
      </w:rPr>
    </w:lvl>
    <w:lvl w:ilvl="6" w:tplc="040C0001">
      <w:start w:val="1"/>
      <w:numFmt w:val="decimal"/>
      <w:lvlText w:val="%7."/>
      <w:lvlJc w:val="left"/>
      <w:pPr>
        <w:tabs>
          <w:tab w:val="num" w:pos="5035"/>
        </w:tabs>
        <w:ind w:left="5035" w:hanging="360"/>
      </w:pPr>
      <w:rPr>
        <w:rFonts w:cs="Times New Roman"/>
      </w:rPr>
    </w:lvl>
    <w:lvl w:ilvl="7" w:tplc="040C0003">
      <w:start w:val="1"/>
      <w:numFmt w:val="lowerLetter"/>
      <w:lvlText w:val="%8."/>
      <w:lvlJc w:val="left"/>
      <w:pPr>
        <w:tabs>
          <w:tab w:val="num" w:pos="5755"/>
        </w:tabs>
        <w:ind w:left="5755" w:hanging="360"/>
      </w:pPr>
      <w:rPr>
        <w:rFonts w:cs="Times New Roman"/>
      </w:rPr>
    </w:lvl>
    <w:lvl w:ilvl="8" w:tplc="040C0005">
      <w:start w:val="1"/>
      <w:numFmt w:val="lowerRoman"/>
      <w:lvlText w:val="%9."/>
      <w:lvlJc w:val="right"/>
      <w:pPr>
        <w:tabs>
          <w:tab w:val="num" w:pos="6475"/>
        </w:tabs>
        <w:ind w:left="6475" w:hanging="180"/>
      </w:pPr>
      <w:rPr>
        <w:rFonts w:cs="Times New Roman"/>
      </w:rPr>
    </w:lvl>
  </w:abstractNum>
  <w:abstractNum w:abstractNumId="14" w15:restartNumberingAfterBreak="0">
    <w:nsid w:val="2859242E"/>
    <w:multiLevelType w:val="hybridMultilevel"/>
    <w:tmpl w:val="9F507112"/>
    <w:lvl w:ilvl="0" w:tplc="ECE01512">
      <w:start w:val="1"/>
      <w:numFmt w:val="decimal"/>
      <w:lvlText w:val="4-%1."/>
      <w:lvlJc w:val="left"/>
      <w:pPr>
        <w:ind w:left="100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EAF2D34"/>
    <w:multiLevelType w:val="hybridMultilevel"/>
    <w:tmpl w:val="5F98A9EC"/>
    <w:lvl w:ilvl="0" w:tplc="55089F72">
      <w:start w:val="1"/>
      <w:numFmt w:val="decimal"/>
      <w:lvlText w:val="%1)"/>
      <w:lvlJc w:val="left"/>
      <w:pPr>
        <w:tabs>
          <w:tab w:val="num" w:pos="1260"/>
        </w:tabs>
        <w:ind w:left="1260" w:hanging="360"/>
      </w:pPr>
      <w:rPr>
        <w:rFonts w:hint="default"/>
        <w:b w:val="0"/>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0B66EF8"/>
    <w:multiLevelType w:val="hybridMultilevel"/>
    <w:tmpl w:val="B92C4F08"/>
    <w:lvl w:ilvl="0" w:tplc="93B4FB1E">
      <w:start w:val="1"/>
      <w:numFmt w:val="decimal"/>
      <w:lvlText w:val="ARTICLE %1 :"/>
      <w:lvlJc w:val="left"/>
      <w:pPr>
        <w:ind w:left="720" w:hanging="360"/>
      </w:pPr>
      <w:rPr>
        <w:rFonts w:hint="default"/>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45567B1"/>
    <w:multiLevelType w:val="hybridMultilevel"/>
    <w:tmpl w:val="9A567486"/>
    <w:lvl w:ilvl="0" w:tplc="2FC06920">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C759AA"/>
    <w:multiLevelType w:val="hybridMultilevel"/>
    <w:tmpl w:val="A6CC580E"/>
    <w:lvl w:ilvl="0" w:tplc="4664E768">
      <w:start w:val="1"/>
      <w:numFmt w:val="decimal"/>
      <w:lvlText w:val="3.%1-"/>
      <w:lvlJc w:val="left"/>
      <w:pPr>
        <w:ind w:left="2706" w:hanging="360"/>
      </w:pPr>
      <w:rPr>
        <w:rFonts w:hint="default"/>
      </w:rPr>
    </w:lvl>
    <w:lvl w:ilvl="1" w:tplc="CCE282FC">
      <w:start w:val="1"/>
      <w:numFmt w:val="lowerLetter"/>
      <w:lvlText w:val="(%2)"/>
      <w:lvlJc w:val="left"/>
      <w:pPr>
        <w:ind w:left="1440" w:hanging="360"/>
      </w:pPr>
      <w:rPr>
        <w:rFonts w:hint="default"/>
      </w:rPr>
    </w:lvl>
    <w:lvl w:ilvl="2" w:tplc="3F34FEDC">
      <w:start w:val="1"/>
      <w:numFmt w:val="decimal"/>
      <w:lvlText w:val="3.%3-"/>
      <w:lvlJc w:val="left"/>
      <w:pPr>
        <w:ind w:left="2160" w:hanging="180"/>
      </w:pPr>
      <w:rPr>
        <w:rFonts w:hint="default"/>
        <w:b/>
        <w:sz w:val="28"/>
      </w:rPr>
    </w:lvl>
    <w:lvl w:ilvl="3" w:tplc="6DB2A692">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AAE5EB8"/>
    <w:multiLevelType w:val="hybridMultilevel"/>
    <w:tmpl w:val="23084ABA"/>
    <w:lvl w:ilvl="0" w:tplc="93B4FB1E">
      <w:start w:val="1"/>
      <w:numFmt w:val="decimal"/>
      <w:lvlText w:val="ARTICLE %1 :"/>
      <w:lvlJc w:val="left"/>
      <w:pPr>
        <w:ind w:left="720" w:hanging="360"/>
      </w:pPr>
      <w:rPr>
        <w:rFonts w:hint="default"/>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DFA638D"/>
    <w:multiLevelType w:val="multilevel"/>
    <w:tmpl w:val="8362B48A"/>
    <w:lvl w:ilvl="0">
      <w:start w:val="20"/>
      <w:numFmt w:val="decimal"/>
      <w:lvlText w:val="%1"/>
      <w:lvlJc w:val="left"/>
      <w:pPr>
        <w:ind w:left="465" w:hanging="465"/>
      </w:pPr>
      <w:rPr>
        <w:rFonts w:hint="default"/>
      </w:rPr>
    </w:lvl>
    <w:lvl w:ilvl="1">
      <w:start w:val="2"/>
      <w:numFmt w:val="decimal"/>
      <w:lvlText w:val="%1.%2"/>
      <w:lvlJc w:val="left"/>
      <w:pPr>
        <w:ind w:left="891" w:hanging="465"/>
      </w:pPr>
      <w:rPr>
        <w:rFonts w:hint="default"/>
        <w:b/>
      </w:rPr>
    </w:lvl>
    <w:lvl w:ilvl="2">
      <w:start w:val="1"/>
      <w:numFmt w:val="decimal"/>
      <w:lvlText w:val="%1.%2.%3"/>
      <w:lvlJc w:val="left"/>
      <w:pPr>
        <w:ind w:left="1180" w:hanging="720"/>
      </w:pPr>
      <w:rPr>
        <w:rFonts w:hint="default"/>
      </w:rPr>
    </w:lvl>
    <w:lvl w:ilvl="3">
      <w:start w:val="1"/>
      <w:numFmt w:val="decimal"/>
      <w:lvlText w:val="%1.%2.%3.%4"/>
      <w:lvlJc w:val="left"/>
      <w:pPr>
        <w:ind w:left="1770" w:hanging="108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590" w:hanging="144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410" w:hanging="1800"/>
      </w:pPr>
      <w:rPr>
        <w:rFonts w:hint="default"/>
      </w:rPr>
    </w:lvl>
    <w:lvl w:ilvl="8">
      <w:start w:val="1"/>
      <w:numFmt w:val="decimal"/>
      <w:lvlText w:val="%1.%2.%3.%4.%5.%6.%7.%8.%9"/>
      <w:lvlJc w:val="left"/>
      <w:pPr>
        <w:ind w:left="3640" w:hanging="1800"/>
      </w:pPr>
      <w:rPr>
        <w:rFonts w:hint="default"/>
      </w:rPr>
    </w:lvl>
  </w:abstractNum>
  <w:abstractNum w:abstractNumId="21" w15:restartNumberingAfterBreak="0">
    <w:nsid w:val="3E6B5670"/>
    <w:multiLevelType w:val="hybridMultilevel"/>
    <w:tmpl w:val="A43E7138"/>
    <w:lvl w:ilvl="0" w:tplc="72CEBD4C">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70016E"/>
    <w:multiLevelType w:val="hybridMultilevel"/>
    <w:tmpl w:val="F384BC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78876A7"/>
    <w:multiLevelType w:val="hybridMultilevel"/>
    <w:tmpl w:val="DD407DF6"/>
    <w:lvl w:ilvl="0" w:tplc="D2662B5E">
      <w:start w:val="1"/>
      <w:numFmt w:val="decimal"/>
      <w:lvlText w:val="4.%1 -"/>
      <w:lvlJc w:val="left"/>
      <w:pPr>
        <w:ind w:left="100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E3C1EDA"/>
    <w:multiLevelType w:val="hybridMultilevel"/>
    <w:tmpl w:val="C0A65894"/>
    <w:lvl w:ilvl="0" w:tplc="4E1A9020">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5" w15:restartNumberingAfterBreak="0">
    <w:nsid w:val="4FE133CF"/>
    <w:multiLevelType w:val="hybridMultilevel"/>
    <w:tmpl w:val="CECAC6FC"/>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6" w15:restartNumberingAfterBreak="0">
    <w:nsid w:val="54C307C7"/>
    <w:multiLevelType w:val="hybridMultilevel"/>
    <w:tmpl w:val="054CA7E6"/>
    <w:lvl w:ilvl="0" w:tplc="93B4FB1E">
      <w:start w:val="1"/>
      <w:numFmt w:val="decimal"/>
      <w:lvlText w:val="ARTICLE %1 :"/>
      <w:lvlJc w:val="left"/>
      <w:pPr>
        <w:ind w:left="720" w:hanging="360"/>
      </w:pPr>
      <w:rPr>
        <w:rFonts w:hint="default"/>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3D70E2"/>
    <w:multiLevelType w:val="hybridMultilevel"/>
    <w:tmpl w:val="B58404F4"/>
    <w:lvl w:ilvl="0" w:tplc="6D549E0C">
      <w:start w:val="1"/>
      <w:numFmt w:val="decimal"/>
      <w:lvlText w:val="9.%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500D8B"/>
    <w:multiLevelType w:val="multilevel"/>
    <w:tmpl w:val="8DDE02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85078D"/>
    <w:multiLevelType w:val="hybridMultilevel"/>
    <w:tmpl w:val="CA7A5ADC"/>
    <w:lvl w:ilvl="0" w:tplc="93B4FB1E">
      <w:start w:val="1"/>
      <w:numFmt w:val="decimal"/>
      <w:lvlText w:val="ARTICLE %1 :"/>
      <w:lvlJc w:val="left"/>
      <w:pPr>
        <w:ind w:left="720" w:hanging="360"/>
      </w:pPr>
      <w:rPr>
        <w:rFonts w:hint="default"/>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207960"/>
    <w:multiLevelType w:val="hybridMultilevel"/>
    <w:tmpl w:val="5D46ABC4"/>
    <w:lvl w:ilvl="0" w:tplc="45A06AC0">
      <w:start w:val="1"/>
      <w:numFmt w:val="decimal"/>
      <w:lvlText w:val="ARTICLE %1 :"/>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F771A32"/>
    <w:multiLevelType w:val="hybridMultilevel"/>
    <w:tmpl w:val="256E6224"/>
    <w:lvl w:ilvl="0" w:tplc="B266852A">
      <w:start w:val="1"/>
      <w:numFmt w:val="decimal"/>
      <w:lvlText w:val="6-%1."/>
      <w:lvlJc w:val="left"/>
      <w:pPr>
        <w:ind w:left="1288" w:hanging="360"/>
      </w:pPr>
      <w:rPr>
        <w:rFonts w:hint="default"/>
        <w:b/>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31A3B4F"/>
    <w:multiLevelType w:val="hybridMultilevel"/>
    <w:tmpl w:val="60E0FE14"/>
    <w:lvl w:ilvl="0" w:tplc="ACEA04A6">
      <w:start w:val="1"/>
      <w:numFmt w:val="decimal"/>
      <w:lvlText w:val="4.%1 -"/>
      <w:lvlJc w:val="left"/>
      <w:pPr>
        <w:ind w:left="1440" w:hanging="360"/>
      </w:pPr>
      <w:rPr>
        <w:rFonts w:hint="default"/>
      </w:rPr>
    </w:lvl>
    <w:lvl w:ilvl="1" w:tplc="ACEA04A6">
      <w:start w:val="1"/>
      <w:numFmt w:val="decimal"/>
      <w:lvlText w:val="4.%2 -"/>
      <w:lvlJc w:val="left"/>
      <w:pPr>
        <w:ind w:left="1440" w:hanging="360"/>
      </w:pPr>
      <w:rPr>
        <w:rFonts w:hint="default"/>
      </w:rPr>
    </w:lvl>
    <w:lvl w:ilvl="2" w:tplc="D2BABD86">
      <w:start w:val="1"/>
      <w:numFmt w:val="decimal"/>
      <w:lvlText w:val="%3."/>
      <w:lvlJc w:val="left"/>
      <w:pPr>
        <w:ind w:left="2340" w:hanging="360"/>
      </w:pPr>
      <w:rPr>
        <w:rFonts w:hint="default"/>
        <w:b/>
      </w:rPr>
    </w:lvl>
    <w:lvl w:ilvl="3" w:tplc="B1442F7A">
      <w:start w:val="1"/>
      <w:numFmt w:val="lowerLetter"/>
      <w:lvlText w:val="(%4)"/>
      <w:lvlJc w:val="left"/>
      <w:pPr>
        <w:ind w:left="2880" w:hanging="360"/>
      </w:pPr>
      <w:rPr>
        <w:rFonts w:hint="default"/>
      </w:rPr>
    </w:lvl>
    <w:lvl w:ilvl="4" w:tplc="0818FCEE">
      <w:start w:val="14"/>
      <w:numFmt w:val="bullet"/>
      <w:lvlText w:val="-"/>
      <w:lvlJc w:val="left"/>
      <w:pPr>
        <w:ind w:left="3600" w:hanging="360"/>
      </w:pPr>
      <w:rPr>
        <w:rFonts w:ascii="Times New Roman" w:eastAsiaTheme="minorHAnsi" w:hAnsi="Times New Roman" w:cs="Times New Roman"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4247E08"/>
    <w:multiLevelType w:val="hybridMultilevel"/>
    <w:tmpl w:val="BC5C9D64"/>
    <w:lvl w:ilvl="0" w:tplc="4664E768">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B347007"/>
    <w:multiLevelType w:val="hybridMultilevel"/>
    <w:tmpl w:val="2564E4B6"/>
    <w:lvl w:ilvl="0" w:tplc="2FC06920">
      <w:start w:val="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896C99"/>
    <w:multiLevelType w:val="hybridMultilevel"/>
    <w:tmpl w:val="BABA0098"/>
    <w:lvl w:ilvl="0" w:tplc="72CEBD4C">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DCB509C"/>
    <w:multiLevelType w:val="hybridMultilevel"/>
    <w:tmpl w:val="928A48DC"/>
    <w:lvl w:ilvl="0" w:tplc="299217F0">
      <w:start w:val="1"/>
      <w:numFmt w:val="upperRoman"/>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2410615"/>
    <w:multiLevelType w:val="hybridMultilevel"/>
    <w:tmpl w:val="02B05EFE"/>
    <w:lvl w:ilvl="0" w:tplc="0409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8" w15:restartNumberingAfterBreak="0">
    <w:nsid w:val="75992D58"/>
    <w:multiLevelType w:val="hybridMultilevel"/>
    <w:tmpl w:val="22BAA978"/>
    <w:lvl w:ilvl="0" w:tplc="26BA0E1E">
      <w:start w:val="1"/>
      <w:numFmt w:val="decimal"/>
      <w:lvlText w:val="3.%1 -"/>
      <w:lvlJc w:val="left"/>
      <w:pPr>
        <w:ind w:left="720" w:hanging="360"/>
      </w:pPr>
      <w:rPr>
        <w:rFonts w:hint="default"/>
      </w:rPr>
    </w:lvl>
    <w:lvl w:ilvl="1" w:tplc="26BA0E1E">
      <w:start w:val="1"/>
      <w:numFmt w:val="decimal"/>
      <w:lvlText w:val="3.%2 -"/>
      <w:lvlJc w:val="left"/>
      <w:pPr>
        <w:ind w:left="1440" w:hanging="360"/>
      </w:pPr>
      <w:rPr>
        <w:rFonts w:hint="default"/>
      </w:rPr>
    </w:lvl>
    <w:lvl w:ilvl="2" w:tplc="6E74F808">
      <w:start w:val="1"/>
      <w:numFmt w:val="decimal"/>
      <w:lvlText w:val="%3."/>
      <w:lvlJc w:val="left"/>
      <w:pPr>
        <w:ind w:left="2340" w:hanging="360"/>
      </w:pPr>
      <w:rPr>
        <w:rFonts w:hint="default"/>
        <w:b/>
      </w:rPr>
    </w:lvl>
    <w:lvl w:ilvl="3" w:tplc="5F769FEC">
      <w:start w:val="1"/>
      <w:numFmt w:val="lowerLetter"/>
      <w:lvlText w:val="(%4)"/>
      <w:lvlJc w:val="left"/>
      <w:pPr>
        <w:ind w:left="2880" w:hanging="360"/>
      </w:pPr>
      <w:rPr>
        <w:rFonts w:hint="default"/>
      </w:rPr>
    </w:lvl>
    <w:lvl w:ilvl="4" w:tplc="F2D4751A">
      <w:start w:val="1"/>
      <w:numFmt w:val="lowerLetter"/>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A527244"/>
    <w:multiLevelType w:val="hybridMultilevel"/>
    <w:tmpl w:val="D43C9F60"/>
    <w:lvl w:ilvl="0" w:tplc="3BACAB0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C7B4195"/>
    <w:multiLevelType w:val="hybridMultilevel"/>
    <w:tmpl w:val="AF3C30E2"/>
    <w:lvl w:ilvl="0" w:tplc="3ABCB65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38"/>
  </w:num>
  <w:num w:numId="3">
    <w:abstractNumId w:val="32"/>
  </w:num>
  <w:num w:numId="4">
    <w:abstractNumId w:val="23"/>
  </w:num>
  <w:num w:numId="5">
    <w:abstractNumId w:val="12"/>
  </w:num>
  <w:num w:numId="6">
    <w:abstractNumId w:val="17"/>
  </w:num>
  <w:num w:numId="7">
    <w:abstractNumId w:val="14"/>
  </w:num>
  <w:num w:numId="8">
    <w:abstractNumId w:val="31"/>
  </w:num>
  <w:num w:numId="9">
    <w:abstractNumId w:val="34"/>
  </w:num>
  <w:num w:numId="10">
    <w:abstractNumId w:val="4"/>
  </w:num>
  <w:num w:numId="11">
    <w:abstractNumId w:val="33"/>
  </w:num>
  <w:num w:numId="12">
    <w:abstractNumId w:val="28"/>
  </w:num>
  <w:num w:numId="13">
    <w:abstractNumId w:val="40"/>
  </w:num>
  <w:num w:numId="14">
    <w:abstractNumId w:val="18"/>
  </w:num>
  <w:num w:numId="15">
    <w:abstractNumId w:val="24"/>
  </w:num>
  <w:num w:numId="16">
    <w:abstractNumId w:val="21"/>
  </w:num>
  <w:num w:numId="17">
    <w:abstractNumId w:val="10"/>
  </w:num>
  <w:num w:numId="18">
    <w:abstractNumId w:val="39"/>
  </w:num>
  <w:num w:numId="19">
    <w:abstractNumId w:val="27"/>
  </w:num>
  <w:num w:numId="20">
    <w:abstractNumId w:val="37"/>
  </w:num>
  <w:num w:numId="21">
    <w:abstractNumId w:val="11"/>
  </w:num>
  <w:num w:numId="22">
    <w:abstractNumId w:val="35"/>
  </w:num>
  <w:num w:numId="23">
    <w:abstractNumId w:val="13"/>
  </w:num>
  <w:num w:numId="24">
    <w:abstractNumId w:val="0"/>
  </w:num>
  <w:num w:numId="25">
    <w:abstractNumId w:val="1"/>
  </w:num>
  <w:num w:numId="26">
    <w:abstractNumId w:val="2"/>
  </w:num>
  <w:num w:numId="27">
    <w:abstractNumId w:val="3"/>
  </w:num>
  <w:num w:numId="28">
    <w:abstractNumId w:val="22"/>
  </w:num>
  <w:num w:numId="29">
    <w:abstractNumId w:val="7"/>
  </w:num>
  <w:num w:numId="30">
    <w:abstractNumId w:val="25"/>
  </w:num>
  <w:num w:numId="31">
    <w:abstractNumId w:val="20"/>
  </w:num>
  <w:num w:numId="32">
    <w:abstractNumId w:val="5"/>
  </w:num>
  <w:num w:numId="33">
    <w:abstractNumId w:val="9"/>
  </w:num>
  <w:num w:numId="34">
    <w:abstractNumId w:val="36"/>
  </w:num>
  <w:num w:numId="35">
    <w:abstractNumId w:val="19"/>
  </w:num>
  <w:num w:numId="36">
    <w:abstractNumId w:val="30"/>
  </w:num>
  <w:num w:numId="37">
    <w:abstractNumId w:val="16"/>
  </w:num>
  <w:num w:numId="38">
    <w:abstractNumId w:val="26"/>
  </w:num>
  <w:num w:numId="39">
    <w:abstractNumId w:val="29"/>
  </w:num>
  <w:num w:numId="40">
    <w:abstractNumId w:val="8"/>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62"/>
    <w:rsid w:val="00027106"/>
    <w:rsid w:val="00052134"/>
    <w:rsid w:val="000566CC"/>
    <w:rsid w:val="00075B1B"/>
    <w:rsid w:val="00126611"/>
    <w:rsid w:val="0013251F"/>
    <w:rsid w:val="00155047"/>
    <w:rsid w:val="001613E1"/>
    <w:rsid w:val="001B0B5D"/>
    <w:rsid w:val="001C04EB"/>
    <w:rsid w:val="001D4B7C"/>
    <w:rsid w:val="001E10DF"/>
    <w:rsid w:val="00226695"/>
    <w:rsid w:val="00244897"/>
    <w:rsid w:val="00262F77"/>
    <w:rsid w:val="0031520B"/>
    <w:rsid w:val="00351E98"/>
    <w:rsid w:val="003948A0"/>
    <w:rsid w:val="003E099E"/>
    <w:rsid w:val="003F3FF4"/>
    <w:rsid w:val="00427B14"/>
    <w:rsid w:val="004342DF"/>
    <w:rsid w:val="00453B23"/>
    <w:rsid w:val="00453DD7"/>
    <w:rsid w:val="004D1110"/>
    <w:rsid w:val="0056034A"/>
    <w:rsid w:val="00594CBE"/>
    <w:rsid w:val="005D5A54"/>
    <w:rsid w:val="005F6C11"/>
    <w:rsid w:val="00604C64"/>
    <w:rsid w:val="0063249E"/>
    <w:rsid w:val="0063524D"/>
    <w:rsid w:val="006A697F"/>
    <w:rsid w:val="006C5D9B"/>
    <w:rsid w:val="006C765A"/>
    <w:rsid w:val="006D475B"/>
    <w:rsid w:val="006E6C16"/>
    <w:rsid w:val="006F721D"/>
    <w:rsid w:val="0070289C"/>
    <w:rsid w:val="0074429B"/>
    <w:rsid w:val="00781B59"/>
    <w:rsid w:val="0085070D"/>
    <w:rsid w:val="008D20A5"/>
    <w:rsid w:val="0090213B"/>
    <w:rsid w:val="00914351"/>
    <w:rsid w:val="00941F67"/>
    <w:rsid w:val="00950CA6"/>
    <w:rsid w:val="00952963"/>
    <w:rsid w:val="009A4E9B"/>
    <w:rsid w:val="009B2CCD"/>
    <w:rsid w:val="009B6462"/>
    <w:rsid w:val="00A21614"/>
    <w:rsid w:val="00A225A7"/>
    <w:rsid w:val="00A6716D"/>
    <w:rsid w:val="00AB1936"/>
    <w:rsid w:val="00B05D3D"/>
    <w:rsid w:val="00B14087"/>
    <w:rsid w:val="00B70F76"/>
    <w:rsid w:val="00BF2213"/>
    <w:rsid w:val="00C30261"/>
    <w:rsid w:val="00C31EC4"/>
    <w:rsid w:val="00CB5303"/>
    <w:rsid w:val="00CC17B4"/>
    <w:rsid w:val="00CF1416"/>
    <w:rsid w:val="00D00FDD"/>
    <w:rsid w:val="00D576EA"/>
    <w:rsid w:val="00D64916"/>
    <w:rsid w:val="00DC7FA7"/>
    <w:rsid w:val="00E4194A"/>
    <w:rsid w:val="00E5070C"/>
    <w:rsid w:val="00E6771A"/>
    <w:rsid w:val="00E85B62"/>
    <w:rsid w:val="00E955E9"/>
    <w:rsid w:val="00ED0412"/>
    <w:rsid w:val="00ED24B5"/>
    <w:rsid w:val="00F75D0F"/>
    <w:rsid w:val="00F82CB4"/>
  </w:rsids>
  <m:mathPr>
    <m:mathFont m:val="Cambria Math"/>
    <m:brkBin m:val="before"/>
    <m:brkBinSub m:val="--"/>
    <m:smallFrac/>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1325C41D-1391-4DBF-B8A2-2A1F9C5E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6EA"/>
  </w:style>
  <w:style w:type="paragraph" w:styleId="Titre1">
    <w:name w:val="heading 1"/>
    <w:basedOn w:val="Normal"/>
    <w:next w:val="Normal"/>
    <w:link w:val="Titre1Car"/>
    <w:qFormat/>
    <w:rsid w:val="0070289C"/>
    <w:pPr>
      <w:keepNext/>
      <w:spacing w:after="120" w:line="240" w:lineRule="auto"/>
      <w:ind w:firstLine="4139"/>
      <w:jc w:val="center"/>
      <w:outlineLvl w:val="0"/>
    </w:pPr>
    <w:rPr>
      <w:rFonts w:ascii="Arial Narrow" w:eastAsia="Times New Roman" w:hAnsi="Arial Narrow" w:cs="Times New Roman"/>
      <w:b/>
      <w:bCs/>
      <w:sz w:val="24"/>
      <w:szCs w:val="24"/>
      <w:lang w:eastAsia="fr-FR"/>
    </w:rPr>
  </w:style>
  <w:style w:type="paragraph" w:styleId="Titre2">
    <w:name w:val="heading 2"/>
    <w:basedOn w:val="Normal"/>
    <w:next w:val="Normal"/>
    <w:link w:val="Titre2Car"/>
    <w:uiPriority w:val="9"/>
    <w:semiHidden/>
    <w:unhideWhenUsed/>
    <w:qFormat/>
    <w:rsid w:val="001D4B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6">
    <w:name w:val="heading 6"/>
    <w:basedOn w:val="Normal"/>
    <w:next w:val="Normal"/>
    <w:link w:val="Titre6Car"/>
    <w:uiPriority w:val="9"/>
    <w:semiHidden/>
    <w:unhideWhenUsed/>
    <w:qFormat/>
    <w:rsid w:val="001D4B7C"/>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1D4B7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1D4B7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Para3"/>
    <w:basedOn w:val="Normal"/>
    <w:link w:val="En-tteCar"/>
    <w:uiPriority w:val="99"/>
    <w:rsid w:val="00E85B6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Para3 Car"/>
    <w:basedOn w:val="Policepardfaut"/>
    <w:link w:val="En-tte"/>
    <w:uiPriority w:val="99"/>
    <w:rsid w:val="00E85B62"/>
    <w:rPr>
      <w:rFonts w:ascii="Times New Roman" w:eastAsia="Times New Roman" w:hAnsi="Times New Roman" w:cs="Times New Roman"/>
      <w:sz w:val="24"/>
      <w:szCs w:val="24"/>
      <w:lang w:eastAsia="fr-FR"/>
    </w:rPr>
  </w:style>
  <w:style w:type="table" w:styleId="Grilledutableau">
    <w:name w:val="Table Grid"/>
    <w:basedOn w:val="TableauNormal"/>
    <w:uiPriority w:val="59"/>
    <w:rsid w:val="00E85B62"/>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link w:val="ParagraphedelisteCar"/>
    <w:uiPriority w:val="34"/>
    <w:qFormat/>
    <w:rsid w:val="00914351"/>
    <w:pPr>
      <w:ind w:left="720"/>
      <w:contextualSpacing/>
    </w:pPr>
  </w:style>
  <w:style w:type="paragraph" w:styleId="Pieddepage">
    <w:name w:val="footer"/>
    <w:basedOn w:val="Normal"/>
    <w:link w:val="PieddepageCar"/>
    <w:uiPriority w:val="99"/>
    <w:unhideWhenUsed/>
    <w:rsid w:val="00914351"/>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14351"/>
  </w:style>
  <w:style w:type="character" w:customStyle="1" w:styleId="Titre1Car">
    <w:name w:val="Titre 1 Car"/>
    <w:basedOn w:val="Policepardfaut"/>
    <w:link w:val="Titre1"/>
    <w:rsid w:val="0070289C"/>
    <w:rPr>
      <w:rFonts w:ascii="Arial Narrow" w:eastAsia="Times New Roman" w:hAnsi="Arial Narrow" w:cs="Times New Roman"/>
      <w:b/>
      <w:bCs/>
      <w:sz w:val="24"/>
      <w:szCs w:val="24"/>
      <w:lang w:eastAsia="fr-FR"/>
    </w:rPr>
  </w:style>
  <w:style w:type="paragraph" w:customStyle="1" w:styleId="Titredetablejuridique">
    <w:name w:val="Titre de table juridique"/>
    <w:basedOn w:val="Normal"/>
    <w:rsid w:val="001D4B7C"/>
    <w:pPr>
      <w:widowControl w:val="0"/>
      <w:tabs>
        <w:tab w:val="right" w:pos="9360"/>
      </w:tabs>
      <w:suppressAutoHyphens/>
      <w:autoSpaceDE w:val="0"/>
      <w:spacing w:after="0" w:line="240" w:lineRule="atLeast"/>
    </w:pPr>
    <w:rPr>
      <w:rFonts w:ascii="Courier New" w:eastAsia="Times New Roman" w:hAnsi="Courier New" w:cs="Courier New"/>
      <w:sz w:val="24"/>
      <w:szCs w:val="20"/>
      <w:lang w:val="en-US" w:eastAsia="zh-CN"/>
    </w:rPr>
  </w:style>
  <w:style w:type="character" w:customStyle="1" w:styleId="Titre7Car">
    <w:name w:val="Titre 7 Car"/>
    <w:basedOn w:val="Policepardfaut"/>
    <w:link w:val="Titre7"/>
    <w:uiPriority w:val="9"/>
    <w:semiHidden/>
    <w:rsid w:val="001D4B7C"/>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rsid w:val="001D4B7C"/>
    <w:rPr>
      <w:rFonts w:asciiTheme="majorHAnsi" w:eastAsiaTheme="majorEastAsia" w:hAnsiTheme="majorHAnsi" w:cstheme="majorBidi"/>
      <w:color w:val="272727" w:themeColor="text1" w:themeTint="D8"/>
      <w:sz w:val="21"/>
      <w:szCs w:val="21"/>
    </w:rPr>
  </w:style>
  <w:style w:type="character" w:customStyle="1" w:styleId="Titre2Car">
    <w:name w:val="Titre 2 Car"/>
    <w:basedOn w:val="Policepardfaut"/>
    <w:link w:val="Titre2"/>
    <w:uiPriority w:val="9"/>
    <w:semiHidden/>
    <w:rsid w:val="001D4B7C"/>
    <w:rPr>
      <w:rFonts w:asciiTheme="majorHAnsi" w:eastAsiaTheme="majorEastAsia" w:hAnsiTheme="majorHAnsi" w:cstheme="majorBidi"/>
      <w:color w:val="2E74B5" w:themeColor="accent1" w:themeShade="BF"/>
      <w:sz w:val="26"/>
      <w:szCs w:val="26"/>
    </w:rPr>
  </w:style>
  <w:style w:type="character" w:customStyle="1" w:styleId="Titre6Car">
    <w:name w:val="Titre 6 Car"/>
    <w:basedOn w:val="Policepardfaut"/>
    <w:link w:val="Titre6"/>
    <w:uiPriority w:val="9"/>
    <w:semiHidden/>
    <w:rsid w:val="001D4B7C"/>
    <w:rPr>
      <w:rFonts w:asciiTheme="majorHAnsi" w:eastAsiaTheme="majorEastAsia" w:hAnsiTheme="majorHAnsi" w:cstheme="majorBidi"/>
      <w:color w:val="1F4D78" w:themeColor="accent1" w:themeShade="7F"/>
    </w:rPr>
  </w:style>
  <w:style w:type="paragraph" w:styleId="Corpsdetexte">
    <w:name w:val="Body Text"/>
    <w:basedOn w:val="Normal"/>
    <w:link w:val="CorpsdetexteCar"/>
    <w:rsid w:val="001D4B7C"/>
    <w:pPr>
      <w:suppressAutoHyphens/>
      <w:spacing w:after="0" w:line="240" w:lineRule="auto"/>
      <w:jc w:val="both"/>
    </w:pPr>
    <w:rPr>
      <w:rFonts w:ascii="Times New Roman" w:eastAsia="Times New Roman" w:hAnsi="Times New Roman" w:cs="Times New Roman"/>
      <w:sz w:val="24"/>
      <w:szCs w:val="24"/>
      <w:lang w:val="en-GB" w:eastAsia="zh-CN"/>
    </w:rPr>
  </w:style>
  <w:style w:type="character" w:customStyle="1" w:styleId="CorpsdetexteCar">
    <w:name w:val="Corps de texte Car"/>
    <w:basedOn w:val="Policepardfaut"/>
    <w:link w:val="Corpsdetexte"/>
    <w:rsid w:val="001D4B7C"/>
    <w:rPr>
      <w:rFonts w:ascii="Times New Roman" w:eastAsia="Times New Roman" w:hAnsi="Times New Roman" w:cs="Times New Roman"/>
      <w:sz w:val="24"/>
      <w:szCs w:val="24"/>
      <w:lang w:val="en-GB" w:eastAsia="zh-CN"/>
    </w:rPr>
  </w:style>
  <w:style w:type="paragraph" w:customStyle="1" w:styleId="Corpsdetexte31">
    <w:name w:val="Corps de texte 31"/>
    <w:basedOn w:val="Normal"/>
    <w:rsid w:val="001D4B7C"/>
    <w:pPr>
      <w:suppressAutoHyphens/>
      <w:spacing w:after="0" w:line="360" w:lineRule="auto"/>
      <w:jc w:val="both"/>
    </w:pPr>
    <w:rPr>
      <w:rFonts w:ascii="Times New Roman" w:eastAsia="Times New Roman" w:hAnsi="Times New Roman" w:cs="Times New Roman"/>
      <w:b/>
      <w:bCs/>
      <w:sz w:val="24"/>
      <w:szCs w:val="20"/>
      <w:lang w:val="en-GB" w:eastAsia="zh-CN"/>
    </w:rPr>
  </w:style>
  <w:style w:type="paragraph" w:customStyle="1" w:styleId="Head21">
    <w:name w:val="Head 2.1"/>
    <w:basedOn w:val="Normal"/>
    <w:rsid w:val="001D4B7C"/>
    <w:pPr>
      <w:suppressAutoHyphens/>
      <w:spacing w:after="0" w:line="240" w:lineRule="auto"/>
      <w:jc w:val="center"/>
    </w:pPr>
    <w:rPr>
      <w:rFonts w:ascii="Times New Roman" w:eastAsia="Times New Roman" w:hAnsi="Times New Roman" w:cs="Times New Roman"/>
      <w:b/>
      <w:sz w:val="24"/>
      <w:szCs w:val="20"/>
      <w:lang w:eastAsia="zh-CN"/>
    </w:rPr>
  </w:style>
  <w:style w:type="paragraph" w:customStyle="1" w:styleId="Outline">
    <w:name w:val="Outline"/>
    <w:basedOn w:val="Normal"/>
    <w:rsid w:val="001D4B7C"/>
    <w:pPr>
      <w:suppressAutoHyphens/>
      <w:spacing w:before="240" w:after="0" w:line="240" w:lineRule="auto"/>
    </w:pPr>
    <w:rPr>
      <w:rFonts w:ascii="Times New Roman" w:eastAsia="Times New Roman" w:hAnsi="Times New Roman" w:cs="Times New Roman"/>
      <w:kern w:val="1"/>
      <w:sz w:val="24"/>
      <w:szCs w:val="20"/>
      <w:lang w:eastAsia="zh-CN"/>
    </w:rPr>
  </w:style>
  <w:style w:type="paragraph" w:customStyle="1" w:styleId="Retraitcorpsdetexte21">
    <w:name w:val="Retrait corps de texte 21"/>
    <w:basedOn w:val="Normal"/>
    <w:rsid w:val="001D4B7C"/>
    <w:pPr>
      <w:tabs>
        <w:tab w:val="left" w:pos="-720"/>
        <w:tab w:val="left" w:pos="0"/>
      </w:tabs>
      <w:suppressAutoHyphens/>
      <w:spacing w:after="0" w:line="240" w:lineRule="auto"/>
      <w:ind w:left="720" w:hanging="720"/>
      <w:jc w:val="both"/>
    </w:pPr>
    <w:rPr>
      <w:rFonts w:ascii="Times New Roman" w:eastAsia="Times New Roman" w:hAnsi="Times New Roman" w:cs="Times New Roman"/>
      <w:sz w:val="24"/>
      <w:szCs w:val="20"/>
      <w:lang w:eastAsia="zh-CN"/>
    </w:rPr>
  </w:style>
  <w:style w:type="character" w:customStyle="1" w:styleId="ParagraphedelisteCar">
    <w:name w:val="Paragraphe de liste Car"/>
    <w:link w:val="Paragraphedeliste"/>
    <w:uiPriority w:val="34"/>
    <w:locked/>
    <w:rsid w:val="001D4B7C"/>
  </w:style>
  <w:style w:type="paragraph" w:styleId="Textedebulles">
    <w:name w:val="Balloon Text"/>
    <w:basedOn w:val="Normal"/>
    <w:link w:val="TextedebullesCar"/>
    <w:uiPriority w:val="99"/>
    <w:semiHidden/>
    <w:unhideWhenUsed/>
    <w:rsid w:val="001613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13E1"/>
    <w:rPr>
      <w:rFonts w:ascii="Tahoma" w:hAnsi="Tahoma" w:cs="Tahoma"/>
      <w:sz w:val="16"/>
      <w:szCs w:val="16"/>
    </w:rPr>
  </w:style>
  <w:style w:type="paragraph" w:styleId="Corpsdetexte2">
    <w:name w:val="Body Text 2"/>
    <w:basedOn w:val="Normal"/>
    <w:link w:val="Corpsdetexte2Car"/>
    <w:uiPriority w:val="99"/>
    <w:semiHidden/>
    <w:unhideWhenUsed/>
    <w:rsid w:val="00A21614"/>
    <w:pPr>
      <w:spacing w:after="120" w:line="480" w:lineRule="auto"/>
    </w:pPr>
  </w:style>
  <w:style w:type="character" w:customStyle="1" w:styleId="Corpsdetexte2Car">
    <w:name w:val="Corps de texte 2 Car"/>
    <w:basedOn w:val="Policepardfaut"/>
    <w:link w:val="Corpsdetexte2"/>
    <w:uiPriority w:val="99"/>
    <w:semiHidden/>
    <w:rsid w:val="00A21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7049">
      <w:bodyDiv w:val="1"/>
      <w:marLeft w:val="0"/>
      <w:marRight w:val="0"/>
      <w:marTop w:val="0"/>
      <w:marBottom w:val="0"/>
      <w:divBdr>
        <w:top w:val="none" w:sz="0" w:space="0" w:color="auto"/>
        <w:left w:val="none" w:sz="0" w:space="0" w:color="auto"/>
        <w:bottom w:val="none" w:sz="0" w:space="0" w:color="auto"/>
        <w:right w:val="none" w:sz="0" w:space="0" w:color="auto"/>
      </w:divBdr>
    </w:div>
    <w:div w:id="567808962">
      <w:bodyDiv w:val="1"/>
      <w:marLeft w:val="0"/>
      <w:marRight w:val="0"/>
      <w:marTop w:val="0"/>
      <w:marBottom w:val="0"/>
      <w:divBdr>
        <w:top w:val="none" w:sz="0" w:space="0" w:color="auto"/>
        <w:left w:val="none" w:sz="0" w:space="0" w:color="auto"/>
        <w:bottom w:val="none" w:sz="0" w:space="0" w:color="auto"/>
        <w:right w:val="none" w:sz="0" w:space="0" w:color="auto"/>
      </w:divBdr>
    </w:div>
    <w:div w:id="955872414">
      <w:bodyDiv w:val="1"/>
      <w:marLeft w:val="0"/>
      <w:marRight w:val="0"/>
      <w:marTop w:val="0"/>
      <w:marBottom w:val="0"/>
      <w:divBdr>
        <w:top w:val="none" w:sz="0" w:space="0" w:color="auto"/>
        <w:left w:val="none" w:sz="0" w:space="0" w:color="auto"/>
        <w:bottom w:val="none" w:sz="0" w:space="0" w:color="auto"/>
        <w:right w:val="none" w:sz="0" w:space="0" w:color="auto"/>
      </w:divBdr>
    </w:div>
    <w:div w:id="1346518281">
      <w:bodyDiv w:val="1"/>
      <w:marLeft w:val="0"/>
      <w:marRight w:val="0"/>
      <w:marTop w:val="0"/>
      <w:marBottom w:val="0"/>
      <w:divBdr>
        <w:top w:val="none" w:sz="0" w:space="0" w:color="auto"/>
        <w:left w:val="none" w:sz="0" w:space="0" w:color="auto"/>
        <w:bottom w:val="none" w:sz="0" w:space="0" w:color="auto"/>
        <w:right w:val="none" w:sz="0" w:space="0" w:color="auto"/>
      </w:divBdr>
    </w:div>
    <w:div w:id="1629437081">
      <w:bodyDiv w:val="1"/>
      <w:marLeft w:val="0"/>
      <w:marRight w:val="0"/>
      <w:marTop w:val="0"/>
      <w:marBottom w:val="0"/>
      <w:divBdr>
        <w:top w:val="none" w:sz="0" w:space="0" w:color="auto"/>
        <w:left w:val="none" w:sz="0" w:space="0" w:color="auto"/>
        <w:bottom w:val="none" w:sz="0" w:space="0" w:color="auto"/>
        <w:right w:val="none" w:sz="0" w:space="0" w:color="auto"/>
      </w:divBdr>
    </w:div>
    <w:div w:id="1703701362">
      <w:bodyDiv w:val="1"/>
      <w:marLeft w:val="0"/>
      <w:marRight w:val="0"/>
      <w:marTop w:val="0"/>
      <w:marBottom w:val="0"/>
      <w:divBdr>
        <w:top w:val="none" w:sz="0" w:space="0" w:color="auto"/>
        <w:left w:val="none" w:sz="0" w:space="0" w:color="auto"/>
        <w:bottom w:val="none" w:sz="0" w:space="0" w:color="auto"/>
        <w:right w:val="none" w:sz="0" w:space="0" w:color="auto"/>
      </w:divBdr>
    </w:div>
    <w:div w:id="1755979797">
      <w:bodyDiv w:val="1"/>
      <w:marLeft w:val="0"/>
      <w:marRight w:val="0"/>
      <w:marTop w:val="0"/>
      <w:marBottom w:val="0"/>
      <w:divBdr>
        <w:top w:val="none" w:sz="0" w:space="0" w:color="auto"/>
        <w:left w:val="none" w:sz="0" w:space="0" w:color="auto"/>
        <w:bottom w:val="none" w:sz="0" w:space="0" w:color="auto"/>
        <w:right w:val="none" w:sz="0" w:space="0" w:color="auto"/>
      </w:divBdr>
    </w:div>
    <w:div w:id="185303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30</Pages>
  <Words>6392</Words>
  <Characters>35161</Characters>
  <Application>Microsoft Office Word</Application>
  <DocSecurity>0</DocSecurity>
  <Lines>293</Lines>
  <Paragraphs>82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 ZEDSON</dc:creator>
  <cp:lastModifiedBy>ETS ZEDSON</cp:lastModifiedBy>
  <cp:revision>4</cp:revision>
  <cp:lastPrinted>2024-04-23T10:46:00Z</cp:lastPrinted>
  <dcterms:created xsi:type="dcterms:W3CDTF">2024-06-10T09:15:00Z</dcterms:created>
  <dcterms:modified xsi:type="dcterms:W3CDTF">2024-06-13T09:07:00Z</dcterms:modified>
</cp:coreProperties>
</file>